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45309" w14:textId="77777777" w:rsidR="00B63112" w:rsidRDefault="00B63112" w:rsidP="00B146CE">
      <w:pPr>
        <w:pStyle w:val="Titel"/>
        <w:rPr>
          <w:sz w:val="44"/>
          <w:szCs w:val="24"/>
        </w:rPr>
      </w:pPr>
      <w:bookmarkStart w:id="0" w:name="_Toc364083541"/>
      <w:bookmarkStart w:id="1" w:name="_Toc401913599"/>
    </w:p>
    <w:p w14:paraId="3A7309D1" w14:textId="77777777" w:rsidR="00B63112" w:rsidRDefault="00B63112" w:rsidP="00B146CE">
      <w:pPr>
        <w:pStyle w:val="Titel"/>
        <w:rPr>
          <w:sz w:val="44"/>
          <w:szCs w:val="24"/>
        </w:rPr>
      </w:pPr>
    </w:p>
    <w:p w14:paraId="118C0102" w14:textId="77777777" w:rsidR="00B63112" w:rsidRDefault="00B63112" w:rsidP="00B146CE">
      <w:pPr>
        <w:pStyle w:val="Titel"/>
        <w:rPr>
          <w:sz w:val="44"/>
          <w:szCs w:val="24"/>
        </w:rPr>
      </w:pPr>
    </w:p>
    <w:p w14:paraId="72D7AE49" w14:textId="6A4C70B0" w:rsidR="00B146CE" w:rsidRPr="00686FB3" w:rsidRDefault="00B146CE" w:rsidP="00B146CE">
      <w:pPr>
        <w:pStyle w:val="Titel"/>
        <w:rPr>
          <w:sz w:val="44"/>
          <w:szCs w:val="24"/>
        </w:rPr>
      </w:pPr>
      <w:r w:rsidRPr="00686FB3">
        <w:rPr>
          <w:sz w:val="44"/>
          <w:szCs w:val="24"/>
        </w:rPr>
        <w:t>Leistungen und Bewertung</w:t>
      </w:r>
    </w:p>
    <w:p w14:paraId="72D7AE4A" w14:textId="77777777" w:rsidR="00B146CE" w:rsidRPr="00686FB3" w:rsidRDefault="00B23A28" w:rsidP="00B146CE">
      <w:pPr>
        <w:pStyle w:val="Titel"/>
        <w:rPr>
          <w:sz w:val="44"/>
          <w:szCs w:val="24"/>
        </w:rPr>
      </w:pPr>
      <w:r w:rsidRPr="00686FB3">
        <w:rPr>
          <w:sz w:val="44"/>
          <w:szCs w:val="24"/>
        </w:rPr>
        <w:t>für</w:t>
      </w:r>
    </w:p>
    <w:p w14:paraId="72D7AE4B" w14:textId="77777777" w:rsidR="00B146CE" w:rsidRPr="00686FB3" w:rsidRDefault="001011BD" w:rsidP="00B146CE">
      <w:pPr>
        <w:pStyle w:val="Titel"/>
        <w:rPr>
          <w:sz w:val="44"/>
          <w:szCs w:val="24"/>
        </w:rPr>
      </w:pPr>
      <w:r w:rsidRPr="00686FB3">
        <w:rPr>
          <w:sz w:val="44"/>
          <w:szCs w:val="24"/>
        </w:rPr>
        <w:t xml:space="preserve">Objektplanung </w:t>
      </w:r>
      <w:r w:rsidR="00EC670D" w:rsidRPr="00686FB3">
        <w:rPr>
          <w:sz w:val="44"/>
          <w:szCs w:val="24"/>
        </w:rPr>
        <w:t>Verkehrsanlagen</w:t>
      </w:r>
    </w:p>
    <w:p w14:paraId="5DA69265" w14:textId="378D20C2" w:rsidR="0007504D" w:rsidRPr="00686FB3" w:rsidRDefault="00686FB3" w:rsidP="00B146CE">
      <w:pPr>
        <w:pStyle w:val="Titel"/>
        <w:rPr>
          <w:sz w:val="44"/>
          <w:szCs w:val="24"/>
        </w:rPr>
      </w:pPr>
      <w:r>
        <w:rPr>
          <w:sz w:val="44"/>
          <w:szCs w:val="24"/>
        </w:rPr>
        <w:t>s</w:t>
      </w:r>
      <w:r w:rsidR="0007504D" w:rsidRPr="00686FB3">
        <w:rPr>
          <w:sz w:val="44"/>
          <w:szCs w:val="24"/>
        </w:rPr>
        <w:t xml:space="preserve">owie </w:t>
      </w:r>
    </w:p>
    <w:p w14:paraId="4AC57619" w14:textId="425D13CA" w:rsidR="0007504D" w:rsidRDefault="0007504D" w:rsidP="00B146CE">
      <w:pPr>
        <w:pStyle w:val="Titel"/>
        <w:rPr>
          <w:sz w:val="44"/>
          <w:szCs w:val="24"/>
        </w:rPr>
      </w:pPr>
      <w:r w:rsidRPr="00686FB3">
        <w:rPr>
          <w:sz w:val="44"/>
          <w:szCs w:val="24"/>
        </w:rPr>
        <w:t>Objektplanung Ingenieurbauwerke</w:t>
      </w:r>
    </w:p>
    <w:p w14:paraId="5F240E00" w14:textId="77777777" w:rsidR="00B63112" w:rsidRDefault="00B63112" w:rsidP="00B146CE">
      <w:pPr>
        <w:pStyle w:val="Titel"/>
        <w:rPr>
          <w:sz w:val="44"/>
          <w:szCs w:val="24"/>
        </w:rPr>
      </w:pPr>
    </w:p>
    <w:p w14:paraId="1AAD1D0A" w14:textId="77777777" w:rsidR="00B63112" w:rsidRDefault="00B63112" w:rsidP="00B146CE">
      <w:pPr>
        <w:pStyle w:val="Titel"/>
      </w:pPr>
    </w:p>
    <w:p w14:paraId="75200706" w14:textId="258AF1B9" w:rsidR="00735B2F" w:rsidRDefault="0007504D" w:rsidP="00B146CE">
      <w:pPr>
        <w:pStyle w:val="Titel"/>
        <w:rPr>
          <w:i/>
          <w:iCs/>
        </w:rPr>
      </w:pPr>
      <w:r w:rsidRPr="00954FB9">
        <w:rPr>
          <w:i/>
          <w:iCs/>
        </w:rPr>
        <w:t xml:space="preserve">Im Projekt </w:t>
      </w:r>
      <w:r w:rsidR="00643F04" w:rsidRPr="00954FB9">
        <w:rPr>
          <w:i/>
          <w:iCs/>
        </w:rPr>
        <w:t>„</w:t>
      </w:r>
      <w:r w:rsidR="00643F04">
        <w:rPr>
          <w:i/>
          <w:iCs/>
        </w:rPr>
        <w:t>Oberstraße</w:t>
      </w:r>
      <w:r w:rsidR="00643F04" w:rsidRPr="66AB3C80">
        <w:rPr>
          <w:i/>
          <w:iCs/>
        </w:rPr>
        <w:t>“</w:t>
      </w:r>
      <w:r w:rsidR="00643F04">
        <w:rPr>
          <w:i/>
          <w:iCs/>
        </w:rPr>
        <w:t xml:space="preserve"> </w:t>
      </w:r>
      <w:r w:rsidR="0001382C" w:rsidRPr="00954FB9">
        <w:rPr>
          <w:i/>
          <w:iCs/>
        </w:rPr>
        <w:t xml:space="preserve">Kanal- und Straßenbau/-sanierung </w:t>
      </w:r>
      <w:r w:rsidR="00643F04">
        <w:rPr>
          <w:i/>
          <w:iCs/>
        </w:rPr>
        <w:t>6297</w:t>
      </w:r>
    </w:p>
    <w:p w14:paraId="47B28007" w14:textId="2F1DFD2A" w:rsidR="00E530F0" w:rsidRDefault="00E530F0" w:rsidP="00B146CE">
      <w:pPr>
        <w:pStyle w:val="Titel"/>
        <w:rPr>
          <w:i/>
          <w:iCs/>
        </w:rPr>
      </w:pPr>
    </w:p>
    <w:p w14:paraId="63D0F395" w14:textId="77777777" w:rsidR="00B63112" w:rsidRDefault="00B63112" w:rsidP="00B146CE">
      <w:pPr>
        <w:pStyle w:val="Titel"/>
        <w:rPr>
          <w:i/>
          <w:iCs/>
        </w:rPr>
      </w:pPr>
    </w:p>
    <w:p w14:paraId="20FD2A2C" w14:textId="77777777" w:rsidR="00B63112" w:rsidRPr="00954FB9" w:rsidRDefault="00B63112" w:rsidP="00B146CE">
      <w:pPr>
        <w:pStyle w:val="Titel"/>
        <w:rPr>
          <w:i/>
          <w:iCs/>
        </w:rPr>
      </w:pPr>
    </w:p>
    <w:p w14:paraId="446852BC" w14:textId="6D568BFC" w:rsidR="00954FB9" w:rsidRPr="00954FB9" w:rsidRDefault="00426361" w:rsidP="00B146CE">
      <w:pPr>
        <w:pStyle w:val="Titel"/>
        <w:rPr>
          <w:i/>
          <w:iCs/>
        </w:rPr>
      </w:pPr>
      <w:r>
        <w:rPr>
          <w:i/>
          <w:iCs/>
        </w:rPr>
        <w:t xml:space="preserve">Vergabenummer </w:t>
      </w:r>
    </w:p>
    <w:p w14:paraId="6742481B" w14:textId="28A83511" w:rsidR="00B63112" w:rsidRPr="001D71AC" w:rsidRDefault="004706B5" w:rsidP="00B146CE">
      <w:pPr>
        <w:pStyle w:val="Titel"/>
        <w:rPr>
          <w:i/>
          <w:iCs/>
        </w:rPr>
      </w:pPr>
      <w:r>
        <w:rPr>
          <w:i/>
          <w:iCs/>
          <w:sz w:val="28"/>
          <w:szCs w:val="16"/>
        </w:rPr>
        <w:t>20</w:t>
      </w:r>
      <w:r w:rsidR="004C37EC" w:rsidRPr="004C37EC">
        <w:rPr>
          <w:i/>
          <w:iCs/>
          <w:sz w:val="28"/>
          <w:szCs w:val="16"/>
        </w:rPr>
        <w:t>26-03-02_6297</w:t>
      </w:r>
    </w:p>
    <w:p w14:paraId="2DAA1D45" w14:textId="77777777" w:rsidR="00B63112" w:rsidRPr="001D71AC" w:rsidRDefault="00B63112" w:rsidP="00EA2DD5">
      <w:pPr>
        <w:pStyle w:val="Titel"/>
        <w:jc w:val="left"/>
        <w:rPr>
          <w:i/>
          <w:iCs/>
        </w:rPr>
      </w:pPr>
    </w:p>
    <w:p w14:paraId="766B6555" w14:textId="77777777" w:rsidR="00B63112" w:rsidRPr="001D71AC" w:rsidRDefault="00B63112" w:rsidP="00B146CE">
      <w:pPr>
        <w:pStyle w:val="Titel"/>
        <w:rPr>
          <w:i/>
          <w:iCs/>
        </w:rPr>
      </w:pPr>
    </w:p>
    <w:p w14:paraId="11F7193E" w14:textId="4752F1DB" w:rsidR="0060674D" w:rsidRPr="001D71AC" w:rsidRDefault="0060674D" w:rsidP="0060674D">
      <w:pPr>
        <w:pStyle w:val="Titel"/>
        <w:rPr>
          <w:i/>
          <w:iCs/>
        </w:rPr>
      </w:pPr>
    </w:p>
    <w:p w14:paraId="4F901925" w14:textId="4E7EB21C" w:rsidR="0060674D" w:rsidRDefault="0060674D" w:rsidP="0060674D">
      <w:pPr>
        <w:pStyle w:val="Titel"/>
        <w:rPr>
          <w:i/>
          <w:iCs/>
        </w:rPr>
      </w:pPr>
      <w:r w:rsidRPr="00DA4EA2">
        <w:rPr>
          <w:i/>
          <w:iCs/>
        </w:rPr>
        <w:t xml:space="preserve">Submission </w:t>
      </w:r>
      <w:r w:rsidR="004C37EC">
        <w:rPr>
          <w:i/>
          <w:iCs/>
        </w:rPr>
        <w:t>02</w:t>
      </w:r>
      <w:r w:rsidRPr="00DA4EA2">
        <w:rPr>
          <w:i/>
          <w:iCs/>
        </w:rPr>
        <w:t>.0</w:t>
      </w:r>
      <w:r w:rsidR="004C37EC">
        <w:rPr>
          <w:i/>
          <w:iCs/>
        </w:rPr>
        <w:t>3</w:t>
      </w:r>
      <w:r w:rsidRPr="00DA4EA2">
        <w:rPr>
          <w:i/>
          <w:iCs/>
        </w:rPr>
        <w:t>.202</w:t>
      </w:r>
      <w:r w:rsidR="001D71AC" w:rsidRPr="00DA4EA2">
        <w:rPr>
          <w:i/>
          <w:iCs/>
        </w:rPr>
        <w:t>6</w:t>
      </w:r>
      <w:r w:rsidRPr="00DA4EA2">
        <w:rPr>
          <w:i/>
          <w:iCs/>
        </w:rPr>
        <w:t xml:space="preserve"> 1</w:t>
      </w:r>
      <w:r w:rsidR="004C37EC">
        <w:rPr>
          <w:i/>
          <w:iCs/>
        </w:rPr>
        <w:t>0</w:t>
      </w:r>
      <w:r w:rsidRPr="00DA4EA2">
        <w:rPr>
          <w:i/>
          <w:iCs/>
        </w:rPr>
        <w:t>:00 Uhr</w:t>
      </w:r>
    </w:p>
    <w:p w14:paraId="6659EDE6" w14:textId="77777777" w:rsidR="004C37EC" w:rsidRPr="00F12B0E" w:rsidRDefault="004C37EC" w:rsidP="0060674D">
      <w:pPr>
        <w:pStyle w:val="Titel"/>
        <w:rPr>
          <w:i/>
          <w:iCs/>
        </w:rPr>
      </w:pPr>
    </w:p>
    <w:p w14:paraId="4A783160" w14:textId="77777777" w:rsidR="0060674D" w:rsidRPr="00ED1798" w:rsidRDefault="0060674D" w:rsidP="0060674D">
      <w:pPr>
        <w:pStyle w:val="Titel"/>
        <w:rPr>
          <w:i/>
          <w:iCs/>
          <w:highlight w:val="yellow"/>
        </w:rPr>
      </w:pPr>
    </w:p>
    <w:p w14:paraId="2B8862E9" w14:textId="7B57E72D" w:rsidR="0060674D" w:rsidRPr="0060674D" w:rsidRDefault="0060674D" w:rsidP="0060674D">
      <w:pPr>
        <w:pStyle w:val="Titel"/>
        <w:rPr>
          <w:i/>
          <w:iCs/>
        </w:rPr>
      </w:pPr>
    </w:p>
    <w:p w14:paraId="38BDAD6C" w14:textId="77777777" w:rsidR="00E530F0" w:rsidRDefault="00E530F0" w:rsidP="00B146CE">
      <w:pPr>
        <w:pStyle w:val="Titel"/>
        <w:rPr>
          <w:i/>
          <w:iCs/>
        </w:rPr>
      </w:pPr>
    </w:p>
    <w:p w14:paraId="7F724CFE" w14:textId="77777777" w:rsidR="00E6646D" w:rsidRDefault="00E6646D" w:rsidP="00B146CE">
      <w:pPr>
        <w:pStyle w:val="Titel"/>
        <w:rPr>
          <w:i/>
          <w:iCs/>
        </w:rPr>
      </w:pPr>
    </w:p>
    <w:p w14:paraId="47FFFA11" w14:textId="77777777" w:rsidR="00E6646D" w:rsidRDefault="00E6646D" w:rsidP="00B146CE">
      <w:pPr>
        <w:pStyle w:val="Titel"/>
        <w:rPr>
          <w:i/>
          <w:iCs/>
        </w:rPr>
      </w:pPr>
    </w:p>
    <w:p w14:paraId="76CCA065" w14:textId="77777777" w:rsidR="004706B5" w:rsidRDefault="004706B5" w:rsidP="00B146CE">
      <w:pPr>
        <w:pStyle w:val="Titel"/>
        <w:rPr>
          <w:i/>
          <w:iCs/>
        </w:rPr>
      </w:pPr>
    </w:p>
    <w:p w14:paraId="43D2320E" w14:textId="77777777" w:rsidR="00E6646D" w:rsidRDefault="00E6646D" w:rsidP="00B146CE">
      <w:pPr>
        <w:pStyle w:val="Titel"/>
        <w:rPr>
          <w:i/>
          <w:iCs/>
        </w:rPr>
      </w:pPr>
    </w:p>
    <w:p w14:paraId="3732881B" w14:textId="77777777" w:rsidR="004929F3" w:rsidRPr="00686FB3" w:rsidRDefault="004929F3" w:rsidP="00B146CE">
      <w:pPr>
        <w:pStyle w:val="Titel"/>
        <w:rPr>
          <w:i/>
          <w:iCs/>
        </w:rPr>
      </w:pPr>
    </w:p>
    <w:p w14:paraId="72D7AE4C" w14:textId="77777777" w:rsidR="00B146CE" w:rsidRDefault="00B146CE" w:rsidP="00B146CE">
      <w:pPr>
        <w:pStyle w:val="Titel"/>
      </w:pPr>
    </w:p>
    <w:sdt>
      <w:sdtPr>
        <w:rPr>
          <w:rFonts w:ascii="Arial" w:eastAsia="Times New Roman" w:hAnsi="Arial" w:cs="Times New Roman"/>
          <w:color w:val="auto"/>
          <w:sz w:val="20"/>
          <w:szCs w:val="20"/>
        </w:rPr>
        <w:id w:val="-783192301"/>
        <w:docPartObj>
          <w:docPartGallery w:val="Table of Contents"/>
          <w:docPartUnique/>
        </w:docPartObj>
      </w:sdtPr>
      <w:sdtEndPr>
        <w:rPr>
          <w:b/>
          <w:bCs/>
        </w:rPr>
      </w:sdtEndPr>
      <w:sdtContent>
        <w:p w14:paraId="7CC39B64" w14:textId="41DD7A49" w:rsidR="00E6646D" w:rsidRDefault="00E6646D">
          <w:pPr>
            <w:pStyle w:val="Inhaltsverzeichnisberschrift"/>
            <w:rPr>
              <w:b/>
              <w:bCs/>
              <w:color w:val="auto"/>
            </w:rPr>
          </w:pPr>
          <w:r w:rsidRPr="00B765D7">
            <w:rPr>
              <w:b/>
              <w:bCs/>
              <w:color w:val="auto"/>
            </w:rPr>
            <w:t>Inhaltsverzeichnis</w:t>
          </w:r>
        </w:p>
        <w:p w14:paraId="0BB1F655" w14:textId="77777777" w:rsidR="00B765D7" w:rsidRPr="00B765D7" w:rsidRDefault="00B765D7" w:rsidP="00B765D7"/>
        <w:p w14:paraId="2169F56A" w14:textId="157AA2C4" w:rsidR="00B15EBD" w:rsidRDefault="00E6646D">
          <w:pPr>
            <w:pStyle w:val="Verzeichnis1"/>
            <w:rPr>
              <w:rFonts w:asciiTheme="minorHAnsi" w:eastAsiaTheme="minorEastAsia" w:hAnsiTheme="minorHAnsi" w:cstheme="minorBidi"/>
              <w:b w:val="0"/>
              <w:bCs w:val="0"/>
              <w:kern w:val="2"/>
              <w:sz w:val="24"/>
              <w:szCs w:val="24"/>
              <w14:ligatures w14:val="standardContextual"/>
            </w:rPr>
          </w:pPr>
          <w:r>
            <w:fldChar w:fldCharType="begin"/>
          </w:r>
          <w:r>
            <w:instrText xml:space="preserve"> TOC \o "1-3" \h \z \u </w:instrText>
          </w:r>
          <w:r>
            <w:fldChar w:fldCharType="separate"/>
          </w:r>
          <w:hyperlink w:anchor="_Toc219878142" w:history="1">
            <w:r w:rsidR="00B15EBD" w:rsidRPr="009C4EC5">
              <w:rPr>
                <w:rStyle w:val="Hyperlink"/>
              </w:rPr>
              <w:t>A. Beschreibung der Planungsaufgabe</w:t>
            </w:r>
            <w:r w:rsidR="00B15EBD">
              <w:rPr>
                <w:webHidden/>
              </w:rPr>
              <w:tab/>
            </w:r>
            <w:r w:rsidR="00B15EBD">
              <w:rPr>
                <w:webHidden/>
              </w:rPr>
              <w:fldChar w:fldCharType="begin"/>
            </w:r>
            <w:r w:rsidR="00B15EBD">
              <w:rPr>
                <w:webHidden/>
              </w:rPr>
              <w:instrText xml:space="preserve"> PAGEREF _Toc219878142 \h </w:instrText>
            </w:r>
            <w:r w:rsidR="00B15EBD">
              <w:rPr>
                <w:webHidden/>
              </w:rPr>
            </w:r>
            <w:r w:rsidR="00B15EBD">
              <w:rPr>
                <w:webHidden/>
              </w:rPr>
              <w:fldChar w:fldCharType="separate"/>
            </w:r>
            <w:r w:rsidR="00413272">
              <w:rPr>
                <w:webHidden/>
              </w:rPr>
              <w:t>3</w:t>
            </w:r>
            <w:r w:rsidR="00B15EBD">
              <w:rPr>
                <w:webHidden/>
              </w:rPr>
              <w:fldChar w:fldCharType="end"/>
            </w:r>
          </w:hyperlink>
        </w:p>
        <w:p w14:paraId="78F8A4C4" w14:textId="509746C5" w:rsidR="00B15EBD" w:rsidRDefault="00B15EBD">
          <w:pPr>
            <w:pStyle w:val="Verzeichnis3"/>
            <w:tabs>
              <w:tab w:val="left" w:pos="880"/>
              <w:tab w:val="right" w:leader="dot" w:pos="9554"/>
            </w:tabs>
            <w:rPr>
              <w:rFonts w:asciiTheme="minorHAnsi" w:eastAsiaTheme="minorEastAsia" w:hAnsiTheme="minorHAnsi" w:cstheme="minorBidi"/>
              <w:noProof/>
              <w:kern w:val="2"/>
              <w:sz w:val="24"/>
              <w:szCs w:val="24"/>
              <w14:ligatures w14:val="standardContextual"/>
            </w:rPr>
          </w:pPr>
          <w:hyperlink w:anchor="_Toc219878143" w:history="1">
            <w:r w:rsidRPr="009C4EC5">
              <w:rPr>
                <w:rStyle w:val="Hyperlink"/>
                <w:bCs/>
                <w:noProof/>
              </w:rPr>
              <w:t>1.</w:t>
            </w:r>
            <w:r>
              <w:rPr>
                <w:rFonts w:asciiTheme="minorHAnsi" w:eastAsiaTheme="minorEastAsia" w:hAnsiTheme="minorHAnsi" w:cstheme="minorBidi"/>
                <w:noProof/>
                <w:kern w:val="2"/>
                <w:sz w:val="24"/>
                <w:szCs w:val="24"/>
                <w14:ligatures w14:val="standardContextual"/>
              </w:rPr>
              <w:tab/>
            </w:r>
            <w:r w:rsidRPr="009C4EC5">
              <w:rPr>
                <w:rStyle w:val="Hyperlink"/>
                <w:noProof/>
              </w:rPr>
              <w:t>Allgemeines</w:t>
            </w:r>
            <w:r>
              <w:rPr>
                <w:noProof/>
                <w:webHidden/>
              </w:rPr>
              <w:tab/>
            </w:r>
            <w:r>
              <w:rPr>
                <w:noProof/>
                <w:webHidden/>
              </w:rPr>
              <w:fldChar w:fldCharType="begin"/>
            </w:r>
            <w:r>
              <w:rPr>
                <w:noProof/>
                <w:webHidden/>
              </w:rPr>
              <w:instrText xml:space="preserve"> PAGEREF _Toc219878143 \h </w:instrText>
            </w:r>
            <w:r>
              <w:rPr>
                <w:noProof/>
                <w:webHidden/>
              </w:rPr>
            </w:r>
            <w:r>
              <w:rPr>
                <w:noProof/>
                <w:webHidden/>
              </w:rPr>
              <w:fldChar w:fldCharType="separate"/>
            </w:r>
            <w:r w:rsidR="00413272">
              <w:rPr>
                <w:noProof/>
                <w:webHidden/>
              </w:rPr>
              <w:t>3</w:t>
            </w:r>
            <w:r>
              <w:rPr>
                <w:noProof/>
                <w:webHidden/>
              </w:rPr>
              <w:fldChar w:fldCharType="end"/>
            </w:r>
          </w:hyperlink>
        </w:p>
        <w:p w14:paraId="75D5FB6B" w14:textId="76563AB0" w:rsidR="00B15EBD" w:rsidRDefault="00B15EBD">
          <w:pPr>
            <w:pStyle w:val="Verzeichnis3"/>
            <w:tabs>
              <w:tab w:val="left" w:pos="880"/>
              <w:tab w:val="right" w:leader="dot" w:pos="9554"/>
            </w:tabs>
            <w:rPr>
              <w:rFonts w:asciiTheme="minorHAnsi" w:eastAsiaTheme="minorEastAsia" w:hAnsiTheme="minorHAnsi" w:cstheme="minorBidi"/>
              <w:noProof/>
              <w:kern w:val="2"/>
              <w:sz w:val="24"/>
              <w:szCs w:val="24"/>
              <w14:ligatures w14:val="standardContextual"/>
            </w:rPr>
          </w:pPr>
          <w:hyperlink w:anchor="_Toc219878144" w:history="1">
            <w:r w:rsidRPr="009C4EC5">
              <w:rPr>
                <w:rStyle w:val="Hyperlink"/>
                <w:bCs/>
                <w:noProof/>
              </w:rPr>
              <w:t>2.</w:t>
            </w:r>
            <w:r>
              <w:rPr>
                <w:rFonts w:asciiTheme="minorHAnsi" w:eastAsiaTheme="minorEastAsia" w:hAnsiTheme="minorHAnsi" w:cstheme="minorBidi"/>
                <w:noProof/>
                <w:kern w:val="2"/>
                <w:sz w:val="24"/>
                <w:szCs w:val="24"/>
                <w14:ligatures w14:val="standardContextual"/>
              </w:rPr>
              <w:tab/>
            </w:r>
            <w:r w:rsidRPr="009C4EC5">
              <w:rPr>
                <w:rStyle w:val="Hyperlink"/>
                <w:noProof/>
              </w:rPr>
              <w:t>Beschreibung der Sanierung</w:t>
            </w:r>
            <w:r>
              <w:rPr>
                <w:noProof/>
                <w:webHidden/>
              </w:rPr>
              <w:tab/>
            </w:r>
            <w:r>
              <w:rPr>
                <w:noProof/>
                <w:webHidden/>
              </w:rPr>
              <w:fldChar w:fldCharType="begin"/>
            </w:r>
            <w:r>
              <w:rPr>
                <w:noProof/>
                <w:webHidden/>
              </w:rPr>
              <w:instrText xml:space="preserve"> PAGEREF _Toc219878144 \h </w:instrText>
            </w:r>
            <w:r>
              <w:rPr>
                <w:noProof/>
                <w:webHidden/>
              </w:rPr>
            </w:r>
            <w:r>
              <w:rPr>
                <w:noProof/>
                <w:webHidden/>
              </w:rPr>
              <w:fldChar w:fldCharType="separate"/>
            </w:r>
            <w:r w:rsidR="00413272">
              <w:rPr>
                <w:noProof/>
                <w:webHidden/>
              </w:rPr>
              <w:t>4</w:t>
            </w:r>
            <w:r>
              <w:rPr>
                <w:noProof/>
                <w:webHidden/>
              </w:rPr>
              <w:fldChar w:fldCharType="end"/>
            </w:r>
          </w:hyperlink>
        </w:p>
        <w:p w14:paraId="2D1B40C4" w14:textId="26F7F9EA" w:rsidR="00B15EBD" w:rsidRDefault="00B15EBD">
          <w:pPr>
            <w:pStyle w:val="Verzeichnis3"/>
            <w:tabs>
              <w:tab w:val="left" w:pos="880"/>
              <w:tab w:val="right" w:leader="dot" w:pos="9554"/>
            </w:tabs>
            <w:rPr>
              <w:rFonts w:asciiTheme="minorHAnsi" w:eastAsiaTheme="minorEastAsia" w:hAnsiTheme="minorHAnsi" w:cstheme="minorBidi"/>
              <w:noProof/>
              <w:kern w:val="2"/>
              <w:sz w:val="24"/>
              <w:szCs w:val="24"/>
              <w14:ligatures w14:val="standardContextual"/>
            </w:rPr>
          </w:pPr>
          <w:hyperlink w:anchor="_Toc219878145" w:history="1">
            <w:r w:rsidRPr="009C4EC5">
              <w:rPr>
                <w:rStyle w:val="Hyperlink"/>
                <w:bCs/>
                <w:noProof/>
              </w:rPr>
              <w:t>3.</w:t>
            </w:r>
            <w:r>
              <w:rPr>
                <w:rFonts w:asciiTheme="minorHAnsi" w:eastAsiaTheme="minorEastAsia" w:hAnsiTheme="minorHAnsi" w:cstheme="minorBidi"/>
                <w:noProof/>
                <w:kern w:val="2"/>
                <w:sz w:val="24"/>
                <w:szCs w:val="24"/>
                <w14:ligatures w14:val="standardContextual"/>
              </w:rPr>
              <w:tab/>
            </w:r>
            <w:r w:rsidRPr="009C4EC5">
              <w:rPr>
                <w:rStyle w:val="Hyperlink"/>
                <w:noProof/>
              </w:rPr>
              <w:t>Randbedingungen und Zwangspunkte, Leistungen des Auftraggebers</w:t>
            </w:r>
            <w:r>
              <w:rPr>
                <w:noProof/>
                <w:webHidden/>
              </w:rPr>
              <w:tab/>
            </w:r>
            <w:r>
              <w:rPr>
                <w:noProof/>
                <w:webHidden/>
              </w:rPr>
              <w:fldChar w:fldCharType="begin"/>
            </w:r>
            <w:r>
              <w:rPr>
                <w:noProof/>
                <w:webHidden/>
              </w:rPr>
              <w:instrText xml:space="preserve"> PAGEREF _Toc219878145 \h </w:instrText>
            </w:r>
            <w:r>
              <w:rPr>
                <w:noProof/>
                <w:webHidden/>
              </w:rPr>
            </w:r>
            <w:r>
              <w:rPr>
                <w:noProof/>
                <w:webHidden/>
              </w:rPr>
              <w:fldChar w:fldCharType="separate"/>
            </w:r>
            <w:r w:rsidR="00413272">
              <w:rPr>
                <w:noProof/>
                <w:webHidden/>
              </w:rPr>
              <w:t>5</w:t>
            </w:r>
            <w:r>
              <w:rPr>
                <w:noProof/>
                <w:webHidden/>
              </w:rPr>
              <w:fldChar w:fldCharType="end"/>
            </w:r>
          </w:hyperlink>
        </w:p>
        <w:p w14:paraId="099073A7" w14:textId="0AE738DC" w:rsidR="00B15EBD" w:rsidRDefault="00B15EBD">
          <w:pPr>
            <w:pStyle w:val="Verzeichnis3"/>
            <w:tabs>
              <w:tab w:val="left" w:pos="880"/>
              <w:tab w:val="right" w:leader="dot" w:pos="9554"/>
            </w:tabs>
            <w:rPr>
              <w:rFonts w:asciiTheme="minorHAnsi" w:eastAsiaTheme="minorEastAsia" w:hAnsiTheme="minorHAnsi" w:cstheme="minorBidi"/>
              <w:noProof/>
              <w:kern w:val="2"/>
              <w:sz w:val="24"/>
              <w:szCs w:val="24"/>
              <w14:ligatures w14:val="standardContextual"/>
            </w:rPr>
          </w:pPr>
          <w:hyperlink w:anchor="_Toc219878146" w:history="1">
            <w:r w:rsidRPr="009C4EC5">
              <w:rPr>
                <w:rStyle w:val="Hyperlink"/>
                <w:bCs/>
                <w:noProof/>
              </w:rPr>
              <w:t>4.</w:t>
            </w:r>
            <w:r>
              <w:rPr>
                <w:rFonts w:asciiTheme="minorHAnsi" w:eastAsiaTheme="minorEastAsia" w:hAnsiTheme="minorHAnsi" w:cstheme="minorBidi"/>
                <w:noProof/>
                <w:kern w:val="2"/>
                <w:sz w:val="24"/>
                <w:szCs w:val="24"/>
                <w14:ligatures w14:val="standardContextual"/>
              </w:rPr>
              <w:tab/>
            </w:r>
            <w:r w:rsidRPr="009C4EC5">
              <w:rPr>
                <w:rStyle w:val="Hyperlink"/>
                <w:noProof/>
              </w:rPr>
              <w:t>Anforderungen an die zu übergebenden Daten und Dokumente</w:t>
            </w:r>
            <w:r>
              <w:rPr>
                <w:noProof/>
                <w:webHidden/>
              </w:rPr>
              <w:tab/>
            </w:r>
            <w:r>
              <w:rPr>
                <w:noProof/>
                <w:webHidden/>
              </w:rPr>
              <w:fldChar w:fldCharType="begin"/>
            </w:r>
            <w:r>
              <w:rPr>
                <w:noProof/>
                <w:webHidden/>
              </w:rPr>
              <w:instrText xml:space="preserve"> PAGEREF _Toc219878146 \h </w:instrText>
            </w:r>
            <w:r>
              <w:rPr>
                <w:noProof/>
                <w:webHidden/>
              </w:rPr>
            </w:r>
            <w:r>
              <w:rPr>
                <w:noProof/>
                <w:webHidden/>
              </w:rPr>
              <w:fldChar w:fldCharType="separate"/>
            </w:r>
            <w:r w:rsidR="00413272">
              <w:rPr>
                <w:noProof/>
                <w:webHidden/>
              </w:rPr>
              <w:t>6</w:t>
            </w:r>
            <w:r>
              <w:rPr>
                <w:noProof/>
                <w:webHidden/>
              </w:rPr>
              <w:fldChar w:fldCharType="end"/>
            </w:r>
          </w:hyperlink>
        </w:p>
        <w:p w14:paraId="05B175FC" w14:textId="509033DA" w:rsidR="00B15EBD" w:rsidRDefault="00B15EBD">
          <w:pPr>
            <w:pStyle w:val="Verzeichnis1"/>
            <w:rPr>
              <w:rFonts w:asciiTheme="minorHAnsi" w:eastAsiaTheme="minorEastAsia" w:hAnsiTheme="minorHAnsi" w:cstheme="minorBidi"/>
              <w:b w:val="0"/>
              <w:bCs w:val="0"/>
              <w:kern w:val="2"/>
              <w:sz w:val="24"/>
              <w:szCs w:val="24"/>
              <w14:ligatures w14:val="standardContextual"/>
            </w:rPr>
          </w:pPr>
          <w:hyperlink w:anchor="_Toc219878147" w:history="1">
            <w:r w:rsidRPr="009C4EC5">
              <w:rPr>
                <w:rStyle w:val="Hyperlink"/>
              </w:rPr>
              <w:t>B. Beschreibung der Grundleistungen Verkehrsanlage</w:t>
            </w:r>
            <w:r>
              <w:rPr>
                <w:webHidden/>
              </w:rPr>
              <w:tab/>
            </w:r>
            <w:r>
              <w:rPr>
                <w:webHidden/>
              </w:rPr>
              <w:fldChar w:fldCharType="begin"/>
            </w:r>
            <w:r>
              <w:rPr>
                <w:webHidden/>
              </w:rPr>
              <w:instrText xml:space="preserve"> PAGEREF _Toc219878147 \h </w:instrText>
            </w:r>
            <w:r>
              <w:rPr>
                <w:webHidden/>
              </w:rPr>
            </w:r>
            <w:r>
              <w:rPr>
                <w:webHidden/>
              </w:rPr>
              <w:fldChar w:fldCharType="separate"/>
            </w:r>
            <w:r w:rsidR="00413272">
              <w:rPr>
                <w:webHidden/>
              </w:rPr>
              <w:t>7</w:t>
            </w:r>
            <w:r>
              <w:rPr>
                <w:webHidden/>
              </w:rPr>
              <w:fldChar w:fldCharType="end"/>
            </w:r>
          </w:hyperlink>
        </w:p>
        <w:p w14:paraId="0407ED63" w14:textId="01345B6F"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48" w:history="1">
            <w:r w:rsidRPr="009C4EC5">
              <w:rPr>
                <w:rStyle w:val="Hyperlink"/>
                <w:noProof/>
              </w:rPr>
              <w:t>Leistungsphase 1 Verkehrsanlage: Grundlagenermittlung</w:t>
            </w:r>
            <w:r>
              <w:rPr>
                <w:noProof/>
                <w:webHidden/>
              </w:rPr>
              <w:tab/>
            </w:r>
            <w:r>
              <w:rPr>
                <w:noProof/>
                <w:webHidden/>
              </w:rPr>
              <w:fldChar w:fldCharType="begin"/>
            </w:r>
            <w:r>
              <w:rPr>
                <w:noProof/>
                <w:webHidden/>
              </w:rPr>
              <w:instrText xml:space="preserve"> PAGEREF _Toc219878148 \h </w:instrText>
            </w:r>
            <w:r>
              <w:rPr>
                <w:noProof/>
                <w:webHidden/>
              </w:rPr>
            </w:r>
            <w:r>
              <w:rPr>
                <w:noProof/>
                <w:webHidden/>
              </w:rPr>
              <w:fldChar w:fldCharType="separate"/>
            </w:r>
            <w:r w:rsidR="00413272">
              <w:rPr>
                <w:noProof/>
                <w:webHidden/>
              </w:rPr>
              <w:t>7</w:t>
            </w:r>
            <w:r>
              <w:rPr>
                <w:noProof/>
                <w:webHidden/>
              </w:rPr>
              <w:fldChar w:fldCharType="end"/>
            </w:r>
          </w:hyperlink>
        </w:p>
        <w:p w14:paraId="3F2AA237" w14:textId="503161D3"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49" w:history="1">
            <w:r w:rsidRPr="009C4EC5">
              <w:rPr>
                <w:rStyle w:val="Hyperlink"/>
                <w:noProof/>
              </w:rPr>
              <w:t>Leistungsphase 2 Verkehrsanlage: Vorplanung</w:t>
            </w:r>
            <w:r>
              <w:rPr>
                <w:noProof/>
                <w:webHidden/>
              </w:rPr>
              <w:tab/>
            </w:r>
            <w:r>
              <w:rPr>
                <w:noProof/>
                <w:webHidden/>
              </w:rPr>
              <w:fldChar w:fldCharType="begin"/>
            </w:r>
            <w:r>
              <w:rPr>
                <w:noProof/>
                <w:webHidden/>
              </w:rPr>
              <w:instrText xml:space="preserve"> PAGEREF _Toc219878149 \h </w:instrText>
            </w:r>
            <w:r>
              <w:rPr>
                <w:noProof/>
                <w:webHidden/>
              </w:rPr>
            </w:r>
            <w:r>
              <w:rPr>
                <w:noProof/>
                <w:webHidden/>
              </w:rPr>
              <w:fldChar w:fldCharType="separate"/>
            </w:r>
            <w:r w:rsidR="00413272">
              <w:rPr>
                <w:noProof/>
                <w:webHidden/>
              </w:rPr>
              <w:t>8</w:t>
            </w:r>
            <w:r>
              <w:rPr>
                <w:noProof/>
                <w:webHidden/>
              </w:rPr>
              <w:fldChar w:fldCharType="end"/>
            </w:r>
          </w:hyperlink>
        </w:p>
        <w:p w14:paraId="619DFB1C" w14:textId="5D1AC439"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0" w:history="1">
            <w:r w:rsidRPr="009C4EC5">
              <w:rPr>
                <w:rStyle w:val="Hyperlink"/>
                <w:noProof/>
              </w:rPr>
              <w:t>Leistungsphase 3 Verkehrsanlage: Entwurfsplanung</w:t>
            </w:r>
            <w:r>
              <w:rPr>
                <w:noProof/>
                <w:webHidden/>
              </w:rPr>
              <w:tab/>
            </w:r>
            <w:r>
              <w:rPr>
                <w:noProof/>
                <w:webHidden/>
              </w:rPr>
              <w:fldChar w:fldCharType="begin"/>
            </w:r>
            <w:r>
              <w:rPr>
                <w:noProof/>
                <w:webHidden/>
              </w:rPr>
              <w:instrText xml:space="preserve"> PAGEREF _Toc219878150 \h </w:instrText>
            </w:r>
            <w:r>
              <w:rPr>
                <w:noProof/>
                <w:webHidden/>
              </w:rPr>
            </w:r>
            <w:r>
              <w:rPr>
                <w:noProof/>
                <w:webHidden/>
              </w:rPr>
              <w:fldChar w:fldCharType="separate"/>
            </w:r>
            <w:r w:rsidR="00413272">
              <w:rPr>
                <w:noProof/>
                <w:webHidden/>
              </w:rPr>
              <w:t>10</w:t>
            </w:r>
            <w:r>
              <w:rPr>
                <w:noProof/>
                <w:webHidden/>
              </w:rPr>
              <w:fldChar w:fldCharType="end"/>
            </w:r>
          </w:hyperlink>
        </w:p>
        <w:p w14:paraId="04B746EE" w14:textId="3800FE53"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1" w:history="1">
            <w:r w:rsidRPr="009C4EC5">
              <w:rPr>
                <w:rStyle w:val="Hyperlink"/>
                <w:noProof/>
              </w:rPr>
              <w:t>Leistungsphase 4 Verkehrsanlage: Genehmigungsplanung</w:t>
            </w:r>
            <w:r>
              <w:rPr>
                <w:noProof/>
                <w:webHidden/>
              </w:rPr>
              <w:tab/>
            </w:r>
            <w:r>
              <w:rPr>
                <w:noProof/>
                <w:webHidden/>
              </w:rPr>
              <w:fldChar w:fldCharType="begin"/>
            </w:r>
            <w:r>
              <w:rPr>
                <w:noProof/>
                <w:webHidden/>
              </w:rPr>
              <w:instrText xml:space="preserve"> PAGEREF _Toc219878151 \h </w:instrText>
            </w:r>
            <w:r>
              <w:rPr>
                <w:noProof/>
                <w:webHidden/>
              </w:rPr>
            </w:r>
            <w:r>
              <w:rPr>
                <w:noProof/>
                <w:webHidden/>
              </w:rPr>
              <w:fldChar w:fldCharType="separate"/>
            </w:r>
            <w:r w:rsidR="00413272">
              <w:rPr>
                <w:noProof/>
                <w:webHidden/>
              </w:rPr>
              <w:t>12</w:t>
            </w:r>
            <w:r>
              <w:rPr>
                <w:noProof/>
                <w:webHidden/>
              </w:rPr>
              <w:fldChar w:fldCharType="end"/>
            </w:r>
          </w:hyperlink>
        </w:p>
        <w:p w14:paraId="0628BF34" w14:textId="698EA011"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2" w:history="1">
            <w:r w:rsidRPr="009C4EC5">
              <w:rPr>
                <w:rStyle w:val="Hyperlink"/>
                <w:noProof/>
              </w:rPr>
              <w:t>Leistungsphase 5 Verkehrsanlage: Ausführungsplanung</w:t>
            </w:r>
            <w:r>
              <w:rPr>
                <w:noProof/>
                <w:webHidden/>
              </w:rPr>
              <w:tab/>
            </w:r>
            <w:r>
              <w:rPr>
                <w:noProof/>
                <w:webHidden/>
              </w:rPr>
              <w:fldChar w:fldCharType="begin"/>
            </w:r>
            <w:r>
              <w:rPr>
                <w:noProof/>
                <w:webHidden/>
              </w:rPr>
              <w:instrText xml:space="preserve"> PAGEREF _Toc219878152 \h </w:instrText>
            </w:r>
            <w:r>
              <w:rPr>
                <w:noProof/>
                <w:webHidden/>
              </w:rPr>
            </w:r>
            <w:r>
              <w:rPr>
                <w:noProof/>
                <w:webHidden/>
              </w:rPr>
              <w:fldChar w:fldCharType="separate"/>
            </w:r>
            <w:r w:rsidR="00413272">
              <w:rPr>
                <w:noProof/>
                <w:webHidden/>
              </w:rPr>
              <w:t>13</w:t>
            </w:r>
            <w:r>
              <w:rPr>
                <w:noProof/>
                <w:webHidden/>
              </w:rPr>
              <w:fldChar w:fldCharType="end"/>
            </w:r>
          </w:hyperlink>
        </w:p>
        <w:p w14:paraId="643BDDD8" w14:textId="47328A20"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3" w:history="1">
            <w:r w:rsidRPr="009C4EC5">
              <w:rPr>
                <w:rStyle w:val="Hyperlink"/>
                <w:noProof/>
              </w:rPr>
              <w:t>Leistungsphase 6 Verkehrsanlage: Vorbereitung der Vergabe</w:t>
            </w:r>
            <w:r>
              <w:rPr>
                <w:noProof/>
                <w:webHidden/>
              </w:rPr>
              <w:tab/>
            </w:r>
            <w:r>
              <w:rPr>
                <w:noProof/>
                <w:webHidden/>
              </w:rPr>
              <w:fldChar w:fldCharType="begin"/>
            </w:r>
            <w:r>
              <w:rPr>
                <w:noProof/>
                <w:webHidden/>
              </w:rPr>
              <w:instrText xml:space="preserve"> PAGEREF _Toc219878153 \h </w:instrText>
            </w:r>
            <w:r>
              <w:rPr>
                <w:noProof/>
                <w:webHidden/>
              </w:rPr>
            </w:r>
            <w:r>
              <w:rPr>
                <w:noProof/>
                <w:webHidden/>
              </w:rPr>
              <w:fldChar w:fldCharType="separate"/>
            </w:r>
            <w:r w:rsidR="00413272">
              <w:rPr>
                <w:noProof/>
                <w:webHidden/>
              </w:rPr>
              <w:t>14</w:t>
            </w:r>
            <w:r>
              <w:rPr>
                <w:noProof/>
                <w:webHidden/>
              </w:rPr>
              <w:fldChar w:fldCharType="end"/>
            </w:r>
          </w:hyperlink>
        </w:p>
        <w:p w14:paraId="67BA8AE6" w14:textId="38DE5133"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4" w:history="1">
            <w:r w:rsidRPr="009C4EC5">
              <w:rPr>
                <w:rStyle w:val="Hyperlink"/>
                <w:noProof/>
              </w:rPr>
              <w:t>Leistungsphase 7 Verkehrsanlage: Mitwirkung bei der Vergabe</w:t>
            </w:r>
            <w:r>
              <w:rPr>
                <w:noProof/>
                <w:webHidden/>
              </w:rPr>
              <w:tab/>
            </w:r>
            <w:r>
              <w:rPr>
                <w:noProof/>
                <w:webHidden/>
              </w:rPr>
              <w:fldChar w:fldCharType="begin"/>
            </w:r>
            <w:r>
              <w:rPr>
                <w:noProof/>
                <w:webHidden/>
              </w:rPr>
              <w:instrText xml:space="preserve"> PAGEREF _Toc219878154 \h </w:instrText>
            </w:r>
            <w:r>
              <w:rPr>
                <w:noProof/>
                <w:webHidden/>
              </w:rPr>
            </w:r>
            <w:r>
              <w:rPr>
                <w:noProof/>
                <w:webHidden/>
              </w:rPr>
              <w:fldChar w:fldCharType="separate"/>
            </w:r>
            <w:r w:rsidR="00413272">
              <w:rPr>
                <w:noProof/>
                <w:webHidden/>
              </w:rPr>
              <w:t>15</w:t>
            </w:r>
            <w:r>
              <w:rPr>
                <w:noProof/>
                <w:webHidden/>
              </w:rPr>
              <w:fldChar w:fldCharType="end"/>
            </w:r>
          </w:hyperlink>
        </w:p>
        <w:p w14:paraId="7A6F74D0" w14:textId="338447DB"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5" w:history="1">
            <w:r w:rsidRPr="009C4EC5">
              <w:rPr>
                <w:rStyle w:val="Hyperlink"/>
                <w:noProof/>
              </w:rPr>
              <w:t>Leistungsphase 8 Verkehrsanlage: Bauoberleitung</w:t>
            </w:r>
            <w:r>
              <w:rPr>
                <w:noProof/>
                <w:webHidden/>
              </w:rPr>
              <w:tab/>
            </w:r>
            <w:r>
              <w:rPr>
                <w:noProof/>
                <w:webHidden/>
              </w:rPr>
              <w:fldChar w:fldCharType="begin"/>
            </w:r>
            <w:r>
              <w:rPr>
                <w:noProof/>
                <w:webHidden/>
              </w:rPr>
              <w:instrText xml:space="preserve"> PAGEREF _Toc219878155 \h </w:instrText>
            </w:r>
            <w:r>
              <w:rPr>
                <w:noProof/>
                <w:webHidden/>
              </w:rPr>
            </w:r>
            <w:r>
              <w:rPr>
                <w:noProof/>
                <w:webHidden/>
              </w:rPr>
              <w:fldChar w:fldCharType="separate"/>
            </w:r>
            <w:r w:rsidR="00413272">
              <w:rPr>
                <w:noProof/>
                <w:webHidden/>
              </w:rPr>
              <w:t>16</w:t>
            </w:r>
            <w:r>
              <w:rPr>
                <w:noProof/>
                <w:webHidden/>
              </w:rPr>
              <w:fldChar w:fldCharType="end"/>
            </w:r>
          </w:hyperlink>
        </w:p>
        <w:p w14:paraId="20E158E9" w14:textId="557BC2D0"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6" w:history="1">
            <w:r w:rsidRPr="009C4EC5">
              <w:rPr>
                <w:rStyle w:val="Hyperlink"/>
                <w:noProof/>
              </w:rPr>
              <w:t>Leistungsphase 9 Verkehrsanlage: Objektbetreuung</w:t>
            </w:r>
            <w:r>
              <w:rPr>
                <w:noProof/>
                <w:webHidden/>
              </w:rPr>
              <w:tab/>
            </w:r>
            <w:r>
              <w:rPr>
                <w:noProof/>
                <w:webHidden/>
              </w:rPr>
              <w:fldChar w:fldCharType="begin"/>
            </w:r>
            <w:r>
              <w:rPr>
                <w:noProof/>
                <w:webHidden/>
              </w:rPr>
              <w:instrText xml:space="preserve"> PAGEREF _Toc219878156 \h </w:instrText>
            </w:r>
            <w:r>
              <w:rPr>
                <w:noProof/>
                <w:webHidden/>
              </w:rPr>
            </w:r>
            <w:r>
              <w:rPr>
                <w:noProof/>
                <w:webHidden/>
              </w:rPr>
              <w:fldChar w:fldCharType="separate"/>
            </w:r>
            <w:r w:rsidR="00413272">
              <w:rPr>
                <w:noProof/>
                <w:webHidden/>
              </w:rPr>
              <w:t>17</w:t>
            </w:r>
            <w:r>
              <w:rPr>
                <w:noProof/>
                <w:webHidden/>
              </w:rPr>
              <w:fldChar w:fldCharType="end"/>
            </w:r>
          </w:hyperlink>
        </w:p>
        <w:p w14:paraId="001C942D" w14:textId="3F59CBC7" w:rsidR="00B15EBD" w:rsidRDefault="00B15EBD">
          <w:pPr>
            <w:pStyle w:val="Verzeichnis1"/>
            <w:rPr>
              <w:rFonts w:asciiTheme="minorHAnsi" w:eastAsiaTheme="minorEastAsia" w:hAnsiTheme="minorHAnsi" w:cstheme="minorBidi"/>
              <w:b w:val="0"/>
              <w:bCs w:val="0"/>
              <w:kern w:val="2"/>
              <w:sz w:val="24"/>
              <w:szCs w:val="24"/>
              <w14:ligatures w14:val="standardContextual"/>
            </w:rPr>
          </w:pPr>
          <w:hyperlink w:anchor="_Toc219878157" w:history="1">
            <w:r w:rsidRPr="009C4EC5">
              <w:rPr>
                <w:rStyle w:val="Hyperlink"/>
              </w:rPr>
              <w:t>C. Beschreibung der Grundleistungen Ingenieurbauwerke</w:t>
            </w:r>
            <w:r>
              <w:rPr>
                <w:webHidden/>
              </w:rPr>
              <w:tab/>
            </w:r>
            <w:r>
              <w:rPr>
                <w:webHidden/>
              </w:rPr>
              <w:fldChar w:fldCharType="begin"/>
            </w:r>
            <w:r>
              <w:rPr>
                <w:webHidden/>
              </w:rPr>
              <w:instrText xml:space="preserve"> PAGEREF _Toc219878157 \h </w:instrText>
            </w:r>
            <w:r>
              <w:rPr>
                <w:webHidden/>
              </w:rPr>
            </w:r>
            <w:r>
              <w:rPr>
                <w:webHidden/>
              </w:rPr>
              <w:fldChar w:fldCharType="separate"/>
            </w:r>
            <w:r w:rsidR="00413272">
              <w:rPr>
                <w:webHidden/>
              </w:rPr>
              <w:t>18</w:t>
            </w:r>
            <w:r>
              <w:rPr>
                <w:webHidden/>
              </w:rPr>
              <w:fldChar w:fldCharType="end"/>
            </w:r>
          </w:hyperlink>
        </w:p>
        <w:p w14:paraId="636D384B" w14:textId="4B4916BB"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8" w:history="1">
            <w:r w:rsidRPr="009C4EC5">
              <w:rPr>
                <w:rStyle w:val="Hyperlink"/>
                <w:noProof/>
              </w:rPr>
              <w:t>Leistungsphase 1 Ingenieurbauwerke: Grundlagenermittlung</w:t>
            </w:r>
            <w:r>
              <w:rPr>
                <w:noProof/>
                <w:webHidden/>
              </w:rPr>
              <w:tab/>
            </w:r>
            <w:r>
              <w:rPr>
                <w:noProof/>
                <w:webHidden/>
              </w:rPr>
              <w:fldChar w:fldCharType="begin"/>
            </w:r>
            <w:r>
              <w:rPr>
                <w:noProof/>
                <w:webHidden/>
              </w:rPr>
              <w:instrText xml:space="preserve"> PAGEREF _Toc219878158 \h </w:instrText>
            </w:r>
            <w:r>
              <w:rPr>
                <w:noProof/>
                <w:webHidden/>
              </w:rPr>
            </w:r>
            <w:r>
              <w:rPr>
                <w:noProof/>
                <w:webHidden/>
              </w:rPr>
              <w:fldChar w:fldCharType="separate"/>
            </w:r>
            <w:r w:rsidR="00413272">
              <w:rPr>
                <w:noProof/>
                <w:webHidden/>
              </w:rPr>
              <w:t>18</w:t>
            </w:r>
            <w:r>
              <w:rPr>
                <w:noProof/>
                <w:webHidden/>
              </w:rPr>
              <w:fldChar w:fldCharType="end"/>
            </w:r>
          </w:hyperlink>
        </w:p>
        <w:p w14:paraId="70158D0E" w14:textId="07E5ADC6"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59" w:history="1">
            <w:r w:rsidRPr="009C4EC5">
              <w:rPr>
                <w:rStyle w:val="Hyperlink"/>
                <w:noProof/>
              </w:rPr>
              <w:t>Leistungsphase 2 Ingenieurbauwerke: Vorplanung</w:t>
            </w:r>
            <w:r>
              <w:rPr>
                <w:noProof/>
                <w:webHidden/>
              </w:rPr>
              <w:tab/>
            </w:r>
            <w:r>
              <w:rPr>
                <w:noProof/>
                <w:webHidden/>
              </w:rPr>
              <w:fldChar w:fldCharType="begin"/>
            </w:r>
            <w:r>
              <w:rPr>
                <w:noProof/>
                <w:webHidden/>
              </w:rPr>
              <w:instrText xml:space="preserve"> PAGEREF _Toc219878159 \h </w:instrText>
            </w:r>
            <w:r>
              <w:rPr>
                <w:noProof/>
                <w:webHidden/>
              </w:rPr>
            </w:r>
            <w:r>
              <w:rPr>
                <w:noProof/>
                <w:webHidden/>
              </w:rPr>
              <w:fldChar w:fldCharType="separate"/>
            </w:r>
            <w:r w:rsidR="00413272">
              <w:rPr>
                <w:noProof/>
                <w:webHidden/>
              </w:rPr>
              <w:t>19</w:t>
            </w:r>
            <w:r>
              <w:rPr>
                <w:noProof/>
                <w:webHidden/>
              </w:rPr>
              <w:fldChar w:fldCharType="end"/>
            </w:r>
          </w:hyperlink>
        </w:p>
        <w:p w14:paraId="05D14B53" w14:textId="1CBF6767"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0" w:history="1">
            <w:r w:rsidRPr="009C4EC5">
              <w:rPr>
                <w:rStyle w:val="Hyperlink"/>
                <w:noProof/>
              </w:rPr>
              <w:t>Leistungsphase 3 Ingenieurbauwerke: Entwurfsplanung</w:t>
            </w:r>
            <w:r>
              <w:rPr>
                <w:noProof/>
                <w:webHidden/>
              </w:rPr>
              <w:tab/>
            </w:r>
            <w:r>
              <w:rPr>
                <w:noProof/>
                <w:webHidden/>
              </w:rPr>
              <w:fldChar w:fldCharType="begin"/>
            </w:r>
            <w:r>
              <w:rPr>
                <w:noProof/>
                <w:webHidden/>
              </w:rPr>
              <w:instrText xml:space="preserve"> PAGEREF _Toc219878160 \h </w:instrText>
            </w:r>
            <w:r>
              <w:rPr>
                <w:noProof/>
                <w:webHidden/>
              </w:rPr>
            </w:r>
            <w:r>
              <w:rPr>
                <w:noProof/>
                <w:webHidden/>
              </w:rPr>
              <w:fldChar w:fldCharType="separate"/>
            </w:r>
            <w:r w:rsidR="00413272">
              <w:rPr>
                <w:noProof/>
                <w:webHidden/>
              </w:rPr>
              <w:t>20</w:t>
            </w:r>
            <w:r>
              <w:rPr>
                <w:noProof/>
                <w:webHidden/>
              </w:rPr>
              <w:fldChar w:fldCharType="end"/>
            </w:r>
          </w:hyperlink>
        </w:p>
        <w:p w14:paraId="49435EBB" w14:textId="5BD1DB58"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1" w:history="1">
            <w:r w:rsidRPr="009C4EC5">
              <w:rPr>
                <w:rStyle w:val="Hyperlink"/>
                <w:noProof/>
              </w:rPr>
              <w:t>Leistungsphase 4 Ingenieurbauwerke: Genehmigungsplanung</w:t>
            </w:r>
            <w:r>
              <w:rPr>
                <w:noProof/>
                <w:webHidden/>
              </w:rPr>
              <w:tab/>
            </w:r>
            <w:r>
              <w:rPr>
                <w:noProof/>
                <w:webHidden/>
              </w:rPr>
              <w:fldChar w:fldCharType="begin"/>
            </w:r>
            <w:r>
              <w:rPr>
                <w:noProof/>
                <w:webHidden/>
              </w:rPr>
              <w:instrText xml:space="preserve"> PAGEREF _Toc219878161 \h </w:instrText>
            </w:r>
            <w:r>
              <w:rPr>
                <w:noProof/>
                <w:webHidden/>
              </w:rPr>
            </w:r>
            <w:r>
              <w:rPr>
                <w:noProof/>
                <w:webHidden/>
              </w:rPr>
              <w:fldChar w:fldCharType="separate"/>
            </w:r>
            <w:r w:rsidR="00413272">
              <w:rPr>
                <w:noProof/>
                <w:webHidden/>
              </w:rPr>
              <w:t>21</w:t>
            </w:r>
            <w:r>
              <w:rPr>
                <w:noProof/>
                <w:webHidden/>
              </w:rPr>
              <w:fldChar w:fldCharType="end"/>
            </w:r>
          </w:hyperlink>
        </w:p>
        <w:p w14:paraId="389612E3" w14:textId="3FA6E9A0"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2" w:history="1">
            <w:r w:rsidRPr="009C4EC5">
              <w:rPr>
                <w:rStyle w:val="Hyperlink"/>
                <w:noProof/>
              </w:rPr>
              <w:t>Leistungsphase 5 Ingenieurbauwerke: Ausführungsplanung</w:t>
            </w:r>
            <w:r>
              <w:rPr>
                <w:noProof/>
                <w:webHidden/>
              </w:rPr>
              <w:tab/>
            </w:r>
            <w:r>
              <w:rPr>
                <w:noProof/>
                <w:webHidden/>
              </w:rPr>
              <w:fldChar w:fldCharType="begin"/>
            </w:r>
            <w:r>
              <w:rPr>
                <w:noProof/>
                <w:webHidden/>
              </w:rPr>
              <w:instrText xml:space="preserve"> PAGEREF _Toc219878162 \h </w:instrText>
            </w:r>
            <w:r>
              <w:rPr>
                <w:noProof/>
                <w:webHidden/>
              </w:rPr>
            </w:r>
            <w:r>
              <w:rPr>
                <w:noProof/>
                <w:webHidden/>
              </w:rPr>
              <w:fldChar w:fldCharType="separate"/>
            </w:r>
            <w:r w:rsidR="00413272">
              <w:rPr>
                <w:noProof/>
                <w:webHidden/>
              </w:rPr>
              <w:t>22</w:t>
            </w:r>
            <w:r>
              <w:rPr>
                <w:noProof/>
                <w:webHidden/>
              </w:rPr>
              <w:fldChar w:fldCharType="end"/>
            </w:r>
          </w:hyperlink>
        </w:p>
        <w:p w14:paraId="705F57F8" w14:textId="7A412A09"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3" w:history="1">
            <w:r w:rsidRPr="009C4EC5">
              <w:rPr>
                <w:rStyle w:val="Hyperlink"/>
                <w:noProof/>
              </w:rPr>
              <w:t>Leistungsphase 6 Ingenieurbauwerke: Vorbereiten der Vergabe</w:t>
            </w:r>
            <w:r>
              <w:rPr>
                <w:noProof/>
                <w:webHidden/>
              </w:rPr>
              <w:tab/>
            </w:r>
            <w:r>
              <w:rPr>
                <w:noProof/>
                <w:webHidden/>
              </w:rPr>
              <w:fldChar w:fldCharType="begin"/>
            </w:r>
            <w:r>
              <w:rPr>
                <w:noProof/>
                <w:webHidden/>
              </w:rPr>
              <w:instrText xml:space="preserve"> PAGEREF _Toc219878163 \h </w:instrText>
            </w:r>
            <w:r>
              <w:rPr>
                <w:noProof/>
                <w:webHidden/>
              </w:rPr>
            </w:r>
            <w:r>
              <w:rPr>
                <w:noProof/>
                <w:webHidden/>
              </w:rPr>
              <w:fldChar w:fldCharType="separate"/>
            </w:r>
            <w:r w:rsidR="00413272">
              <w:rPr>
                <w:noProof/>
                <w:webHidden/>
              </w:rPr>
              <w:t>23</w:t>
            </w:r>
            <w:r>
              <w:rPr>
                <w:noProof/>
                <w:webHidden/>
              </w:rPr>
              <w:fldChar w:fldCharType="end"/>
            </w:r>
          </w:hyperlink>
        </w:p>
        <w:p w14:paraId="14BEA634" w14:textId="00D6C150"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4" w:history="1">
            <w:r w:rsidRPr="009C4EC5">
              <w:rPr>
                <w:rStyle w:val="Hyperlink"/>
                <w:noProof/>
              </w:rPr>
              <w:t>Leistungsphase 7 Ingenieurbauwerke: Mitwirken bei der Vergabe</w:t>
            </w:r>
            <w:r>
              <w:rPr>
                <w:noProof/>
                <w:webHidden/>
              </w:rPr>
              <w:tab/>
            </w:r>
            <w:r>
              <w:rPr>
                <w:noProof/>
                <w:webHidden/>
              </w:rPr>
              <w:fldChar w:fldCharType="begin"/>
            </w:r>
            <w:r>
              <w:rPr>
                <w:noProof/>
                <w:webHidden/>
              </w:rPr>
              <w:instrText xml:space="preserve"> PAGEREF _Toc219878164 \h </w:instrText>
            </w:r>
            <w:r>
              <w:rPr>
                <w:noProof/>
                <w:webHidden/>
              </w:rPr>
            </w:r>
            <w:r>
              <w:rPr>
                <w:noProof/>
                <w:webHidden/>
              </w:rPr>
              <w:fldChar w:fldCharType="separate"/>
            </w:r>
            <w:r w:rsidR="00413272">
              <w:rPr>
                <w:noProof/>
                <w:webHidden/>
              </w:rPr>
              <w:t>24</w:t>
            </w:r>
            <w:r>
              <w:rPr>
                <w:noProof/>
                <w:webHidden/>
              </w:rPr>
              <w:fldChar w:fldCharType="end"/>
            </w:r>
          </w:hyperlink>
        </w:p>
        <w:p w14:paraId="70FADBF3" w14:textId="53A13E4B"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5" w:history="1">
            <w:r w:rsidRPr="009C4EC5">
              <w:rPr>
                <w:rStyle w:val="Hyperlink"/>
                <w:noProof/>
              </w:rPr>
              <w:t>Leistungsphase 8 Ingenieurbauwerke: Bauoberleitung</w:t>
            </w:r>
            <w:r>
              <w:rPr>
                <w:noProof/>
                <w:webHidden/>
              </w:rPr>
              <w:tab/>
            </w:r>
            <w:r>
              <w:rPr>
                <w:noProof/>
                <w:webHidden/>
              </w:rPr>
              <w:fldChar w:fldCharType="begin"/>
            </w:r>
            <w:r>
              <w:rPr>
                <w:noProof/>
                <w:webHidden/>
              </w:rPr>
              <w:instrText xml:space="preserve"> PAGEREF _Toc219878165 \h </w:instrText>
            </w:r>
            <w:r>
              <w:rPr>
                <w:noProof/>
                <w:webHidden/>
              </w:rPr>
            </w:r>
            <w:r>
              <w:rPr>
                <w:noProof/>
                <w:webHidden/>
              </w:rPr>
              <w:fldChar w:fldCharType="separate"/>
            </w:r>
            <w:r w:rsidR="00413272">
              <w:rPr>
                <w:noProof/>
                <w:webHidden/>
              </w:rPr>
              <w:t>25</w:t>
            </w:r>
            <w:r>
              <w:rPr>
                <w:noProof/>
                <w:webHidden/>
              </w:rPr>
              <w:fldChar w:fldCharType="end"/>
            </w:r>
          </w:hyperlink>
        </w:p>
        <w:p w14:paraId="62D4E8EB" w14:textId="7E211512" w:rsidR="00B15EBD" w:rsidRDefault="00B15EBD">
          <w:pPr>
            <w:pStyle w:val="Verzeichnis3"/>
            <w:tabs>
              <w:tab w:val="right" w:leader="dot" w:pos="9554"/>
            </w:tabs>
            <w:rPr>
              <w:rFonts w:asciiTheme="minorHAnsi" w:eastAsiaTheme="minorEastAsia" w:hAnsiTheme="minorHAnsi" w:cstheme="minorBidi"/>
              <w:noProof/>
              <w:kern w:val="2"/>
              <w:sz w:val="24"/>
              <w:szCs w:val="24"/>
              <w14:ligatures w14:val="standardContextual"/>
            </w:rPr>
          </w:pPr>
          <w:hyperlink w:anchor="_Toc219878166" w:history="1">
            <w:r w:rsidRPr="009C4EC5">
              <w:rPr>
                <w:rStyle w:val="Hyperlink"/>
                <w:noProof/>
              </w:rPr>
              <w:t>Leistungsphase 9 Ingenieurbauwerke: Objektbetreuung</w:t>
            </w:r>
            <w:r>
              <w:rPr>
                <w:noProof/>
                <w:webHidden/>
              </w:rPr>
              <w:tab/>
            </w:r>
            <w:r>
              <w:rPr>
                <w:noProof/>
                <w:webHidden/>
              </w:rPr>
              <w:fldChar w:fldCharType="begin"/>
            </w:r>
            <w:r>
              <w:rPr>
                <w:noProof/>
                <w:webHidden/>
              </w:rPr>
              <w:instrText xml:space="preserve"> PAGEREF _Toc219878166 \h </w:instrText>
            </w:r>
            <w:r>
              <w:rPr>
                <w:noProof/>
                <w:webHidden/>
              </w:rPr>
            </w:r>
            <w:r>
              <w:rPr>
                <w:noProof/>
                <w:webHidden/>
              </w:rPr>
              <w:fldChar w:fldCharType="separate"/>
            </w:r>
            <w:r w:rsidR="00413272">
              <w:rPr>
                <w:noProof/>
                <w:webHidden/>
              </w:rPr>
              <w:t>26</w:t>
            </w:r>
            <w:r>
              <w:rPr>
                <w:noProof/>
                <w:webHidden/>
              </w:rPr>
              <w:fldChar w:fldCharType="end"/>
            </w:r>
          </w:hyperlink>
        </w:p>
        <w:p w14:paraId="1CF87217" w14:textId="65F6D86C" w:rsidR="00B15EBD" w:rsidRDefault="00B15EBD">
          <w:pPr>
            <w:pStyle w:val="Verzeichnis1"/>
            <w:rPr>
              <w:rFonts w:asciiTheme="minorHAnsi" w:eastAsiaTheme="minorEastAsia" w:hAnsiTheme="minorHAnsi" w:cstheme="minorBidi"/>
              <w:b w:val="0"/>
              <w:bCs w:val="0"/>
              <w:kern w:val="2"/>
              <w:sz w:val="24"/>
              <w:szCs w:val="24"/>
              <w14:ligatures w14:val="standardContextual"/>
            </w:rPr>
          </w:pPr>
          <w:hyperlink w:anchor="_Toc219878167" w:history="1">
            <w:r w:rsidRPr="009C4EC5">
              <w:rPr>
                <w:rStyle w:val="Hyperlink"/>
              </w:rPr>
              <w:t>D. Beschreibung der besonderen Leistungen</w:t>
            </w:r>
            <w:r>
              <w:rPr>
                <w:webHidden/>
              </w:rPr>
              <w:tab/>
            </w:r>
            <w:r>
              <w:rPr>
                <w:webHidden/>
              </w:rPr>
              <w:fldChar w:fldCharType="begin"/>
            </w:r>
            <w:r>
              <w:rPr>
                <w:webHidden/>
              </w:rPr>
              <w:instrText xml:space="preserve"> PAGEREF _Toc219878167 \h </w:instrText>
            </w:r>
            <w:r>
              <w:rPr>
                <w:webHidden/>
              </w:rPr>
            </w:r>
            <w:r>
              <w:rPr>
                <w:webHidden/>
              </w:rPr>
              <w:fldChar w:fldCharType="separate"/>
            </w:r>
            <w:r w:rsidR="00413272">
              <w:rPr>
                <w:webHidden/>
              </w:rPr>
              <w:t>27</w:t>
            </w:r>
            <w:r>
              <w:rPr>
                <w:webHidden/>
              </w:rPr>
              <w:fldChar w:fldCharType="end"/>
            </w:r>
          </w:hyperlink>
        </w:p>
        <w:p w14:paraId="023D935B" w14:textId="38E31FF2" w:rsidR="00B15EBD" w:rsidRDefault="00B15EBD">
          <w:pPr>
            <w:pStyle w:val="Verzeichnis1"/>
            <w:rPr>
              <w:rFonts w:asciiTheme="minorHAnsi" w:eastAsiaTheme="minorEastAsia" w:hAnsiTheme="minorHAnsi" w:cstheme="minorBidi"/>
              <w:b w:val="0"/>
              <w:bCs w:val="0"/>
              <w:kern w:val="2"/>
              <w:sz w:val="24"/>
              <w:szCs w:val="24"/>
              <w14:ligatures w14:val="standardContextual"/>
            </w:rPr>
          </w:pPr>
          <w:hyperlink w:anchor="_Toc219878168" w:history="1">
            <w:r w:rsidRPr="009C4EC5">
              <w:rPr>
                <w:rStyle w:val="Hyperlink"/>
              </w:rPr>
              <w:t>E. Zusammenfassung der Kosten</w:t>
            </w:r>
            <w:r>
              <w:rPr>
                <w:webHidden/>
              </w:rPr>
              <w:tab/>
            </w:r>
            <w:r>
              <w:rPr>
                <w:webHidden/>
              </w:rPr>
              <w:fldChar w:fldCharType="begin"/>
            </w:r>
            <w:r>
              <w:rPr>
                <w:webHidden/>
              </w:rPr>
              <w:instrText xml:space="preserve"> PAGEREF _Toc219878168 \h </w:instrText>
            </w:r>
            <w:r>
              <w:rPr>
                <w:webHidden/>
              </w:rPr>
            </w:r>
            <w:r>
              <w:rPr>
                <w:webHidden/>
              </w:rPr>
              <w:fldChar w:fldCharType="separate"/>
            </w:r>
            <w:r w:rsidR="00413272">
              <w:rPr>
                <w:webHidden/>
              </w:rPr>
              <w:t>33</w:t>
            </w:r>
            <w:r>
              <w:rPr>
                <w:webHidden/>
              </w:rPr>
              <w:fldChar w:fldCharType="end"/>
            </w:r>
          </w:hyperlink>
        </w:p>
        <w:p w14:paraId="6DEF9730" w14:textId="0F4AC9FA" w:rsidR="00E6646D" w:rsidRDefault="00E6646D">
          <w:pPr>
            <w:rPr>
              <w:b/>
              <w:bCs/>
            </w:rPr>
          </w:pPr>
          <w:r>
            <w:rPr>
              <w:b/>
              <w:bCs/>
            </w:rPr>
            <w:fldChar w:fldCharType="end"/>
          </w:r>
        </w:p>
        <w:p w14:paraId="49D609E1" w14:textId="77777777" w:rsidR="00E6646D" w:rsidRDefault="00E6646D">
          <w:pPr>
            <w:rPr>
              <w:b/>
              <w:bCs/>
            </w:rPr>
          </w:pPr>
        </w:p>
        <w:p w14:paraId="772D4F6C" w14:textId="1B87F531" w:rsidR="00E6646D" w:rsidRDefault="00BB6EBF"/>
      </w:sdtContent>
    </w:sdt>
    <w:p w14:paraId="0749F9DC" w14:textId="77777777" w:rsidR="00E6646D" w:rsidRDefault="00E6646D" w:rsidP="006C0364">
      <w:pPr>
        <w:pStyle w:val="berschrift1"/>
      </w:pPr>
    </w:p>
    <w:p w14:paraId="4A18A4EB" w14:textId="77777777" w:rsidR="004929F3" w:rsidRDefault="004929F3" w:rsidP="004929F3"/>
    <w:p w14:paraId="562DB4EE" w14:textId="77777777" w:rsidR="004929F3" w:rsidRDefault="004929F3" w:rsidP="004929F3"/>
    <w:p w14:paraId="63C31BE2" w14:textId="77777777" w:rsidR="004929F3" w:rsidRDefault="004929F3" w:rsidP="004929F3"/>
    <w:p w14:paraId="7191B944" w14:textId="77777777" w:rsidR="004929F3" w:rsidRDefault="004929F3" w:rsidP="004929F3"/>
    <w:p w14:paraId="2C733EC1" w14:textId="77777777" w:rsidR="004929F3" w:rsidRDefault="004929F3" w:rsidP="004929F3"/>
    <w:p w14:paraId="65D2CFDE" w14:textId="77777777" w:rsidR="004929F3" w:rsidRDefault="004929F3" w:rsidP="004929F3"/>
    <w:p w14:paraId="5D778E5E" w14:textId="77777777" w:rsidR="004929F3" w:rsidRPr="004929F3" w:rsidRDefault="004929F3" w:rsidP="004929F3"/>
    <w:p w14:paraId="5DFEE63C" w14:textId="77777777" w:rsidR="00E6646D" w:rsidRDefault="00E6646D" w:rsidP="006C0364">
      <w:pPr>
        <w:pStyle w:val="berschrift1"/>
      </w:pPr>
    </w:p>
    <w:p w14:paraId="6E861315" w14:textId="77777777" w:rsidR="00E6646D" w:rsidRDefault="00E6646D" w:rsidP="006C0364">
      <w:pPr>
        <w:pStyle w:val="berschrift1"/>
      </w:pPr>
    </w:p>
    <w:p w14:paraId="49A9B7C8" w14:textId="77777777" w:rsidR="0047500D" w:rsidRDefault="0047500D" w:rsidP="0047500D"/>
    <w:p w14:paraId="5DA40D98" w14:textId="77777777" w:rsidR="00FF1F69" w:rsidRDefault="00FF1F69" w:rsidP="0047500D"/>
    <w:p w14:paraId="1947AC5D" w14:textId="77777777" w:rsidR="00FF1F69" w:rsidRDefault="00FF1F69" w:rsidP="0047500D"/>
    <w:p w14:paraId="52FAADD0" w14:textId="77777777" w:rsidR="004929F3" w:rsidRDefault="004929F3" w:rsidP="0047500D"/>
    <w:p w14:paraId="52429A79" w14:textId="77777777" w:rsidR="004929F3" w:rsidRDefault="004929F3" w:rsidP="0047500D"/>
    <w:p w14:paraId="36440170" w14:textId="77777777" w:rsidR="004929F3" w:rsidRDefault="004929F3" w:rsidP="0047500D"/>
    <w:p w14:paraId="2C726A7F" w14:textId="77777777" w:rsidR="00D34031" w:rsidRDefault="00D34031" w:rsidP="0047500D"/>
    <w:p w14:paraId="0BE9F5F6" w14:textId="77777777" w:rsidR="00D34031" w:rsidRDefault="00D34031" w:rsidP="0047500D"/>
    <w:p w14:paraId="3826715F" w14:textId="77777777" w:rsidR="00D34031" w:rsidRDefault="00D34031" w:rsidP="0047500D"/>
    <w:p w14:paraId="693DF948" w14:textId="77777777" w:rsidR="004929F3" w:rsidRDefault="004929F3" w:rsidP="0047500D"/>
    <w:p w14:paraId="5C0230BB" w14:textId="77777777" w:rsidR="00A22936" w:rsidRPr="0047500D" w:rsidRDefault="00A22936" w:rsidP="0047500D"/>
    <w:p w14:paraId="53276005" w14:textId="77777777" w:rsidR="00E6646D" w:rsidRPr="00E6646D" w:rsidRDefault="00E6646D" w:rsidP="00E6646D"/>
    <w:p w14:paraId="4322382A" w14:textId="77777777" w:rsidR="00E6646D" w:rsidRDefault="00E6646D" w:rsidP="006C0364">
      <w:pPr>
        <w:pStyle w:val="berschrift1"/>
      </w:pPr>
    </w:p>
    <w:p w14:paraId="72D7AE6B" w14:textId="2896FADA" w:rsidR="006C0364" w:rsidRPr="003D6DC3" w:rsidRDefault="006C0364" w:rsidP="006C0364">
      <w:pPr>
        <w:pStyle w:val="berschrift1"/>
      </w:pPr>
      <w:bookmarkStart w:id="2" w:name="_Toc219878142"/>
      <w:r w:rsidRPr="003D6DC3">
        <w:t>A. Beschreibung der Planungsaufgabe</w:t>
      </w:r>
      <w:bookmarkEnd w:id="0"/>
      <w:bookmarkEnd w:id="1"/>
      <w:bookmarkEnd w:id="2"/>
    </w:p>
    <w:p w14:paraId="72D7AE6C" w14:textId="77777777" w:rsidR="006C0364" w:rsidRPr="003D6DC3" w:rsidRDefault="006C0364" w:rsidP="006C0364">
      <w:pPr>
        <w:rPr>
          <w:highlight w:val="green"/>
        </w:rPr>
      </w:pPr>
    </w:p>
    <w:p w14:paraId="72D7AE6D" w14:textId="77777777" w:rsidR="006C0364" w:rsidRPr="003D6DC3" w:rsidRDefault="006C0364" w:rsidP="006C0364">
      <w:pPr>
        <w:pStyle w:val="Liste-A-00"/>
      </w:pPr>
      <w:bookmarkStart w:id="3" w:name="_Toc337719468"/>
      <w:bookmarkStart w:id="4" w:name="_Toc401913600"/>
      <w:bookmarkStart w:id="5" w:name="_Toc219878143"/>
      <w:r w:rsidRPr="003D6DC3">
        <w:t>Allgemeines</w:t>
      </w:r>
      <w:bookmarkEnd w:id="3"/>
      <w:bookmarkEnd w:id="4"/>
      <w:bookmarkEnd w:id="5"/>
    </w:p>
    <w:p w14:paraId="1FC4D907" w14:textId="77777777" w:rsidR="00276B5C" w:rsidRPr="003D6DC3" w:rsidRDefault="00276B5C" w:rsidP="00276B5C">
      <w:pPr>
        <w:pStyle w:val="Liste-A-01"/>
        <w:rPr>
          <w:rFonts w:cs="Arial"/>
          <w:sz w:val="18"/>
          <w:szCs w:val="18"/>
          <w:u w:val="single"/>
        </w:rPr>
      </w:pPr>
      <w:r w:rsidRPr="003D6DC3">
        <w:rPr>
          <w:rFonts w:cs="Arial"/>
          <w:sz w:val="18"/>
          <w:szCs w:val="18"/>
          <w:u w:val="single"/>
        </w:rPr>
        <w:t>1.1 Veranlassung</w:t>
      </w:r>
    </w:p>
    <w:p w14:paraId="12315A75" w14:textId="03B8D32B" w:rsidR="00D3156F" w:rsidRPr="00EF5845" w:rsidRDefault="007F640D" w:rsidP="00D3156F">
      <w:pPr>
        <w:pStyle w:val="Liste-A-01"/>
        <w:rPr>
          <w:rFonts w:cs="Arial"/>
          <w:sz w:val="18"/>
          <w:szCs w:val="18"/>
        </w:rPr>
      </w:pPr>
      <w:r>
        <w:rPr>
          <w:rFonts w:cs="Arial"/>
          <w:sz w:val="18"/>
          <w:szCs w:val="18"/>
        </w:rPr>
        <w:t xml:space="preserve">Die </w:t>
      </w:r>
      <w:r w:rsidR="00D3156F" w:rsidRPr="00EF5845">
        <w:rPr>
          <w:rFonts w:cs="Arial"/>
          <w:sz w:val="18"/>
          <w:szCs w:val="18"/>
        </w:rPr>
        <w:t xml:space="preserve">Straßenkörper und Kanäle in </w:t>
      </w:r>
      <w:r>
        <w:rPr>
          <w:rFonts w:cs="Arial"/>
          <w:sz w:val="18"/>
          <w:szCs w:val="18"/>
        </w:rPr>
        <w:t>den Straßen</w:t>
      </w:r>
      <w:r w:rsidR="00D3156F" w:rsidRPr="00EF5845">
        <w:rPr>
          <w:rFonts w:cs="Arial"/>
          <w:sz w:val="18"/>
          <w:szCs w:val="18"/>
        </w:rPr>
        <w:t xml:space="preserve"> </w:t>
      </w:r>
      <w:r w:rsidR="0086062E" w:rsidRPr="00EF5845">
        <w:rPr>
          <w:rFonts w:cs="Arial"/>
          <w:sz w:val="18"/>
          <w:szCs w:val="18"/>
        </w:rPr>
        <w:t>„</w:t>
      </w:r>
      <w:r w:rsidR="003A18B1" w:rsidRPr="00EF5845">
        <w:rPr>
          <w:rFonts w:cs="Arial"/>
          <w:sz w:val="18"/>
          <w:szCs w:val="18"/>
        </w:rPr>
        <w:t>Oberstraße</w:t>
      </w:r>
      <w:r w:rsidR="00EF5845" w:rsidRPr="00EF5845">
        <w:rPr>
          <w:rFonts w:cs="Arial"/>
          <w:sz w:val="18"/>
          <w:szCs w:val="18"/>
        </w:rPr>
        <w:t>“</w:t>
      </w:r>
      <w:r w:rsidR="003A18B1" w:rsidRPr="00EF5845">
        <w:rPr>
          <w:rFonts w:cs="Arial"/>
          <w:sz w:val="18"/>
          <w:szCs w:val="18"/>
        </w:rPr>
        <w:t xml:space="preserve">, </w:t>
      </w:r>
      <w:r w:rsidR="00EF5845" w:rsidRPr="00EF5845">
        <w:rPr>
          <w:rFonts w:cs="Arial"/>
          <w:sz w:val="18"/>
          <w:szCs w:val="18"/>
        </w:rPr>
        <w:t>„</w:t>
      </w:r>
      <w:r w:rsidR="003A18B1" w:rsidRPr="00EF5845">
        <w:rPr>
          <w:rFonts w:cs="Arial"/>
          <w:sz w:val="18"/>
          <w:szCs w:val="18"/>
        </w:rPr>
        <w:t>Am Dahliengarten</w:t>
      </w:r>
      <w:r w:rsidR="00EF5845" w:rsidRPr="00EF5845">
        <w:rPr>
          <w:rFonts w:cs="Arial"/>
          <w:sz w:val="18"/>
          <w:szCs w:val="18"/>
        </w:rPr>
        <w:t>“</w:t>
      </w:r>
      <w:r w:rsidR="003A18B1" w:rsidRPr="00EF5845">
        <w:rPr>
          <w:rFonts w:cs="Arial"/>
          <w:sz w:val="18"/>
          <w:szCs w:val="18"/>
        </w:rPr>
        <w:t xml:space="preserve"> und </w:t>
      </w:r>
      <w:r w:rsidR="00EF5845" w:rsidRPr="00EF5845">
        <w:rPr>
          <w:rFonts w:cs="Arial"/>
          <w:sz w:val="18"/>
          <w:szCs w:val="18"/>
        </w:rPr>
        <w:t>„</w:t>
      </w:r>
      <w:r w:rsidR="003A18B1" w:rsidRPr="00EF5845">
        <w:rPr>
          <w:rFonts w:cs="Arial"/>
          <w:sz w:val="18"/>
          <w:szCs w:val="18"/>
        </w:rPr>
        <w:t>Hardtstraße</w:t>
      </w:r>
      <w:r w:rsidR="0086062E" w:rsidRPr="00EF5845">
        <w:rPr>
          <w:rFonts w:cs="Arial"/>
          <w:sz w:val="18"/>
          <w:szCs w:val="18"/>
        </w:rPr>
        <w:t>“</w:t>
      </w:r>
      <w:r w:rsidR="00D3156F" w:rsidRPr="00EF5845">
        <w:rPr>
          <w:rFonts w:cs="Arial"/>
          <w:sz w:val="18"/>
          <w:szCs w:val="18"/>
        </w:rPr>
        <w:t xml:space="preserve"> wurden bei der Flutkatastrophe am 14/15.07.2021 stark beschädigt und müssen wiederhergestellt werden.</w:t>
      </w:r>
    </w:p>
    <w:p w14:paraId="0A680403" w14:textId="1660C35E" w:rsidR="00D3156F" w:rsidRPr="004C0DC3" w:rsidRDefault="00D3156F" w:rsidP="00D3156F">
      <w:pPr>
        <w:pStyle w:val="Liste-A-01"/>
        <w:rPr>
          <w:rFonts w:cs="Arial"/>
          <w:sz w:val="18"/>
          <w:szCs w:val="18"/>
        </w:rPr>
      </w:pPr>
      <w:r w:rsidRPr="004C0DC3">
        <w:rPr>
          <w:rFonts w:cs="Arial"/>
          <w:sz w:val="18"/>
          <w:szCs w:val="18"/>
        </w:rPr>
        <w:t xml:space="preserve">Die Aufbau- und Entwicklungsgesellschaft Bad Neuenahr-Ahrweiler mbH (AuEG) wurde von der Stadt Bad Neuenahr-Ahrweiler mit der Beseitigung der flutbedingten Schäden am Kanal, den Kanalhausanschlüssen und dem Straßenoberbau in der </w:t>
      </w:r>
      <w:r w:rsidR="004D3556" w:rsidRPr="004C0DC3">
        <w:rPr>
          <w:rFonts w:cs="Arial"/>
          <w:sz w:val="18"/>
          <w:szCs w:val="18"/>
        </w:rPr>
        <w:t xml:space="preserve">Straße </w:t>
      </w:r>
      <w:r w:rsidRPr="004C0DC3">
        <w:rPr>
          <w:rFonts w:cs="Arial"/>
          <w:sz w:val="18"/>
          <w:szCs w:val="18"/>
        </w:rPr>
        <w:t>beauftragt. Die Bauherrschaft für diese Projekt übernimmt die AuEG im Auftrag der Stadt Bad Neuenahr-Ahrweiler und vergibt mit dieser Ausschreibung die Planungsleistungen für Verkehrsanlagen und Ingenieurbauwerke.</w:t>
      </w:r>
    </w:p>
    <w:p w14:paraId="536EA1D5" w14:textId="77777777" w:rsidR="00D3156F" w:rsidRPr="004C0DC3" w:rsidRDefault="00D3156F" w:rsidP="00D3156F">
      <w:pPr>
        <w:pStyle w:val="Liste-A-01"/>
        <w:rPr>
          <w:rFonts w:cs="Arial"/>
          <w:sz w:val="18"/>
          <w:szCs w:val="18"/>
        </w:rPr>
      </w:pPr>
    </w:p>
    <w:p w14:paraId="564351CD" w14:textId="313FBDB0" w:rsidR="00D3156F" w:rsidRPr="00472602" w:rsidRDefault="00D3156F" w:rsidP="004C0DC3">
      <w:pPr>
        <w:pStyle w:val="Liste-A-01"/>
        <w:numPr>
          <w:ilvl w:val="0"/>
          <w:numId w:val="0"/>
        </w:numPr>
        <w:ind w:left="567"/>
        <w:rPr>
          <w:rFonts w:cs="Arial"/>
          <w:sz w:val="18"/>
          <w:szCs w:val="18"/>
          <w:highlight w:val="green"/>
        </w:rPr>
      </w:pPr>
      <w:r w:rsidRPr="004C0DC3">
        <w:rPr>
          <w:rFonts w:cs="Arial"/>
          <w:sz w:val="18"/>
          <w:szCs w:val="18"/>
        </w:rPr>
        <w:t>Als Vertreter des Straßenbaulastträger</w:t>
      </w:r>
      <w:r w:rsidR="007D5D90" w:rsidRPr="004C0DC3">
        <w:rPr>
          <w:rFonts w:cs="Arial"/>
          <w:sz w:val="18"/>
          <w:szCs w:val="18"/>
        </w:rPr>
        <w:t>s</w:t>
      </w:r>
      <w:r w:rsidRPr="004C0DC3">
        <w:rPr>
          <w:rFonts w:cs="Arial"/>
          <w:sz w:val="18"/>
          <w:szCs w:val="18"/>
        </w:rPr>
        <w:t xml:space="preserve"> ist es der AuEG ein Anliegen</w:t>
      </w:r>
      <w:r w:rsidR="009B74CF" w:rsidRPr="004C0DC3">
        <w:rPr>
          <w:rFonts w:cs="Arial"/>
          <w:sz w:val="18"/>
          <w:szCs w:val="18"/>
        </w:rPr>
        <w:t>,</w:t>
      </w:r>
      <w:r w:rsidRPr="004C0DC3">
        <w:rPr>
          <w:rFonts w:cs="Arial"/>
          <w:sz w:val="18"/>
          <w:szCs w:val="18"/>
        </w:rPr>
        <w:t xml:space="preserve"> da</w:t>
      </w:r>
      <w:r w:rsidR="009B74CF" w:rsidRPr="004C0DC3">
        <w:rPr>
          <w:rFonts w:cs="Arial"/>
          <w:sz w:val="18"/>
          <w:szCs w:val="18"/>
        </w:rPr>
        <w:t>s</w:t>
      </w:r>
      <w:r w:rsidRPr="004C0DC3">
        <w:rPr>
          <w:rFonts w:cs="Arial"/>
          <w:sz w:val="18"/>
          <w:szCs w:val="18"/>
        </w:rPr>
        <w:t>s mögliche Versorger</w:t>
      </w:r>
      <w:r w:rsidR="009B74CF" w:rsidRPr="004C0DC3">
        <w:rPr>
          <w:rFonts w:cs="Arial"/>
          <w:sz w:val="18"/>
          <w:szCs w:val="18"/>
        </w:rPr>
        <w:t>,</w:t>
      </w:r>
      <w:r w:rsidRPr="004C0DC3">
        <w:rPr>
          <w:rFonts w:cs="Arial"/>
          <w:sz w:val="18"/>
          <w:szCs w:val="18"/>
        </w:rPr>
        <w:t xml:space="preserve"> die ebenfalls Leitungszonen im Straßenkörper besitzen</w:t>
      </w:r>
      <w:r w:rsidR="007D5D90" w:rsidRPr="004C0DC3">
        <w:rPr>
          <w:rFonts w:cs="Arial"/>
          <w:sz w:val="18"/>
          <w:szCs w:val="18"/>
        </w:rPr>
        <w:t>,</w:t>
      </w:r>
      <w:r w:rsidRPr="004C0DC3">
        <w:rPr>
          <w:rFonts w:cs="Arial"/>
          <w:sz w:val="18"/>
          <w:szCs w:val="18"/>
        </w:rPr>
        <w:t xml:space="preserve"> bei der Planung beteiligt werden</w:t>
      </w:r>
      <w:r w:rsidR="009B74CF" w:rsidRPr="004C0DC3">
        <w:rPr>
          <w:rFonts w:cs="Arial"/>
          <w:sz w:val="18"/>
          <w:szCs w:val="18"/>
        </w:rPr>
        <w:t>, s</w:t>
      </w:r>
      <w:r w:rsidRPr="004C0DC3">
        <w:rPr>
          <w:rFonts w:cs="Arial"/>
          <w:sz w:val="18"/>
          <w:szCs w:val="18"/>
        </w:rPr>
        <w:t xml:space="preserve">odass eine eventuelle </w:t>
      </w:r>
      <w:r w:rsidR="00EF5845" w:rsidRPr="004C0DC3">
        <w:rPr>
          <w:rFonts w:cs="Arial"/>
          <w:sz w:val="18"/>
          <w:szCs w:val="18"/>
        </w:rPr>
        <w:t>k</w:t>
      </w:r>
      <w:r w:rsidRPr="004C0DC3">
        <w:rPr>
          <w:rFonts w:cs="Arial"/>
          <w:sz w:val="18"/>
          <w:szCs w:val="18"/>
        </w:rPr>
        <w:t xml:space="preserve">ooperative Planung angestrebt werden kann. Diese Ausschreibung sieht nur die Bedarfe der Kanalisationsanlagen sowie des Straßenkörpers vor. Planungsleitungen zu Versorgungsleitungen müssen </w:t>
      </w:r>
      <w:r w:rsidR="00472602" w:rsidRPr="004C0DC3">
        <w:rPr>
          <w:rFonts w:cs="Arial"/>
          <w:sz w:val="18"/>
          <w:szCs w:val="18"/>
        </w:rPr>
        <w:t>a</w:t>
      </w:r>
      <w:r w:rsidRPr="004C0DC3">
        <w:rPr>
          <w:rFonts w:cs="Arial"/>
          <w:sz w:val="18"/>
          <w:szCs w:val="18"/>
        </w:rPr>
        <w:t>ußerhalb dieser Ausschreibung beauftragt werden. Die Leistungsträger werden nach der Vergabe der Planungsleistungen für Kanalisationsanlagen und</w:t>
      </w:r>
      <w:r w:rsidRPr="00472602">
        <w:rPr>
          <w:rFonts w:cs="Arial"/>
          <w:sz w:val="18"/>
          <w:szCs w:val="18"/>
        </w:rPr>
        <w:t xml:space="preserve"> Straßenkörpers über den Zuschlag </w:t>
      </w:r>
      <w:r w:rsidR="00472602" w:rsidRPr="00472602">
        <w:rPr>
          <w:rFonts w:cs="Arial"/>
          <w:sz w:val="18"/>
          <w:szCs w:val="18"/>
        </w:rPr>
        <w:t>informiert</w:t>
      </w:r>
      <w:r w:rsidRPr="00472602">
        <w:rPr>
          <w:rFonts w:cs="Arial"/>
          <w:sz w:val="18"/>
          <w:szCs w:val="18"/>
        </w:rPr>
        <w:t xml:space="preserve"> und bei Bedarf an den AN vermittelt</w:t>
      </w:r>
      <w:r w:rsidR="004C0DC3">
        <w:rPr>
          <w:rFonts w:cs="Arial"/>
          <w:sz w:val="18"/>
          <w:szCs w:val="18"/>
        </w:rPr>
        <w:t>.</w:t>
      </w:r>
    </w:p>
    <w:p w14:paraId="2E9CEBD0" w14:textId="77777777" w:rsidR="00276B5C" w:rsidRPr="00911F95" w:rsidRDefault="00276B5C" w:rsidP="00911F95">
      <w:pPr>
        <w:pStyle w:val="Liste-A-01"/>
        <w:rPr>
          <w:rFonts w:cs="Arial"/>
          <w:sz w:val="18"/>
          <w:szCs w:val="18"/>
        </w:rPr>
      </w:pPr>
    </w:p>
    <w:p w14:paraId="56CFA500" w14:textId="77777777" w:rsidR="006E7691" w:rsidRDefault="006E7691" w:rsidP="006E7691">
      <w:pPr>
        <w:pStyle w:val="Liste-A-01"/>
        <w:rPr>
          <w:rFonts w:cs="Arial"/>
          <w:sz w:val="18"/>
          <w:szCs w:val="18"/>
          <w:u w:val="single"/>
        </w:rPr>
      </w:pPr>
      <w:r w:rsidRPr="003D6DC3">
        <w:rPr>
          <w:rFonts w:cs="Arial"/>
          <w:sz w:val="18"/>
          <w:szCs w:val="18"/>
          <w:u w:val="single"/>
        </w:rPr>
        <w:t>1.2 Ortsangabe und Lage im Netz und im Wiederaufbaugebiet nach der Flut</w:t>
      </w:r>
    </w:p>
    <w:p w14:paraId="081C6C09" w14:textId="77777777" w:rsidR="00E4288F" w:rsidRPr="003D6DC3" w:rsidRDefault="00E4288F" w:rsidP="006E7691">
      <w:pPr>
        <w:pStyle w:val="Liste-A-01"/>
        <w:rPr>
          <w:rFonts w:cs="Arial"/>
          <w:sz w:val="18"/>
          <w:szCs w:val="18"/>
          <w:u w:val="single"/>
        </w:rPr>
      </w:pPr>
    </w:p>
    <w:p w14:paraId="6A2C475B" w14:textId="7FAE8102" w:rsidR="001D0F07" w:rsidRDefault="006B24E2">
      <w:pPr>
        <w:pStyle w:val="Liste-A-01"/>
        <w:numPr>
          <w:ilvl w:val="0"/>
          <w:numId w:val="0"/>
        </w:numPr>
        <w:ind w:left="567" w:right="3"/>
        <w:rPr>
          <w:rFonts w:cs="Arial"/>
          <w:sz w:val="18"/>
          <w:szCs w:val="18"/>
        </w:rPr>
      </w:pPr>
      <w:r w:rsidRPr="000B64F5">
        <w:rPr>
          <w:rFonts w:cs="Arial"/>
          <w:sz w:val="18"/>
          <w:szCs w:val="18"/>
        </w:rPr>
        <w:t>Bestandteil dieser Planung</w:t>
      </w:r>
      <w:r w:rsidR="00225CE2" w:rsidRPr="000B64F5">
        <w:rPr>
          <w:rFonts w:cs="Arial"/>
          <w:sz w:val="18"/>
          <w:szCs w:val="18"/>
        </w:rPr>
        <w:t xml:space="preserve"> sind die Oberstraße, Am Dahliengarten und </w:t>
      </w:r>
      <w:r w:rsidR="00365DBD">
        <w:rPr>
          <w:rFonts w:cs="Arial"/>
          <w:sz w:val="18"/>
          <w:szCs w:val="18"/>
        </w:rPr>
        <w:t xml:space="preserve">die </w:t>
      </w:r>
      <w:r w:rsidR="00225CE2" w:rsidRPr="000B64F5">
        <w:rPr>
          <w:rFonts w:cs="Arial"/>
          <w:sz w:val="18"/>
          <w:szCs w:val="18"/>
        </w:rPr>
        <w:t>Hardtstraße</w:t>
      </w:r>
      <w:r w:rsidR="00365DBD">
        <w:rPr>
          <w:rFonts w:cs="Arial"/>
          <w:sz w:val="18"/>
          <w:szCs w:val="18"/>
        </w:rPr>
        <w:t xml:space="preserve"> (Abschnitt Oberstraße bis Hochstraße)</w:t>
      </w:r>
      <w:r w:rsidR="0017777B">
        <w:rPr>
          <w:rFonts w:cs="Arial"/>
          <w:sz w:val="18"/>
          <w:szCs w:val="18"/>
        </w:rPr>
        <w:t xml:space="preserve">, welche </w:t>
      </w:r>
      <w:r w:rsidR="001A15CF">
        <w:rPr>
          <w:rFonts w:cs="Arial"/>
          <w:sz w:val="18"/>
          <w:szCs w:val="18"/>
        </w:rPr>
        <w:t>in einem Wohngebiet liegen</w:t>
      </w:r>
      <w:r w:rsidR="000B64F5" w:rsidRPr="000B64F5">
        <w:rPr>
          <w:rFonts w:cs="Arial"/>
          <w:sz w:val="18"/>
          <w:szCs w:val="18"/>
        </w:rPr>
        <w:t xml:space="preserve">. </w:t>
      </w:r>
      <w:r w:rsidRPr="00987FF7">
        <w:rPr>
          <w:rFonts w:cs="Arial"/>
          <w:sz w:val="18"/>
          <w:szCs w:val="18"/>
        </w:rPr>
        <w:t>Die Lage de</w:t>
      </w:r>
      <w:r w:rsidR="00987FF7" w:rsidRPr="00987FF7">
        <w:rPr>
          <w:rFonts w:cs="Arial"/>
          <w:sz w:val="18"/>
          <w:szCs w:val="18"/>
        </w:rPr>
        <w:t>r</w:t>
      </w:r>
      <w:r w:rsidRPr="00987FF7">
        <w:rPr>
          <w:rFonts w:cs="Arial"/>
          <w:sz w:val="18"/>
          <w:szCs w:val="18"/>
        </w:rPr>
        <w:t xml:space="preserve"> Straßen</w:t>
      </w:r>
      <w:r w:rsidR="00987FF7" w:rsidRPr="00987FF7">
        <w:rPr>
          <w:rFonts w:cs="Arial"/>
          <w:sz w:val="18"/>
          <w:szCs w:val="18"/>
        </w:rPr>
        <w:t>züge</w:t>
      </w:r>
      <w:r w:rsidRPr="00987FF7">
        <w:rPr>
          <w:rFonts w:cs="Arial"/>
          <w:sz w:val="18"/>
          <w:szCs w:val="18"/>
        </w:rPr>
        <w:t xml:space="preserve"> ist im folgenden Kartenausschnitt</w:t>
      </w:r>
      <w:r w:rsidR="00987FF7" w:rsidRPr="00987FF7">
        <w:rPr>
          <w:rFonts w:cs="Arial"/>
          <w:sz w:val="18"/>
          <w:szCs w:val="18"/>
        </w:rPr>
        <w:t xml:space="preserve"> (Abbildung 1)</w:t>
      </w:r>
      <w:r w:rsidRPr="00987FF7">
        <w:rPr>
          <w:rFonts w:cs="Arial"/>
          <w:sz w:val="18"/>
          <w:szCs w:val="18"/>
        </w:rPr>
        <w:t xml:space="preserve"> gekennzeichnet</w:t>
      </w:r>
      <w:r w:rsidR="00A578A3" w:rsidRPr="00987FF7">
        <w:rPr>
          <w:rFonts w:cs="Arial"/>
          <w:sz w:val="18"/>
          <w:szCs w:val="18"/>
        </w:rPr>
        <w:t>.</w:t>
      </w:r>
    </w:p>
    <w:p w14:paraId="6C8CA460" w14:textId="3A6B4654" w:rsidR="001D0F07" w:rsidRDefault="001D0F07">
      <w:pPr>
        <w:pStyle w:val="Liste-A-01"/>
        <w:numPr>
          <w:ilvl w:val="0"/>
          <w:numId w:val="0"/>
        </w:numPr>
        <w:ind w:left="567" w:right="3"/>
        <w:rPr>
          <w:rFonts w:cs="Arial"/>
          <w:sz w:val="18"/>
          <w:szCs w:val="18"/>
        </w:rPr>
      </w:pPr>
    </w:p>
    <w:p w14:paraId="05E88ED6" w14:textId="5C53D962" w:rsidR="001D0F07" w:rsidRDefault="001D0F07" w:rsidP="008776F7">
      <w:pPr>
        <w:pStyle w:val="Liste-A-01"/>
        <w:numPr>
          <w:ilvl w:val="0"/>
          <w:numId w:val="0"/>
        </w:numPr>
        <w:ind w:left="567" w:right="3"/>
        <w:rPr>
          <w:rFonts w:cs="Arial"/>
          <w:sz w:val="18"/>
          <w:szCs w:val="18"/>
        </w:rPr>
      </w:pPr>
      <w:r>
        <w:rPr>
          <w:rFonts w:cs="Arial"/>
          <w:sz w:val="18"/>
          <w:szCs w:val="18"/>
        </w:rPr>
        <w:t>Die Oberstraße</w:t>
      </w:r>
      <w:r w:rsidR="00E60E9E">
        <w:rPr>
          <w:rFonts w:cs="Arial"/>
          <w:sz w:val="18"/>
          <w:szCs w:val="18"/>
        </w:rPr>
        <w:t xml:space="preserve"> verläuft</w:t>
      </w:r>
      <w:r w:rsidR="009D514F">
        <w:rPr>
          <w:rFonts w:cs="Arial"/>
          <w:sz w:val="18"/>
          <w:szCs w:val="18"/>
        </w:rPr>
        <w:t xml:space="preserve"> </w:t>
      </w:r>
      <w:r w:rsidR="009E4B74">
        <w:rPr>
          <w:rFonts w:cs="Arial"/>
          <w:sz w:val="18"/>
          <w:szCs w:val="18"/>
        </w:rPr>
        <w:t xml:space="preserve">südlich entlang des Kurparks und hat einen Fahrbahnbreite von ca. 7 m bis </w:t>
      </w:r>
      <w:r w:rsidR="00041D03">
        <w:rPr>
          <w:rFonts w:cs="Arial"/>
          <w:sz w:val="18"/>
          <w:szCs w:val="18"/>
        </w:rPr>
        <w:t>9,60 m.</w:t>
      </w:r>
      <w:r w:rsidR="00F07AD1">
        <w:rPr>
          <w:rFonts w:cs="Arial"/>
          <w:sz w:val="18"/>
          <w:szCs w:val="18"/>
        </w:rPr>
        <w:t xml:space="preserve"> Im östlichen Teil der </w:t>
      </w:r>
      <w:r w:rsidR="008776F7">
        <w:rPr>
          <w:rFonts w:cs="Arial"/>
          <w:sz w:val="18"/>
          <w:szCs w:val="18"/>
        </w:rPr>
        <w:t>Straße ist b</w:t>
      </w:r>
      <w:r w:rsidR="00EB5E7F">
        <w:rPr>
          <w:rFonts w:cs="Arial"/>
          <w:sz w:val="18"/>
          <w:szCs w:val="18"/>
        </w:rPr>
        <w:t>eidseitig</w:t>
      </w:r>
      <w:r w:rsidR="008776F7">
        <w:rPr>
          <w:rFonts w:cs="Arial"/>
          <w:sz w:val="18"/>
          <w:szCs w:val="18"/>
        </w:rPr>
        <w:t xml:space="preserve">, </w:t>
      </w:r>
      <w:r w:rsidR="00BC728B">
        <w:rPr>
          <w:rFonts w:cs="Arial"/>
          <w:sz w:val="18"/>
          <w:szCs w:val="18"/>
        </w:rPr>
        <w:t>entlang des K</w:t>
      </w:r>
      <w:r w:rsidR="002F5EB7">
        <w:rPr>
          <w:rFonts w:cs="Arial"/>
          <w:sz w:val="18"/>
          <w:szCs w:val="18"/>
        </w:rPr>
        <w:t>ur</w:t>
      </w:r>
      <w:r w:rsidR="00BC728B">
        <w:rPr>
          <w:rFonts w:cs="Arial"/>
          <w:sz w:val="18"/>
          <w:szCs w:val="18"/>
        </w:rPr>
        <w:t>parks</w:t>
      </w:r>
      <w:r w:rsidR="008776F7">
        <w:rPr>
          <w:rFonts w:cs="Arial"/>
          <w:sz w:val="18"/>
          <w:szCs w:val="18"/>
        </w:rPr>
        <w:t xml:space="preserve"> einseitig </w:t>
      </w:r>
      <w:r w:rsidR="00EB5E7F">
        <w:rPr>
          <w:rFonts w:cs="Arial"/>
          <w:sz w:val="18"/>
          <w:szCs w:val="18"/>
        </w:rPr>
        <w:t xml:space="preserve">ein Gehweg von </w:t>
      </w:r>
      <w:r w:rsidR="00BC728B">
        <w:rPr>
          <w:rFonts w:cs="Arial"/>
          <w:sz w:val="18"/>
          <w:szCs w:val="18"/>
        </w:rPr>
        <w:t xml:space="preserve">ca. </w:t>
      </w:r>
      <w:r w:rsidR="00EB5E7F">
        <w:rPr>
          <w:rFonts w:cs="Arial"/>
          <w:sz w:val="18"/>
          <w:szCs w:val="18"/>
        </w:rPr>
        <w:t>1,50 m bis 2,30</w:t>
      </w:r>
      <w:r w:rsidR="00F07AD1">
        <w:rPr>
          <w:rFonts w:cs="Arial"/>
          <w:sz w:val="18"/>
          <w:szCs w:val="18"/>
        </w:rPr>
        <w:t xml:space="preserve"> m angelegt</w:t>
      </w:r>
      <w:r w:rsidR="008776F7">
        <w:rPr>
          <w:rFonts w:cs="Arial"/>
          <w:sz w:val="18"/>
          <w:szCs w:val="18"/>
        </w:rPr>
        <w:t xml:space="preserve">. </w:t>
      </w:r>
      <w:r w:rsidR="00DC04F4">
        <w:rPr>
          <w:rFonts w:cs="Arial"/>
          <w:sz w:val="18"/>
          <w:szCs w:val="18"/>
        </w:rPr>
        <w:t xml:space="preserve">Die </w:t>
      </w:r>
      <w:r w:rsidR="007B0C4D">
        <w:rPr>
          <w:rFonts w:cs="Arial"/>
          <w:sz w:val="18"/>
          <w:szCs w:val="18"/>
        </w:rPr>
        <w:t xml:space="preserve">Straße </w:t>
      </w:r>
      <w:r w:rsidR="00DC04F4">
        <w:rPr>
          <w:rFonts w:cs="Arial"/>
          <w:sz w:val="18"/>
          <w:szCs w:val="18"/>
        </w:rPr>
        <w:t xml:space="preserve">liegt </w:t>
      </w:r>
      <w:r w:rsidR="007B0C4D">
        <w:rPr>
          <w:rFonts w:cs="Arial"/>
          <w:sz w:val="18"/>
          <w:szCs w:val="18"/>
        </w:rPr>
        <w:t>zwischen rund 35 m und 220 m von der Ahr entfernt.</w:t>
      </w:r>
    </w:p>
    <w:p w14:paraId="6DF51E94" w14:textId="77777777" w:rsidR="001D0F07" w:rsidRDefault="001D0F07">
      <w:pPr>
        <w:pStyle w:val="Liste-A-01"/>
        <w:numPr>
          <w:ilvl w:val="0"/>
          <w:numId w:val="0"/>
        </w:numPr>
        <w:ind w:left="567" w:right="3"/>
        <w:rPr>
          <w:rFonts w:cs="Arial"/>
          <w:sz w:val="18"/>
          <w:szCs w:val="18"/>
        </w:rPr>
      </w:pPr>
    </w:p>
    <w:p w14:paraId="5D226FC6" w14:textId="6E6CDAA5" w:rsidR="001D0F07" w:rsidRDefault="001D0F07">
      <w:pPr>
        <w:pStyle w:val="Liste-A-01"/>
        <w:numPr>
          <w:ilvl w:val="0"/>
          <w:numId w:val="0"/>
        </w:numPr>
        <w:ind w:left="567" w:right="3"/>
        <w:rPr>
          <w:rFonts w:cs="Arial"/>
          <w:sz w:val="18"/>
          <w:szCs w:val="18"/>
        </w:rPr>
      </w:pPr>
      <w:r>
        <w:rPr>
          <w:rFonts w:cs="Arial"/>
          <w:sz w:val="18"/>
          <w:szCs w:val="18"/>
        </w:rPr>
        <w:t>Die Straße „Am Dahliengarten“</w:t>
      </w:r>
      <w:r w:rsidR="00FB154D">
        <w:rPr>
          <w:rFonts w:cs="Arial"/>
          <w:sz w:val="18"/>
          <w:szCs w:val="18"/>
        </w:rPr>
        <w:t xml:space="preserve"> zweigt von der Hardtstraße </w:t>
      </w:r>
      <w:r w:rsidR="00CE6E3A">
        <w:rPr>
          <w:rFonts w:cs="Arial"/>
          <w:sz w:val="18"/>
          <w:szCs w:val="18"/>
        </w:rPr>
        <w:t xml:space="preserve">in Richtung Westen </w:t>
      </w:r>
      <w:r w:rsidR="00FB154D">
        <w:rPr>
          <w:rFonts w:cs="Arial"/>
          <w:sz w:val="18"/>
          <w:szCs w:val="18"/>
        </w:rPr>
        <w:t xml:space="preserve">ab </w:t>
      </w:r>
      <w:r w:rsidR="00823A2E">
        <w:rPr>
          <w:rFonts w:cs="Arial"/>
          <w:sz w:val="18"/>
          <w:szCs w:val="18"/>
        </w:rPr>
        <w:t xml:space="preserve">und hat eine Fahrbahnbreite von ca. </w:t>
      </w:r>
      <w:r w:rsidR="00B529C7">
        <w:rPr>
          <w:rFonts w:cs="Arial"/>
          <w:sz w:val="18"/>
          <w:szCs w:val="18"/>
        </w:rPr>
        <w:t xml:space="preserve">3,70 m bis </w:t>
      </w:r>
      <w:r w:rsidR="00823A2E">
        <w:rPr>
          <w:rFonts w:cs="Arial"/>
          <w:sz w:val="18"/>
          <w:szCs w:val="18"/>
        </w:rPr>
        <w:t>4,30</w:t>
      </w:r>
      <w:r w:rsidR="00AE1208">
        <w:rPr>
          <w:rFonts w:cs="Arial"/>
          <w:sz w:val="18"/>
          <w:szCs w:val="18"/>
        </w:rPr>
        <w:t xml:space="preserve"> </w:t>
      </w:r>
      <w:r w:rsidR="00823A2E">
        <w:rPr>
          <w:rFonts w:cs="Arial"/>
          <w:sz w:val="18"/>
          <w:szCs w:val="18"/>
        </w:rPr>
        <w:t>m</w:t>
      </w:r>
      <w:r w:rsidR="00CE6E3A">
        <w:rPr>
          <w:rFonts w:cs="Arial"/>
          <w:sz w:val="18"/>
          <w:szCs w:val="18"/>
        </w:rPr>
        <w:t xml:space="preserve">. </w:t>
      </w:r>
      <w:r w:rsidR="001B0339">
        <w:rPr>
          <w:rFonts w:cs="Arial"/>
          <w:sz w:val="18"/>
          <w:szCs w:val="18"/>
        </w:rPr>
        <w:t xml:space="preserve">Ein Gehweg ist nicht vorhanden. </w:t>
      </w:r>
      <w:r w:rsidR="007B0C4D">
        <w:rPr>
          <w:rFonts w:cs="Arial"/>
          <w:sz w:val="18"/>
          <w:szCs w:val="18"/>
        </w:rPr>
        <w:t xml:space="preserve">Die Straße </w:t>
      </w:r>
      <w:r w:rsidR="003952B1">
        <w:rPr>
          <w:rFonts w:cs="Arial"/>
          <w:sz w:val="18"/>
          <w:szCs w:val="18"/>
        </w:rPr>
        <w:t>liegt rund 25 m von der Ahr entfernt.</w:t>
      </w:r>
    </w:p>
    <w:p w14:paraId="235AFBE2" w14:textId="77777777" w:rsidR="001D0F07" w:rsidRDefault="001D0F07">
      <w:pPr>
        <w:pStyle w:val="Liste-A-01"/>
        <w:numPr>
          <w:ilvl w:val="0"/>
          <w:numId w:val="0"/>
        </w:numPr>
        <w:ind w:left="567" w:right="3"/>
        <w:rPr>
          <w:rFonts w:cs="Arial"/>
          <w:sz w:val="18"/>
          <w:szCs w:val="18"/>
        </w:rPr>
      </w:pPr>
    </w:p>
    <w:p w14:paraId="6BDA3E30" w14:textId="288F6831" w:rsidR="001D0F07" w:rsidRDefault="001D0F07">
      <w:pPr>
        <w:pStyle w:val="Liste-A-01"/>
        <w:numPr>
          <w:ilvl w:val="0"/>
          <w:numId w:val="0"/>
        </w:numPr>
        <w:ind w:left="567" w:right="3"/>
        <w:rPr>
          <w:rFonts w:cs="Arial"/>
          <w:sz w:val="18"/>
          <w:szCs w:val="18"/>
        </w:rPr>
      </w:pPr>
      <w:r>
        <w:rPr>
          <w:rFonts w:cs="Arial"/>
          <w:sz w:val="18"/>
          <w:szCs w:val="18"/>
        </w:rPr>
        <w:t xml:space="preserve">Die Hardtstraße im Abschnitt zwischen Oberstraße und Hochstraße </w:t>
      </w:r>
      <w:r w:rsidR="00111506">
        <w:rPr>
          <w:rFonts w:cs="Arial"/>
          <w:sz w:val="18"/>
          <w:szCs w:val="18"/>
        </w:rPr>
        <w:t xml:space="preserve">hat zurzeit eine Fahrbahnbreite von ca. 5,50 m bis 6,50 m </w:t>
      </w:r>
      <w:r w:rsidR="001A10D5">
        <w:rPr>
          <w:rFonts w:cs="Arial"/>
          <w:sz w:val="18"/>
          <w:szCs w:val="18"/>
        </w:rPr>
        <w:t>mit beidseitigen Gehwegen</w:t>
      </w:r>
      <w:r w:rsidR="006817D2">
        <w:rPr>
          <w:rFonts w:cs="Arial"/>
          <w:sz w:val="18"/>
          <w:szCs w:val="18"/>
        </w:rPr>
        <w:t xml:space="preserve"> von ca.</w:t>
      </w:r>
      <w:r w:rsidR="00923760">
        <w:rPr>
          <w:rFonts w:cs="Arial"/>
          <w:sz w:val="18"/>
          <w:szCs w:val="18"/>
        </w:rPr>
        <w:t>2,20 m bis</w:t>
      </w:r>
      <w:r w:rsidR="006817D2">
        <w:rPr>
          <w:rFonts w:cs="Arial"/>
          <w:sz w:val="18"/>
          <w:szCs w:val="18"/>
        </w:rPr>
        <w:t xml:space="preserve"> 2,80 m</w:t>
      </w:r>
      <w:r w:rsidR="002E0D6B">
        <w:rPr>
          <w:rFonts w:cs="Arial"/>
          <w:sz w:val="18"/>
          <w:szCs w:val="18"/>
        </w:rPr>
        <w:t>.</w:t>
      </w:r>
      <w:r w:rsidR="001A10D5">
        <w:rPr>
          <w:rFonts w:cs="Arial"/>
          <w:sz w:val="18"/>
          <w:szCs w:val="18"/>
        </w:rPr>
        <w:t xml:space="preserve"> </w:t>
      </w:r>
      <w:r w:rsidR="009E3613">
        <w:rPr>
          <w:rFonts w:cs="Arial"/>
          <w:sz w:val="18"/>
          <w:szCs w:val="18"/>
        </w:rPr>
        <w:t xml:space="preserve">Die Straße liegt rund 50 m </w:t>
      </w:r>
      <w:r w:rsidR="00AB7E9E">
        <w:rPr>
          <w:rFonts w:cs="Arial"/>
          <w:sz w:val="18"/>
          <w:szCs w:val="18"/>
        </w:rPr>
        <w:t>südlich</w:t>
      </w:r>
      <w:r w:rsidR="009E3613">
        <w:rPr>
          <w:rFonts w:cs="Arial"/>
          <w:sz w:val="18"/>
          <w:szCs w:val="18"/>
        </w:rPr>
        <w:t xml:space="preserve"> der Ahr. </w:t>
      </w:r>
    </w:p>
    <w:p w14:paraId="2FD99766" w14:textId="77777777" w:rsidR="0051325F" w:rsidRDefault="0051325F">
      <w:pPr>
        <w:pStyle w:val="Liste-A-01"/>
        <w:numPr>
          <w:ilvl w:val="0"/>
          <w:numId w:val="0"/>
        </w:numPr>
        <w:ind w:left="567" w:right="3"/>
        <w:rPr>
          <w:rFonts w:cs="Arial"/>
          <w:sz w:val="18"/>
          <w:szCs w:val="18"/>
        </w:rPr>
      </w:pPr>
    </w:p>
    <w:p w14:paraId="5CD02958" w14:textId="791976EC" w:rsidR="00980A5D" w:rsidRPr="004706B5" w:rsidRDefault="00987FF7" w:rsidP="00980A5D">
      <w:pPr>
        <w:pStyle w:val="Liste-A-01"/>
        <w:keepNext/>
        <w:numPr>
          <w:ilvl w:val="0"/>
          <w:numId w:val="0"/>
        </w:numPr>
        <w:ind w:left="567" w:right="3"/>
        <w:jc w:val="center"/>
        <w:rPr>
          <w:highlight w:val="yellow"/>
        </w:rPr>
      </w:pPr>
      <w:r w:rsidRPr="00987FF7">
        <w:rPr>
          <w:noProof/>
        </w:rPr>
        <w:drawing>
          <wp:inline distT="0" distB="0" distL="0" distR="0" wp14:anchorId="484B96E4" wp14:editId="732A1F4C">
            <wp:extent cx="5683671" cy="3076575"/>
            <wp:effectExtent l="0" t="0" r="0" b="0"/>
            <wp:docPr id="1790325863" name="Grafik 1" descr="Ein Bild, das Karte, Text, Atlas, Pla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25863" name="Grafik 1" descr="Ein Bild, das Karte, Text, Atlas, Plan enthält.&#10;&#10;KI-generierte Inhalte können fehlerhaft sein."/>
                    <pic:cNvPicPr/>
                  </pic:nvPicPr>
                  <pic:blipFill>
                    <a:blip r:embed="rId11"/>
                    <a:stretch>
                      <a:fillRect/>
                    </a:stretch>
                  </pic:blipFill>
                  <pic:spPr>
                    <a:xfrm>
                      <a:off x="0" y="0"/>
                      <a:ext cx="5687257" cy="3078516"/>
                    </a:xfrm>
                    <a:prstGeom prst="rect">
                      <a:avLst/>
                    </a:prstGeom>
                  </pic:spPr>
                </pic:pic>
              </a:graphicData>
            </a:graphic>
          </wp:inline>
        </w:drawing>
      </w:r>
    </w:p>
    <w:p w14:paraId="4A6E408B" w14:textId="2A0A48A2" w:rsidR="00980A5D" w:rsidRPr="00987FF7" w:rsidRDefault="00980A5D" w:rsidP="00980A5D">
      <w:pPr>
        <w:pStyle w:val="Beschriftung"/>
        <w:jc w:val="center"/>
        <w:rPr>
          <w:sz w:val="16"/>
          <w:szCs w:val="14"/>
        </w:rPr>
      </w:pPr>
      <w:r w:rsidRPr="00987FF7">
        <w:rPr>
          <w:sz w:val="16"/>
          <w:szCs w:val="14"/>
        </w:rPr>
        <w:t xml:space="preserve">Abbildung </w:t>
      </w:r>
      <w:r w:rsidRPr="00987FF7">
        <w:rPr>
          <w:sz w:val="16"/>
          <w:szCs w:val="14"/>
        </w:rPr>
        <w:fldChar w:fldCharType="begin"/>
      </w:r>
      <w:r w:rsidRPr="00987FF7">
        <w:rPr>
          <w:sz w:val="16"/>
          <w:szCs w:val="14"/>
        </w:rPr>
        <w:instrText xml:space="preserve"> SEQ Abbildung \* ARABIC </w:instrText>
      </w:r>
      <w:r w:rsidRPr="00987FF7">
        <w:rPr>
          <w:sz w:val="16"/>
          <w:szCs w:val="14"/>
        </w:rPr>
        <w:fldChar w:fldCharType="separate"/>
      </w:r>
      <w:r w:rsidR="00413272">
        <w:rPr>
          <w:noProof/>
          <w:sz w:val="16"/>
          <w:szCs w:val="14"/>
        </w:rPr>
        <w:t>1</w:t>
      </w:r>
      <w:r w:rsidRPr="00987FF7">
        <w:rPr>
          <w:sz w:val="16"/>
          <w:szCs w:val="14"/>
        </w:rPr>
        <w:fldChar w:fldCharType="end"/>
      </w:r>
      <w:r w:rsidR="00987FF7">
        <w:rPr>
          <w:sz w:val="16"/>
          <w:szCs w:val="14"/>
        </w:rPr>
        <w:t>:</w:t>
      </w:r>
      <w:r w:rsidRPr="00987FF7">
        <w:rPr>
          <w:sz w:val="16"/>
          <w:szCs w:val="14"/>
        </w:rPr>
        <w:t xml:space="preserve"> Kartenausschnitt </w:t>
      </w:r>
      <w:r w:rsidR="00234D45" w:rsidRPr="00987FF7">
        <w:rPr>
          <w:sz w:val="16"/>
          <w:szCs w:val="14"/>
        </w:rPr>
        <w:t>Planungsgebiet</w:t>
      </w:r>
      <w:r w:rsidR="00DB7678" w:rsidRPr="00987FF7">
        <w:rPr>
          <w:sz w:val="16"/>
          <w:szCs w:val="14"/>
        </w:rPr>
        <w:t xml:space="preserve"> </w:t>
      </w:r>
    </w:p>
    <w:p w14:paraId="3833097C" w14:textId="562A9B7C" w:rsidR="004B1202" w:rsidRDefault="004B1202">
      <w:pPr>
        <w:contextualSpacing w:val="0"/>
        <w:rPr>
          <w:rFonts w:cs="Arial"/>
          <w:sz w:val="18"/>
          <w:szCs w:val="18"/>
          <w:highlight w:val="yellow"/>
        </w:rPr>
      </w:pPr>
      <w:r>
        <w:rPr>
          <w:rFonts w:cs="Arial"/>
          <w:sz w:val="18"/>
          <w:szCs w:val="18"/>
          <w:highlight w:val="yellow"/>
        </w:rPr>
        <w:br w:type="page"/>
      </w:r>
    </w:p>
    <w:p w14:paraId="4ECC8098" w14:textId="63AE0B54" w:rsidR="00276B5C" w:rsidRPr="00C14C6E" w:rsidRDefault="00276B5C" w:rsidP="008304EB">
      <w:pPr>
        <w:pStyle w:val="Liste-A-01"/>
        <w:numPr>
          <w:ilvl w:val="0"/>
          <w:numId w:val="0"/>
        </w:numPr>
        <w:ind w:left="567" w:right="3"/>
        <w:rPr>
          <w:rFonts w:cs="Arial"/>
          <w:sz w:val="18"/>
          <w:szCs w:val="18"/>
        </w:rPr>
      </w:pPr>
      <w:r w:rsidRPr="00C14C6E">
        <w:rPr>
          <w:rFonts w:cs="Arial"/>
          <w:bCs/>
          <w:sz w:val="18"/>
          <w:szCs w:val="18"/>
          <w:u w:val="single"/>
        </w:rPr>
        <w:lastRenderedPageBreak/>
        <w:t>1.3 Planungsaufgabe</w:t>
      </w:r>
    </w:p>
    <w:p w14:paraId="3F12570E" w14:textId="4EF6F5D6" w:rsidR="00DE183C" w:rsidRPr="00C14C6E" w:rsidRDefault="00B72241">
      <w:pPr>
        <w:pStyle w:val="Liste-A-01"/>
        <w:numPr>
          <w:ilvl w:val="1"/>
          <w:numId w:val="17"/>
        </w:numPr>
        <w:ind w:right="3"/>
        <w:rPr>
          <w:rFonts w:cs="Arial"/>
          <w:sz w:val="18"/>
          <w:szCs w:val="18"/>
        </w:rPr>
      </w:pPr>
      <w:r w:rsidRPr="00C14C6E">
        <w:rPr>
          <w:rFonts w:cs="Arial"/>
          <w:bCs/>
          <w:sz w:val="18"/>
          <w:szCs w:val="18"/>
        </w:rPr>
        <w:t>Diese Ausschreibung beinhaltet alle Planungsleistungen der Objektplanung Verkehrsanlage</w:t>
      </w:r>
      <w:r w:rsidR="008E36DD" w:rsidRPr="00C14C6E">
        <w:rPr>
          <w:rFonts w:cs="Arial"/>
          <w:bCs/>
          <w:sz w:val="18"/>
          <w:szCs w:val="18"/>
        </w:rPr>
        <w:t xml:space="preserve"> und </w:t>
      </w:r>
      <w:r w:rsidR="008E36DD" w:rsidRPr="00C14C6E">
        <w:rPr>
          <w:rFonts w:cs="Arial"/>
          <w:sz w:val="18"/>
          <w:szCs w:val="18"/>
        </w:rPr>
        <w:t>Ingenieurbauwerke</w:t>
      </w:r>
      <w:r w:rsidRPr="00C14C6E">
        <w:rPr>
          <w:rFonts w:cs="Arial"/>
          <w:bCs/>
          <w:sz w:val="18"/>
          <w:szCs w:val="18"/>
        </w:rPr>
        <w:t>, die zum Wiederaufbau bzw. der Wiederherstellung der Straße</w:t>
      </w:r>
      <w:r w:rsidR="008E36DD" w:rsidRPr="00C14C6E">
        <w:rPr>
          <w:rFonts w:cs="Arial"/>
          <w:bCs/>
          <w:sz w:val="18"/>
          <w:szCs w:val="18"/>
        </w:rPr>
        <w:t xml:space="preserve"> </w:t>
      </w:r>
      <w:r w:rsidR="00685D0E">
        <w:rPr>
          <w:rFonts w:cs="Arial"/>
          <w:bCs/>
          <w:sz w:val="18"/>
          <w:szCs w:val="18"/>
        </w:rPr>
        <w:t xml:space="preserve">und </w:t>
      </w:r>
      <w:r w:rsidR="008E36DD" w:rsidRPr="00C14C6E">
        <w:rPr>
          <w:rFonts w:cs="Arial"/>
          <w:bCs/>
          <w:sz w:val="18"/>
          <w:szCs w:val="18"/>
        </w:rPr>
        <w:t>des Kanals</w:t>
      </w:r>
      <w:r w:rsidR="008D3988" w:rsidRPr="00C14C6E">
        <w:rPr>
          <w:rFonts w:cs="Arial"/>
          <w:bCs/>
          <w:sz w:val="18"/>
          <w:szCs w:val="18"/>
        </w:rPr>
        <w:t xml:space="preserve"> </w:t>
      </w:r>
      <w:r w:rsidRPr="00C14C6E">
        <w:rPr>
          <w:rFonts w:cs="Arial"/>
          <w:bCs/>
          <w:sz w:val="18"/>
          <w:szCs w:val="18"/>
        </w:rPr>
        <w:t xml:space="preserve">notwendig werden, einschließlich Ausstattungen und Beleuchtung. </w:t>
      </w:r>
    </w:p>
    <w:p w14:paraId="0F7A0C7B" w14:textId="054D98B2" w:rsidR="002974EE" w:rsidRPr="00507244" w:rsidRDefault="00DE183C" w:rsidP="00DE183C">
      <w:pPr>
        <w:pStyle w:val="Liste-A-01"/>
        <w:numPr>
          <w:ilvl w:val="1"/>
          <w:numId w:val="17"/>
        </w:numPr>
        <w:ind w:right="3"/>
        <w:rPr>
          <w:rFonts w:cs="Arial"/>
          <w:sz w:val="18"/>
          <w:szCs w:val="18"/>
        </w:rPr>
      </w:pPr>
      <w:r w:rsidRPr="00507244">
        <w:rPr>
          <w:rFonts w:cs="Arial"/>
          <w:sz w:val="18"/>
          <w:szCs w:val="18"/>
        </w:rPr>
        <w:t>Die Beauftragung nach Vergabe findet stufenweise statt. Dabei sind Leistungsphasen 1-</w:t>
      </w:r>
      <w:r w:rsidR="00832E00" w:rsidRPr="00507244">
        <w:rPr>
          <w:rFonts w:cs="Arial"/>
          <w:sz w:val="18"/>
          <w:szCs w:val="18"/>
        </w:rPr>
        <w:t>2</w:t>
      </w:r>
      <w:r w:rsidRPr="00507244">
        <w:rPr>
          <w:rFonts w:cs="Arial"/>
          <w:sz w:val="18"/>
          <w:szCs w:val="18"/>
        </w:rPr>
        <w:t xml:space="preserve"> der HOAI 2021 im Leistungsbild Objektplanung Verkehrsanlage</w:t>
      </w:r>
      <w:r w:rsidR="0079249A" w:rsidRPr="00507244">
        <w:rPr>
          <w:rFonts w:cs="Arial"/>
          <w:sz w:val="18"/>
          <w:szCs w:val="18"/>
        </w:rPr>
        <w:t xml:space="preserve"> und </w:t>
      </w:r>
      <w:r w:rsidR="008E36DD" w:rsidRPr="00507244">
        <w:rPr>
          <w:rFonts w:cs="Arial"/>
          <w:sz w:val="18"/>
          <w:szCs w:val="18"/>
        </w:rPr>
        <w:t>Ingenieurbauwerke</w:t>
      </w:r>
      <w:r w:rsidRPr="00507244">
        <w:rPr>
          <w:rFonts w:cs="Arial"/>
          <w:sz w:val="18"/>
          <w:szCs w:val="18"/>
        </w:rPr>
        <w:t xml:space="preserve"> die Leistungsstufe 1</w:t>
      </w:r>
      <w:r w:rsidR="00F53187">
        <w:rPr>
          <w:rFonts w:cs="Arial"/>
          <w:sz w:val="18"/>
          <w:szCs w:val="18"/>
        </w:rPr>
        <w:t xml:space="preserve">. Die </w:t>
      </w:r>
      <w:r w:rsidRPr="00507244">
        <w:rPr>
          <w:rFonts w:cs="Arial"/>
          <w:sz w:val="18"/>
          <w:szCs w:val="18"/>
        </w:rPr>
        <w:t xml:space="preserve">Leistungsphasen </w:t>
      </w:r>
      <w:r w:rsidR="00832E00" w:rsidRPr="00507244">
        <w:rPr>
          <w:rFonts w:cs="Arial"/>
          <w:sz w:val="18"/>
          <w:szCs w:val="18"/>
        </w:rPr>
        <w:t>3</w:t>
      </w:r>
      <w:r w:rsidRPr="00507244">
        <w:rPr>
          <w:rFonts w:cs="Arial"/>
          <w:sz w:val="18"/>
          <w:szCs w:val="18"/>
        </w:rPr>
        <w:t>-9 der HOAI 2021 im Leistungsbild Objektplanung Verkehrsanlage</w:t>
      </w:r>
      <w:r w:rsidR="008E36DD" w:rsidRPr="00507244">
        <w:rPr>
          <w:rFonts w:cs="Arial"/>
          <w:sz w:val="18"/>
          <w:szCs w:val="18"/>
        </w:rPr>
        <w:t xml:space="preserve"> und Ingenieurbauwerke</w:t>
      </w:r>
      <w:r w:rsidRPr="00507244">
        <w:rPr>
          <w:rFonts w:cs="Arial"/>
          <w:sz w:val="18"/>
          <w:szCs w:val="18"/>
        </w:rPr>
        <w:t xml:space="preserve"> die Leistungsstufe 2. In seiner Entscheidung, die Leistungsstufe 2 zu beauftragen, ist der AG frei. Ein Rechtsanspruch des AN auf Beauftragung weiterer Leistungen über die Leistungen der Stufe 1 hinaus besteht nicht. </w:t>
      </w:r>
      <w:r w:rsidR="00F56EBF">
        <w:rPr>
          <w:rFonts w:cs="Arial"/>
          <w:sz w:val="18"/>
          <w:szCs w:val="18"/>
        </w:rPr>
        <w:t>Das g</w:t>
      </w:r>
      <w:r w:rsidRPr="00507244">
        <w:rPr>
          <w:rFonts w:cs="Arial"/>
          <w:sz w:val="18"/>
          <w:szCs w:val="18"/>
        </w:rPr>
        <w:t xml:space="preserve">leiche </w:t>
      </w:r>
      <w:r w:rsidR="00F53187">
        <w:rPr>
          <w:rFonts w:cs="Arial"/>
          <w:sz w:val="18"/>
          <w:szCs w:val="18"/>
        </w:rPr>
        <w:t>V</w:t>
      </w:r>
      <w:r w:rsidRPr="00507244">
        <w:rPr>
          <w:rFonts w:cs="Arial"/>
          <w:sz w:val="18"/>
          <w:szCs w:val="18"/>
        </w:rPr>
        <w:t xml:space="preserve">orgehen gilt </w:t>
      </w:r>
      <w:r w:rsidR="00F56EBF">
        <w:rPr>
          <w:rFonts w:cs="Arial"/>
          <w:sz w:val="18"/>
          <w:szCs w:val="18"/>
        </w:rPr>
        <w:t xml:space="preserve">auch </w:t>
      </w:r>
      <w:r w:rsidRPr="00507244">
        <w:rPr>
          <w:rFonts w:cs="Arial"/>
          <w:sz w:val="18"/>
          <w:szCs w:val="18"/>
        </w:rPr>
        <w:t>für das Leistungsbild der Objektplanung Ingenieurbauwerk.</w:t>
      </w:r>
    </w:p>
    <w:p w14:paraId="2EB3E9FF" w14:textId="2D12E663" w:rsidR="00276B5C" w:rsidRPr="008E3A9A" w:rsidRDefault="001D6077">
      <w:pPr>
        <w:pStyle w:val="Liste-A-01"/>
        <w:numPr>
          <w:ilvl w:val="0"/>
          <w:numId w:val="0"/>
        </w:numPr>
        <w:ind w:left="567" w:right="3"/>
        <w:rPr>
          <w:rFonts w:cs="Arial"/>
          <w:bCs/>
          <w:sz w:val="18"/>
          <w:szCs w:val="18"/>
        </w:rPr>
      </w:pPr>
      <w:r w:rsidRPr="004706B5">
        <w:rPr>
          <w:rFonts w:cs="Arial"/>
          <w:sz w:val="18"/>
          <w:szCs w:val="18"/>
          <w:highlight w:val="yellow"/>
        </w:rPr>
        <w:t xml:space="preserve"> </w:t>
      </w:r>
      <w:r w:rsidR="00276B5C" w:rsidRPr="004706B5">
        <w:rPr>
          <w:rFonts w:cs="Arial"/>
          <w:sz w:val="18"/>
          <w:szCs w:val="18"/>
          <w:highlight w:val="yellow"/>
        </w:rPr>
        <w:br/>
      </w:r>
      <w:r w:rsidR="00276B5C" w:rsidRPr="008E3A9A">
        <w:rPr>
          <w:rFonts w:cs="Arial"/>
          <w:bCs/>
          <w:sz w:val="18"/>
          <w:szCs w:val="18"/>
        </w:rPr>
        <w:t>Ziel ist die wirtschaftliche und nachhaltige Sanierung der Flutschäden in der Straße unter maßgeblicher Beachtung der o.g. VV Wiederaufbau RLP 2021.</w:t>
      </w:r>
      <w:r w:rsidR="00D70F25" w:rsidRPr="008E3A9A">
        <w:rPr>
          <w:rFonts w:cs="Arial"/>
          <w:bCs/>
          <w:sz w:val="18"/>
          <w:szCs w:val="18"/>
        </w:rPr>
        <w:t xml:space="preserve"> </w:t>
      </w:r>
      <w:r w:rsidR="00A21614" w:rsidRPr="008E3A9A">
        <w:rPr>
          <w:rFonts w:cs="Arial"/>
          <w:bCs/>
          <w:sz w:val="18"/>
          <w:szCs w:val="18"/>
        </w:rPr>
        <w:t xml:space="preserve">Für </w:t>
      </w:r>
      <w:r w:rsidR="002974EE" w:rsidRPr="008E3A9A">
        <w:rPr>
          <w:rFonts w:cs="Arial"/>
          <w:bCs/>
          <w:sz w:val="18"/>
          <w:szCs w:val="18"/>
        </w:rPr>
        <w:t xml:space="preserve">die </w:t>
      </w:r>
      <w:r w:rsidR="00A21614" w:rsidRPr="008E3A9A">
        <w:rPr>
          <w:rFonts w:cs="Arial"/>
          <w:bCs/>
          <w:sz w:val="18"/>
          <w:szCs w:val="18"/>
        </w:rPr>
        <w:t>Kanalisation</w:t>
      </w:r>
      <w:r w:rsidR="00F41A70" w:rsidRPr="008E3A9A">
        <w:rPr>
          <w:rFonts w:cs="Arial"/>
          <w:bCs/>
          <w:sz w:val="18"/>
          <w:szCs w:val="18"/>
        </w:rPr>
        <w:t xml:space="preserve"> der drei Straßen</w:t>
      </w:r>
      <w:r w:rsidR="00A21614" w:rsidRPr="008E3A9A">
        <w:rPr>
          <w:rFonts w:cs="Arial"/>
          <w:bCs/>
          <w:sz w:val="18"/>
          <w:szCs w:val="18"/>
        </w:rPr>
        <w:t xml:space="preserve"> </w:t>
      </w:r>
      <w:r w:rsidR="00FA0405" w:rsidRPr="00E1158A">
        <w:rPr>
          <w:rFonts w:cs="Arial"/>
          <w:bCs/>
          <w:sz w:val="18"/>
          <w:szCs w:val="18"/>
        </w:rPr>
        <w:t xml:space="preserve">liegt </w:t>
      </w:r>
      <w:r w:rsidR="00F41A70" w:rsidRPr="00E1158A">
        <w:rPr>
          <w:rFonts w:cs="Arial"/>
          <w:bCs/>
          <w:sz w:val="18"/>
          <w:szCs w:val="18"/>
        </w:rPr>
        <w:t xml:space="preserve">je </w:t>
      </w:r>
      <w:r w:rsidR="00FA0405" w:rsidRPr="00E1158A">
        <w:rPr>
          <w:rFonts w:cs="Arial"/>
          <w:bCs/>
          <w:sz w:val="18"/>
          <w:szCs w:val="18"/>
        </w:rPr>
        <w:t>ein Bewilligungsbescheid der Förderstelle vor</w:t>
      </w:r>
      <w:r w:rsidR="00C52BCB" w:rsidRPr="00E1158A">
        <w:rPr>
          <w:rFonts w:cs="Arial"/>
          <w:bCs/>
          <w:sz w:val="18"/>
          <w:szCs w:val="18"/>
        </w:rPr>
        <w:t>. Die Schäden an den Kanal</w:t>
      </w:r>
      <w:r w:rsidR="008E3A9A" w:rsidRPr="00E1158A">
        <w:rPr>
          <w:rFonts w:cs="Arial"/>
          <w:bCs/>
          <w:sz w:val="18"/>
          <w:szCs w:val="18"/>
        </w:rPr>
        <w:t>a</w:t>
      </w:r>
      <w:r w:rsidR="00C52BCB" w:rsidRPr="00E1158A">
        <w:rPr>
          <w:rFonts w:cs="Arial"/>
          <w:bCs/>
          <w:sz w:val="18"/>
          <w:szCs w:val="18"/>
        </w:rPr>
        <w:t xml:space="preserve">nlagen </w:t>
      </w:r>
      <w:r w:rsidR="002F15B8" w:rsidRPr="00E1158A">
        <w:rPr>
          <w:rFonts w:cs="Arial"/>
          <w:bCs/>
          <w:sz w:val="18"/>
          <w:szCs w:val="18"/>
        </w:rPr>
        <w:t xml:space="preserve">wurden bei einer </w:t>
      </w:r>
      <w:r w:rsidR="008E3A9A" w:rsidRPr="00E1158A">
        <w:rPr>
          <w:rFonts w:cs="Arial"/>
          <w:bCs/>
          <w:sz w:val="18"/>
          <w:szCs w:val="18"/>
        </w:rPr>
        <w:t>v</w:t>
      </w:r>
      <w:r w:rsidR="002F15B8" w:rsidRPr="00E1158A">
        <w:rPr>
          <w:rFonts w:cs="Arial"/>
          <w:bCs/>
          <w:sz w:val="18"/>
          <w:szCs w:val="18"/>
        </w:rPr>
        <w:t xml:space="preserve">ollständigen </w:t>
      </w:r>
      <w:r w:rsidR="00523BE3" w:rsidRPr="00E1158A">
        <w:rPr>
          <w:rFonts w:cs="Arial"/>
          <w:bCs/>
          <w:sz w:val="18"/>
          <w:szCs w:val="18"/>
        </w:rPr>
        <w:t xml:space="preserve">TV-Befahrung aufgenommen und durch das </w:t>
      </w:r>
      <w:r w:rsidR="008D0354" w:rsidRPr="00E1158A">
        <w:rPr>
          <w:rFonts w:cs="Arial"/>
          <w:bCs/>
          <w:sz w:val="18"/>
          <w:szCs w:val="18"/>
        </w:rPr>
        <w:t xml:space="preserve">Ingenieurbüro Sven Kämpfer </w:t>
      </w:r>
      <w:r w:rsidR="00F41A70" w:rsidRPr="00E1158A">
        <w:rPr>
          <w:rFonts w:cs="Arial"/>
          <w:bCs/>
          <w:sz w:val="18"/>
          <w:szCs w:val="18"/>
        </w:rPr>
        <w:t xml:space="preserve">sowie Ingenieurbüro </w:t>
      </w:r>
      <w:r w:rsidR="008E3A9A" w:rsidRPr="00E1158A">
        <w:rPr>
          <w:rFonts w:cs="Arial"/>
          <w:bCs/>
          <w:sz w:val="18"/>
          <w:szCs w:val="18"/>
        </w:rPr>
        <w:t xml:space="preserve">Berthold </w:t>
      </w:r>
      <w:r w:rsidR="00F41A70" w:rsidRPr="00E1158A">
        <w:rPr>
          <w:rFonts w:cs="Arial"/>
          <w:bCs/>
          <w:sz w:val="18"/>
          <w:szCs w:val="18"/>
        </w:rPr>
        <w:t xml:space="preserve">Becker </w:t>
      </w:r>
      <w:r w:rsidR="00FE61D8" w:rsidRPr="00E1158A">
        <w:rPr>
          <w:rFonts w:cs="Arial"/>
          <w:bCs/>
          <w:sz w:val="18"/>
          <w:szCs w:val="18"/>
        </w:rPr>
        <w:t>a</w:t>
      </w:r>
      <w:r w:rsidR="008D0354" w:rsidRPr="00E1158A">
        <w:rPr>
          <w:rFonts w:cs="Arial"/>
          <w:bCs/>
          <w:sz w:val="18"/>
          <w:szCs w:val="18"/>
        </w:rPr>
        <w:t xml:space="preserve">usgewertet und </w:t>
      </w:r>
      <w:r w:rsidR="00F41A70" w:rsidRPr="00E1158A">
        <w:rPr>
          <w:rFonts w:cs="Arial"/>
          <w:bCs/>
          <w:sz w:val="18"/>
          <w:szCs w:val="18"/>
        </w:rPr>
        <w:t>d</w:t>
      </w:r>
      <w:r w:rsidR="008D0354" w:rsidRPr="00E1158A">
        <w:rPr>
          <w:rFonts w:cs="Arial"/>
          <w:bCs/>
          <w:sz w:val="18"/>
          <w:szCs w:val="18"/>
        </w:rPr>
        <w:t xml:space="preserve">okumentiert. </w:t>
      </w:r>
      <w:r w:rsidR="00E1158A">
        <w:rPr>
          <w:rFonts w:cs="Arial"/>
          <w:bCs/>
          <w:sz w:val="18"/>
          <w:szCs w:val="18"/>
        </w:rPr>
        <w:t>D</w:t>
      </w:r>
      <w:r w:rsidR="009725E2">
        <w:rPr>
          <w:rFonts w:cs="Arial"/>
          <w:bCs/>
          <w:sz w:val="18"/>
          <w:szCs w:val="18"/>
        </w:rPr>
        <w:t xml:space="preserve">as Gutachten dieser Auswertung sowie die </w:t>
      </w:r>
      <w:r w:rsidR="00E64D16" w:rsidRPr="008E3A9A">
        <w:rPr>
          <w:rFonts w:cs="Arial"/>
          <w:bCs/>
          <w:sz w:val="18"/>
          <w:szCs w:val="18"/>
        </w:rPr>
        <w:t>TV-Befahrung wird vo</w:t>
      </w:r>
      <w:r w:rsidR="00D433CF">
        <w:rPr>
          <w:rFonts w:cs="Arial"/>
          <w:bCs/>
          <w:sz w:val="18"/>
          <w:szCs w:val="18"/>
        </w:rPr>
        <w:t>m</w:t>
      </w:r>
      <w:r w:rsidR="00E64D16" w:rsidRPr="008E3A9A">
        <w:rPr>
          <w:rFonts w:cs="Arial"/>
          <w:bCs/>
          <w:sz w:val="18"/>
          <w:szCs w:val="18"/>
        </w:rPr>
        <w:t xml:space="preserve"> AG nach der Beauftragung übergeben.</w:t>
      </w:r>
      <w:r w:rsidR="00FC7685" w:rsidRPr="008E3A9A">
        <w:rPr>
          <w:rFonts w:cs="Arial"/>
          <w:bCs/>
          <w:sz w:val="18"/>
          <w:szCs w:val="18"/>
        </w:rPr>
        <w:t xml:space="preserve"> </w:t>
      </w:r>
      <w:r w:rsidR="00FC7685" w:rsidRPr="00C924FD">
        <w:rPr>
          <w:rFonts w:cs="Arial"/>
          <w:bCs/>
          <w:sz w:val="18"/>
          <w:szCs w:val="18"/>
        </w:rPr>
        <w:t>Planungsau</w:t>
      </w:r>
      <w:r w:rsidR="00D433CF" w:rsidRPr="00C924FD">
        <w:rPr>
          <w:rFonts w:cs="Arial"/>
          <w:bCs/>
          <w:sz w:val="18"/>
          <w:szCs w:val="18"/>
        </w:rPr>
        <w:t>f</w:t>
      </w:r>
      <w:r w:rsidR="00FC7685" w:rsidRPr="00C924FD">
        <w:rPr>
          <w:rFonts w:cs="Arial"/>
          <w:bCs/>
          <w:sz w:val="18"/>
          <w:szCs w:val="18"/>
        </w:rPr>
        <w:t xml:space="preserve">gabe ist </w:t>
      </w:r>
      <w:r w:rsidR="00D433CF" w:rsidRPr="00C924FD">
        <w:rPr>
          <w:rFonts w:cs="Arial"/>
          <w:bCs/>
          <w:sz w:val="18"/>
          <w:szCs w:val="18"/>
        </w:rPr>
        <w:t>aufbauend</w:t>
      </w:r>
      <w:r w:rsidR="00FC7685" w:rsidRPr="00C924FD">
        <w:rPr>
          <w:rFonts w:cs="Arial"/>
          <w:bCs/>
          <w:sz w:val="18"/>
          <w:szCs w:val="18"/>
        </w:rPr>
        <w:t xml:space="preserve"> auf </w:t>
      </w:r>
      <w:r w:rsidR="00D90BD8" w:rsidRPr="00C924FD">
        <w:rPr>
          <w:rFonts w:cs="Arial"/>
          <w:bCs/>
          <w:sz w:val="18"/>
          <w:szCs w:val="18"/>
        </w:rPr>
        <w:t>dem</w:t>
      </w:r>
      <w:r w:rsidR="00FC7685" w:rsidRPr="00C924FD">
        <w:rPr>
          <w:rFonts w:cs="Arial"/>
          <w:bCs/>
          <w:sz w:val="18"/>
          <w:szCs w:val="18"/>
        </w:rPr>
        <w:t xml:space="preserve"> Gutachten</w:t>
      </w:r>
      <w:r w:rsidR="009C63DD" w:rsidRPr="00C924FD">
        <w:rPr>
          <w:rFonts w:cs="Arial"/>
          <w:bCs/>
          <w:sz w:val="18"/>
          <w:szCs w:val="18"/>
        </w:rPr>
        <w:t xml:space="preserve"> der Firma Kämpfer</w:t>
      </w:r>
      <w:r w:rsidR="00D433CF" w:rsidRPr="00C924FD">
        <w:rPr>
          <w:rFonts w:cs="Arial"/>
          <w:bCs/>
          <w:sz w:val="18"/>
          <w:szCs w:val="18"/>
        </w:rPr>
        <w:t xml:space="preserve"> und Becker</w:t>
      </w:r>
      <w:r w:rsidR="00FC7685" w:rsidRPr="00C924FD">
        <w:rPr>
          <w:rFonts w:cs="Arial"/>
          <w:bCs/>
          <w:sz w:val="18"/>
          <w:szCs w:val="18"/>
        </w:rPr>
        <w:t xml:space="preserve"> mit einem erneuten Bezug auf die </w:t>
      </w:r>
      <w:r w:rsidR="009E408E" w:rsidRPr="00C924FD">
        <w:rPr>
          <w:rFonts w:cs="Arial"/>
          <w:bCs/>
          <w:sz w:val="18"/>
          <w:szCs w:val="18"/>
        </w:rPr>
        <w:t>TV-Befahrung die Kanalschäden im Zuge der Maßnahme zu beheben.</w:t>
      </w:r>
      <w:r w:rsidR="00FA0405" w:rsidRPr="00C924FD">
        <w:rPr>
          <w:rFonts w:cs="Arial"/>
          <w:bCs/>
          <w:sz w:val="18"/>
          <w:szCs w:val="18"/>
        </w:rPr>
        <w:t xml:space="preserve"> </w:t>
      </w:r>
      <w:r w:rsidR="00276B5C" w:rsidRPr="00C924FD">
        <w:rPr>
          <w:rFonts w:cs="Arial"/>
          <w:bCs/>
          <w:sz w:val="18"/>
          <w:szCs w:val="18"/>
        </w:rPr>
        <w:t xml:space="preserve">Die Verfüllung der geplanten Baugruben und Kanalgräben erfolgt mittels zeitweise fließfähiger selbstverdichtender </w:t>
      </w:r>
      <w:r w:rsidR="00D433CF" w:rsidRPr="00C924FD">
        <w:rPr>
          <w:rFonts w:cs="Arial"/>
          <w:bCs/>
          <w:sz w:val="18"/>
          <w:szCs w:val="18"/>
        </w:rPr>
        <w:t>Verfüll</w:t>
      </w:r>
      <w:r w:rsidR="004A0A08" w:rsidRPr="00C924FD">
        <w:rPr>
          <w:rFonts w:cs="Arial"/>
          <w:bCs/>
          <w:sz w:val="18"/>
          <w:szCs w:val="18"/>
        </w:rPr>
        <w:t>b</w:t>
      </w:r>
      <w:r w:rsidR="00D433CF" w:rsidRPr="00C924FD">
        <w:rPr>
          <w:rFonts w:cs="Arial"/>
          <w:bCs/>
          <w:sz w:val="18"/>
          <w:szCs w:val="18"/>
        </w:rPr>
        <w:t>austoffe</w:t>
      </w:r>
      <w:r w:rsidR="00276B5C" w:rsidRPr="00C924FD">
        <w:rPr>
          <w:rFonts w:cs="Arial"/>
          <w:bCs/>
          <w:sz w:val="18"/>
          <w:szCs w:val="18"/>
        </w:rPr>
        <w:t xml:space="preserve"> (im Weiteren als ZFSV bzw. Flüssigboden bezeichnet), sofern keine äußeren Umstände dem Entgegenstehen. Für die Herstellung der ZFSV ist ausschließlich Bodenmaterial von Baustellen des AG, vorrangig Bodenmaterial, dass bei der zu planende Baumaßnahme anfällt, vorgesehen.</w:t>
      </w:r>
      <w:r w:rsidR="00276B5C" w:rsidRPr="008E3A9A">
        <w:rPr>
          <w:rFonts w:cs="Arial"/>
          <w:bCs/>
          <w:sz w:val="18"/>
          <w:szCs w:val="18"/>
        </w:rPr>
        <w:t xml:space="preserve"> </w:t>
      </w:r>
    </w:p>
    <w:p w14:paraId="47249CC0" w14:textId="6C6DA79D" w:rsidR="00276B5C" w:rsidRPr="00FB6F20" w:rsidRDefault="00276B5C" w:rsidP="00AA4A17">
      <w:pPr>
        <w:pStyle w:val="Liste-A-01"/>
        <w:numPr>
          <w:ilvl w:val="1"/>
          <w:numId w:val="17"/>
        </w:numPr>
        <w:ind w:right="3"/>
        <w:rPr>
          <w:rFonts w:cs="Arial"/>
          <w:bCs/>
          <w:sz w:val="18"/>
          <w:szCs w:val="18"/>
        </w:rPr>
      </w:pPr>
      <w:r w:rsidRPr="00FB6F20">
        <w:rPr>
          <w:rFonts w:cs="Arial"/>
          <w:bCs/>
          <w:sz w:val="18"/>
          <w:szCs w:val="18"/>
        </w:rPr>
        <w:br/>
        <w:t>Das Budget ist vom Planer über die Leistungsphasen hinweg zu überwachen. Sofern eine Überschreitung des Budgets absehbar wird</w:t>
      </w:r>
      <w:r w:rsidR="00FB6F20" w:rsidRPr="00FB6F20">
        <w:rPr>
          <w:rFonts w:cs="Arial"/>
          <w:bCs/>
          <w:sz w:val="18"/>
          <w:szCs w:val="18"/>
        </w:rPr>
        <w:t>,</w:t>
      </w:r>
      <w:r w:rsidRPr="00FB6F20">
        <w:rPr>
          <w:rFonts w:cs="Arial"/>
          <w:bCs/>
          <w:sz w:val="18"/>
          <w:szCs w:val="18"/>
        </w:rPr>
        <w:t xml:space="preserve"> ist diese Überschreitung dem AG anzuzeigen und die Gründe zu erläutern.</w:t>
      </w:r>
    </w:p>
    <w:p w14:paraId="629E45AB" w14:textId="77777777" w:rsidR="00276B5C" w:rsidRPr="00FB6F20" w:rsidRDefault="00276B5C" w:rsidP="00AA4A17">
      <w:pPr>
        <w:pStyle w:val="Liste-A-01"/>
        <w:numPr>
          <w:ilvl w:val="1"/>
          <w:numId w:val="17"/>
        </w:numPr>
        <w:ind w:right="3"/>
        <w:rPr>
          <w:rFonts w:cs="Arial"/>
          <w:bCs/>
          <w:sz w:val="18"/>
          <w:szCs w:val="18"/>
        </w:rPr>
      </w:pPr>
    </w:p>
    <w:p w14:paraId="6CE39BBE" w14:textId="38BCD505" w:rsidR="00276B5C" w:rsidRPr="00FB6F20" w:rsidRDefault="00276B5C" w:rsidP="00AA4A17">
      <w:pPr>
        <w:pStyle w:val="Liste-A-01"/>
        <w:numPr>
          <w:ilvl w:val="1"/>
          <w:numId w:val="17"/>
        </w:numPr>
        <w:ind w:right="3"/>
        <w:rPr>
          <w:rFonts w:cs="Arial"/>
          <w:bCs/>
          <w:sz w:val="18"/>
          <w:szCs w:val="18"/>
        </w:rPr>
      </w:pPr>
      <w:r w:rsidRPr="00FB6F20">
        <w:rPr>
          <w:rFonts w:cs="Arial"/>
          <w:bCs/>
          <w:sz w:val="18"/>
          <w:szCs w:val="18"/>
        </w:rPr>
        <w:t>Die Planungsleistung erfolgt mittels BIM und gem. den</w:t>
      </w:r>
      <w:r w:rsidR="00D6062F">
        <w:rPr>
          <w:rFonts w:cs="Arial"/>
          <w:bCs/>
          <w:sz w:val="18"/>
          <w:szCs w:val="18"/>
        </w:rPr>
        <w:t xml:space="preserve"> der</w:t>
      </w:r>
      <w:r w:rsidRPr="00FB6F20">
        <w:rPr>
          <w:rFonts w:cs="Arial"/>
          <w:bCs/>
          <w:sz w:val="18"/>
          <w:szCs w:val="18"/>
        </w:rPr>
        <w:t xml:space="preserve"> Ausschreibung beiliegenden Anwendungsfällen.</w:t>
      </w:r>
    </w:p>
    <w:p w14:paraId="477B34D3" w14:textId="77777777" w:rsidR="00ED1431" w:rsidRPr="00FB6F20" w:rsidRDefault="00ED1431" w:rsidP="00ED1431">
      <w:pPr>
        <w:pStyle w:val="Liste-A-01"/>
        <w:numPr>
          <w:ilvl w:val="0"/>
          <w:numId w:val="0"/>
        </w:numPr>
        <w:ind w:left="567" w:right="3"/>
        <w:rPr>
          <w:rFonts w:cs="Arial"/>
          <w:bCs/>
          <w:sz w:val="18"/>
          <w:szCs w:val="18"/>
        </w:rPr>
      </w:pPr>
    </w:p>
    <w:p w14:paraId="72D7AE6F" w14:textId="04B08208" w:rsidR="00EC670D" w:rsidRPr="00FB6F20" w:rsidRDefault="00696765" w:rsidP="00ED1431">
      <w:pPr>
        <w:pStyle w:val="Liste-A-01"/>
        <w:numPr>
          <w:ilvl w:val="0"/>
          <w:numId w:val="0"/>
        </w:numPr>
        <w:ind w:left="567" w:right="3"/>
      </w:pPr>
      <w:r w:rsidRPr="00567A4E">
        <w:rPr>
          <w:rFonts w:cs="Arial"/>
          <w:bCs/>
          <w:sz w:val="18"/>
          <w:szCs w:val="18"/>
        </w:rPr>
        <w:t>Eine Baugrunduntersuchung</w:t>
      </w:r>
      <w:r w:rsidR="001A18AC" w:rsidRPr="00567A4E">
        <w:rPr>
          <w:rFonts w:cs="Arial"/>
          <w:bCs/>
          <w:sz w:val="18"/>
          <w:szCs w:val="18"/>
        </w:rPr>
        <w:t xml:space="preserve"> liegt </w:t>
      </w:r>
      <w:r w:rsidR="00AE1D34" w:rsidRPr="00567A4E">
        <w:rPr>
          <w:rFonts w:cs="Arial"/>
          <w:bCs/>
          <w:sz w:val="18"/>
          <w:szCs w:val="18"/>
        </w:rPr>
        <w:t xml:space="preserve">noch nicht </w:t>
      </w:r>
      <w:r w:rsidR="001A18AC" w:rsidRPr="00567A4E">
        <w:rPr>
          <w:rFonts w:cs="Arial"/>
          <w:bCs/>
          <w:sz w:val="18"/>
          <w:szCs w:val="18"/>
        </w:rPr>
        <w:t>vor</w:t>
      </w:r>
      <w:r w:rsidR="009426CB" w:rsidRPr="00567A4E">
        <w:rPr>
          <w:rFonts w:cs="Arial"/>
          <w:bCs/>
          <w:sz w:val="18"/>
          <w:szCs w:val="18"/>
        </w:rPr>
        <w:t>.</w:t>
      </w:r>
      <w:r w:rsidR="00BB5DD4">
        <w:rPr>
          <w:rFonts w:cs="Arial"/>
          <w:bCs/>
          <w:sz w:val="18"/>
          <w:szCs w:val="18"/>
        </w:rPr>
        <w:t xml:space="preserve"> </w:t>
      </w:r>
      <w:r w:rsidR="00BB5DD4" w:rsidRPr="00AC29F1">
        <w:rPr>
          <w:rFonts w:cs="Arial"/>
          <w:sz w:val="18"/>
          <w:szCs w:val="18"/>
        </w:rPr>
        <w:t xml:space="preserve">Lediglich für die Oberstraße </w:t>
      </w:r>
      <w:r w:rsidR="00911A07" w:rsidRPr="00AC29F1">
        <w:rPr>
          <w:rFonts w:cs="Arial"/>
          <w:sz w:val="18"/>
          <w:szCs w:val="18"/>
        </w:rPr>
        <w:t>wurde bereits eine geotechnische Untersuchung mittels leichter Rammsonde durchgeführt.</w:t>
      </w:r>
      <w:r w:rsidR="00911A07">
        <w:rPr>
          <w:rFonts w:cs="Arial"/>
          <w:bCs/>
          <w:sz w:val="18"/>
          <w:szCs w:val="18"/>
        </w:rPr>
        <w:t xml:space="preserve"> </w:t>
      </w:r>
    </w:p>
    <w:p w14:paraId="72D7AE70" w14:textId="77777777" w:rsidR="00EC670D" w:rsidRPr="00A274D3" w:rsidRDefault="00EC670D" w:rsidP="00FC1D4D">
      <w:pPr>
        <w:pStyle w:val="Liste-A-01"/>
        <w:ind w:firstLine="0"/>
        <w:rPr>
          <w:highlight w:val="yellow"/>
        </w:rPr>
      </w:pPr>
    </w:p>
    <w:p w14:paraId="72D7AE72" w14:textId="494B45ED" w:rsidR="006C0364" w:rsidRPr="00512480" w:rsidRDefault="006C0364" w:rsidP="006C0364">
      <w:pPr>
        <w:pStyle w:val="Liste-A-00"/>
      </w:pPr>
      <w:bookmarkStart w:id="6" w:name="_Toc337719469"/>
      <w:bookmarkStart w:id="7" w:name="_Toc401913601"/>
      <w:bookmarkStart w:id="8" w:name="_Toc219878144"/>
      <w:r w:rsidRPr="00512480">
        <w:t>Beschreibung de</w:t>
      </w:r>
      <w:r w:rsidR="001073F5" w:rsidRPr="00512480">
        <w:t>r</w:t>
      </w:r>
      <w:r w:rsidR="006114C8" w:rsidRPr="00512480">
        <w:t xml:space="preserve"> Sanierung</w:t>
      </w:r>
      <w:bookmarkEnd w:id="6"/>
      <w:bookmarkEnd w:id="7"/>
      <w:bookmarkEnd w:id="8"/>
    </w:p>
    <w:p w14:paraId="75419772" w14:textId="6A9501D5" w:rsidR="00561FD6" w:rsidRPr="00512480" w:rsidRDefault="00561FD6" w:rsidP="00561FD6">
      <w:pPr>
        <w:pStyle w:val="Liste-A-01"/>
      </w:pPr>
      <w:r w:rsidRPr="00512480">
        <w:t>2.1 Verkehrsanlage</w:t>
      </w:r>
    </w:p>
    <w:p w14:paraId="51737557" w14:textId="1C3F02F9" w:rsidR="00751245" w:rsidRPr="00A15822" w:rsidRDefault="00434A5B" w:rsidP="00A15822">
      <w:pPr>
        <w:pStyle w:val="Liste-A-01"/>
        <w:numPr>
          <w:ilvl w:val="0"/>
          <w:numId w:val="0"/>
        </w:numPr>
        <w:ind w:left="567" w:right="3"/>
        <w:rPr>
          <w:rFonts w:cs="Arial"/>
          <w:bCs/>
          <w:sz w:val="18"/>
          <w:szCs w:val="18"/>
        </w:rPr>
      </w:pPr>
      <w:r>
        <w:rPr>
          <w:rFonts w:cs="Arial"/>
          <w:bCs/>
          <w:sz w:val="18"/>
          <w:szCs w:val="18"/>
        </w:rPr>
        <w:t>Im Bestand weisen die drei Straßen oberflächlich zahlreiche Schäden an der Asphaltoberfläche und den Gehwegen auf.</w:t>
      </w:r>
      <w:r w:rsidR="00786EF7">
        <w:rPr>
          <w:rFonts w:cs="Arial"/>
          <w:bCs/>
          <w:sz w:val="18"/>
          <w:szCs w:val="18"/>
        </w:rPr>
        <w:t xml:space="preserve"> Aufgrund dieser Schäden ist ein grundhafter Ausbau des gesamten Straßenkörpers </w:t>
      </w:r>
      <w:r w:rsidR="004B774E">
        <w:rPr>
          <w:rFonts w:cs="Arial"/>
          <w:bCs/>
          <w:sz w:val="18"/>
          <w:szCs w:val="18"/>
        </w:rPr>
        <w:t xml:space="preserve">aller drei Straßen notwendig. Zusätzlich ist davon auszugehen, dass </w:t>
      </w:r>
      <w:r w:rsidR="00145703">
        <w:rPr>
          <w:rFonts w:cs="Arial"/>
          <w:bCs/>
          <w:sz w:val="18"/>
          <w:szCs w:val="18"/>
        </w:rPr>
        <w:t xml:space="preserve">auch die ungebundenen Tragschichten der drei Straßen, insbesondere die Frostschutzschicht, durch die Flut beeinträchtigt wurden. </w:t>
      </w:r>
      <w:r w:rsidR="00833E92" w:rsidRPr="00833E92">
        <w:rPr>
          <w:rFonts w:cs="Arial"/>
          <w:bCs/>
          <w:sz w:val="18"/>
          <w:szCs w:val="18"/>
        </w:rPr>
        <w:t>Zwar wurde in diesem Straßenabschnitt keine eigene Baugrunduntersuchung durchgeführt, jedoch zeigen Untersuchungen in mehreren vergleichbaren Straßen im Stadtgebiet erhöhte Feinkornanteile in den ungebundenen Schichten</w:t>
      </w:r>
      <w:r w:rsidR="00833E92" w:rsidRPr="00751245">
        <w:rPr>
          <w:rFonts w:cs="Arial"/>
          <w:bCs/>
          <w:sz w:val="18"/>
          <w:szCs w:val="18"/>
        </w:rPr>
        <w:t>.</w:t>
      </w:r>
      <w:r w:rsidR="00751245" w:rsidRPr="00751245">
        <w:rPr>
          <w:rFonts w:cs="Arial"/>
          <w:bCs/>
          <w:sz w:val="18"/>
          <w:szCs w:val="18"/>
        </w:rPr>
        <w:t xml:space="preserve"> Aufgrund der unmittelbaren Nähe der </w:t>
      </w:r>
      <w:r w:rsidR="00A15822">
        <w:rPr>
          <w:rFonts w:cs="Arial"/>
          <w:bCs/>
          <w:sz w:val="18"/>
          <w:szCs w:val="18"/>
        </w:rPr>
        <w:t>drei Straßen</w:t>
      </w:r>
      <w:r w:rsidR="00751245" w:rsidRPr="00751245">
        <w:rPr>
          <w:rFonts w:cs="Arial"/>
          <w:bCs/>
          <w:sz w:val="18"/>
          <w:szCs w:val="18"/>
        </w:rPr>
        <w:t xml:space="preserve"> zur Ahr und der dort erfolgten Durchströmung des Bodens ist eine ähnliche Schädigung der Tragschichten sehr wahrscheinlich. Eine rein punktuelle Schadensbehebung, wie sie auf Grundlage einzelner sichtbarer Schadstellen theoretisch möglich wäre, kann die strukturellen Defizite nicht beheben und würde weder die erforderliche Tragfähigkeit noch die langfristige Frostsicherheit des Straßenkörpers wiederherstellen. Um die dauerhafte Funktionsfähigkeit und Verkehrssicherheit sicherzustellen, ist daher die vollständige Erneuerung des Straßenoberbaus einschließlich der Frostschutz- und Tragschichten </w:t>
      </w:r>
      <w:r w:rsidR="009523E7">
        <w:rPr>
          <w:rFonts w:cs="Arial"/>
          <w:bCs/>
          <w:sz w:val="18"/>
          <w:szCs w:val="18"/>
        </w:rPr>
        <w:t>anzustreben</w:t>
      </w:r>
      <w:r w:rsidR="0000291E">
        <w:rPr>
          <w:rFonts w:cs="Arial"/>
          <w:bCs/>
          <w:sz w:val="18"/>
          <w:szCs w:val="18"/>
        </w:rPr>
        <w:t>.</w:t>
      </w:r>
    </w:p>
    <w:p w14:paraId="38ABF79D" w14:textId="556976BA" w:rsidR="00360B30" w:rsidRDefault="00360B30" w:rsidP="00323C94">
      <w:pPr>
        <w:pStyle w:val="Liste-A-01"/>
        <w:numPr>
          <w:ilvl w:val="0"/>
          <w:numId w:val="0"/>
        </w:numPr>
        <w:ind w:left="567" w:right="3"/>
        <w:rPr>
          <w:rFonts w:cs="Arial"/>
          <w:bCs/>
          <w:sz w:val="18"/>
          <w:szCs w:val="18"/>
        </w:rPr>
      </w:pPr>
    </w:p>
    <w:p w14:paraId="4DF54FFF" w14:textId="2A6DFE39" w:rsidR="00DD570A" w:rsidRDefault="00DD570A" w:rsidP="00323C94">
      <w:pPr>
        <w:pStyle w:val="Liste-A-01"/>
        <w:numPr>
          <w:ilvl w:val="0"/>
          <w:numId w:val="0"/>
        </w:numPr>
        <w:ind w:left="567" w:right="3"/>
        <w:rPr>
          <w:rFonts w:cs="Arial"/>
          <w:bCs/>
          <w:sz w:val="18"/>
          <w:szCs w:val="18"/>
        </w:rPr>
      </w:pPr>
      <w:r>
        <w:rPr>
          <w:rFonts w:cs="Arial"/>
          <w:bCs/>
          <w:sz w:val="18"/>
          <w:szCs w:val="18"/>
        </w:rPr>
        <w:t xml:space="preserve">In der Oberstraße </w:t>
      </w:r>
      <w:r w:rsidR="00D7583A">
        <w:rPr>
          <w:rFonts w:cs="Arial"/>
          <w:bCs/>
          <w:sz w:val="18"/>
          <w:szCs w:val="18"/>
        </w:rPr>
        <w:t xml:space="preserve">wurden </w:t>
      </w:r>
      <w:r w:rsidR="00DD3285">
        <w:rPr>
          <w:rFonts w:cs="Arial"/>
          <w:bCs/>
          <w:sz w:val="18"/>
          <w:szCs w:val="18"/>
        </w:rPr>
        <w:t>zahlreiche oberflächliche Schäden an dem Asphaltoberbau festgestellt</w:t>
      </w:r>
      <w:r w:rsidR="002B061F">
        <w:rPr>
          <w:rFonts w:cs="Arial"/>
          <w:bCs/>
          <w:sz w:val="18"/>
          <w:szCs w:val="18"/>
        </w:rPr>
        <w:t>, wie Risse</w:t>
      </w:r>
      <w:r w:rsidR="00680C1E">
        <w:rPr>
          <w:rFonts w:cs="Arial"/>
          <w:bCs/>
          <w:sz w:val="18"/>
          <w:szCs w:val="18"/>
        </w:rPr>
        <w:t xml:space="preserve">, </w:t>
      </w:r>
      <w:r w:rsidR="002B061F">
        <w:rPr>
          <w:rFonts w:cs="Arial"/>
          <w:bCs/>
          <w:sz w:val="18"/>
          <w:szCs w:val="18"/>
        </w:rPr>
        <w:t>Verformungsschäden</w:t>
      </w:r>
      <w:r w:rsidR="00332F1D">
        <w:rPr>
          <w:rFonts w:cs="Arial"/>
          <w:bCs/>
          <w:sz w:val="18"/>
          <w:szCs w:val="18"/>
        </w:rPr>
        <w:t>, Sackungen</w:t>
      </w:r>
      <w:r w:rsidR="00680C1E">
        <w:rPr>
          <w:rFonts w:cs="Arial"/>
          <w:bCs/>
          <w:sz w:val="18"/>
          <w:szCs w:val="18"/>
        </w:rPr>
        <w:t xml:space="preserve"> oder mechanische </w:t>
      </w:r>
      <w:r w:rsidR="00332F1D">
        <w:rPr>
          <w:rFonts w:cs="Arial"/>
          <w:bCs/>
          <w:sz w:val="18"/>
          <w:szCs w:val="18"/>
        </w:rPr>
        <w:t>Beschädigungen</w:t>
      </w:r>
      <w:r w:rsidR="002B061F">
        <w:rPr>
          <w:rFonts w:cs="Arial"/>
          <w:bCs/>
          <w:sz w:val="18"/>
          <w:szCs w:val="18"/>
        </w:rPr>
        <w:t xml:space="preserve">. </w:t>
      </w:r>
      <w:r w:rsidR="00F26C25">
        <w:rPr>
          <w:rFonts w:cs="Arial"/>
          <w:bCs/>
          <w:sz w:val="18"/>
          <w:szCs w:val="18"/>
        </w:rPr>
        <w:t xml:space="preserve">Diese sind auf den Räumverkehr </w:t>
      </w:r>
      <w:r w:rsidR="00332F1D">
        <w:rPr>
          <w:rFonts w:cs="Arial"/>
          <w:bCs/>
          <w:sz w:val="18"/>
          <w:szCs w:val="18"/>
        </w:rPr>
        <w:t xml:space="preserve">sowie die Aufräumarbeiten </w:t>
      </w:r>
      <w:r w:rsidR="00F26C25">
        <w:rPr>
          <w:rFonts w:cs="Arial"/>
          <w:bCs/>
          <w:sz w:val="18"/>
          <w:szCs w:val="18"/>
        </w:rPr>
        <w:t xml:space="preserve">zurückzuführen, wo der Asphalt über seine Belastungsgrenzen benutzt wurde. </w:t>
      </w:r>
      <w:r w:rsidR="00680C1E">
        <w:rPr>
          <w:rFonts w:cs="Arial"/>
          <w:bCs/>
          <w:sz w:val="18"/>
          <w:szCs w:val="18"/>
        </w:rPr>
        <w:t xml:space="preserve">Gleiches gilt für die Gehwege und Bordanlagen. </w:t>
      </w:r>
      <w:r w:rsidR="00332F1D">
        <w:rPr>
          <w:rFonts w:cs="Arial"/>
          <w:bCs/>
          <w:sz w:val="18"/>
          <w:szCs w:val="18"/>
        </w:rPr>
        <w:t xml:space="preserve">Zudem scheint das Entwässerungssystem </w:t>
      </w:r>
      <w:r w:rsidR="0071016C">
        <w:rPr>
          <w:rFonts w:cs="Arial"/>
          <w:bCs/>
          <w:sz w:val="18"/>
          <w:szCs w:val="18"/>
        </w:rPr>
        <w:t xml:space="preserve">in Teilen in großem Maße beschädigt zu sein. </w:t>
      </w:r>
    </w:p>
    <w:p w14:paraId="5452E179" w14:textId="77777777" w:rsidR="00DD570A" w:rsidRDefault="00DD570A" w:rsidP="00323C94">
      <w:pPr>
        <w:pStyle w:val="Liste-A-01"/>
        <w:numPr>
          <w:ilvl w:val="0"/>
          <w:numId w:val="0"/>
        </w:numPr>
        <w:ind w:left="567" w:right="3"/>
        <w:rPr>
          <w:rFonts w:cs="Arial"/>
          <w:bCs/>
          <w:sz w:val="18"/>
          <w:szCs w:val="18"/>
        </w:rPr>
      </w:pPr>
    </w:p>
    <w:p w14:paraId="536DF550" w14:textId="537B8151" w:rsidR="00DD570A" w:rsidRDefault="00ED7302" w:rsidP="00323C94">
      <w:pPr>
        <w:pStyle w:val="Liste-A-01"/>
        <w:numPr>
          <w:ilvl w:val="0"/>
          <w:numId w:val="0"/>
        </w:numPr>
        <w:ind w:left="567" w:right="3"/>
        <w:rPr>
          <w:rFonts w:cs="Arial"/>
          <w:bCs/>
          <w:sz w:val="18"/>
          <w:szCs w:val="18"/>
        </w:rPr>
      </w:pPr>
      <w:r>
        <w:rPr>
          <w:rFonts w:cs="Arial"/>
          <w:bCs/>
          <w:sz w:val="18"/>
          <w:szCs w:val="18"/>
        </w:rPr>
        <w:t xml:space="preserve">In der Straße „Am Dahliengarten“ </w:t>
      </w:r>
      <w:r w:rsidR="00285CFE">
        <w:rPr>
          <w:rFonts w:cs="Arial"/>
          <w:bCs/>
          <w:sz w:val="18"/>
          <w:szCs w:val="18"/>
        </w:rPr>
        <w:t xml:space="preserve">wurden zahlreiche Schäden durch mechanische Einwirkungen im Zuge der Aufräum- und Sanierungsarbeiten festgestellt. </w:t>
      </w:r>
      <w:r w:rsidR="00396E33">
        <w:rPr>
          <w:rFonts w:cs="Arial"/>
          <w:bCs/>
          <w:sz w:val="18"/>
          <w:szCs w:val="18"/>
        </w:rPr>
        <w:t>Zudem sin</w:t>
      </w:r>
      <w:r w:rsidR="00502ED4">
        <w:rPr>
          <w:rFonts w:cs="Arial"/>
          <w:bCs/>
          <w:sz w:val="18"/>
          <w:szCs w:val="18"/>
        </w:rPr>
        <w:t>d Sackungen zu erkennen</w:t>
      </w:r>
      <w:r w:rsidR="00AF0CCD">
        <w:rPr>
          <w:rFonts w:cs="Arial"/>
          <w:bCs/>
          <w:sz w:val="18"/>
          <w:szCs w:val="18"/>
        </w:rPr>
        <w:t xml:space="preserve"> und das Entwässerungssystem ist mit hoher Wahrscheinlichkeit ebenfalls beschädigt</w:t>
      </w:r>
      <w:r w:rsidR="00502ED4">
        <w:rPr>
          <w:rFonts w:cs="Arial"/>
          <w:bCs/>
          <w:sz w:val="18"/>
          <w:szCs w:val="18"/>
        </w:rPr>
        <w:t xml:space="preserve">. </w:t>
      </w:r>
    </w:p>
    <w:p w14:paraId="717D4CAC" w14:textId="77777777" w:rsidR="00ED7302" w:rsidRDefault="00ED7302" w:rsidP="00323C94">
      <w:pPr>
        <w:pStyle w:val="Liste-A-01"/>
        <w:numPr>
          <w:ilvl w:val="0"/>
          <w:numId w:val="0"/>
        </w:numPr>
        <w:ind w:left="567" w:right="3"/>
        <w:rPr>
          <w:rFonts w:cs="Arial"/>
          <w:bCs/>
          <w:sz w:val="18"/>
          <w:szCs w:val="18"/>
        </w:rPr>
      </w:pPr>
    </w:p>
    <w:p w14:paraId="151AD565" w14:textId="1873C3AA" w:rsidR="00083A40" w:rsidRPr="00DD570A" w:rsidRDefault="00083A40">
      <w:pPr>
        <w:pStyle w:val="Liste-A-01"/>
        <w:numPr>
          <w:ilvl w:val="0"/>
          <w:numId w:val="0"/>
        </w:numPr>
        <w:ind w:left="567" w:right="3"/>
        <w:rPr>
          <w:rFonts w:cs="Arial"/>
          <w:bCs/>
          <w:sz w:val="18"/>
          <w:szCs w:val="18"/>
        </w:rPr>
      </w:pPr>
      <w:r w:rsidRPr="00DD570A">
        <w:rPr>
          <w:rFonts w:cs="Arial"/>
          <w:bCs/>
          <w:sz w:val="18"/>
          <w:szCs w:val="18"/>
        </w:rPr>
        <w:t xml:space="preserve">In der Hardtstraße </w:t>
      </w:r>
      <w:r w:rsidR="00DD570A" w:rsidRPr="00DD570A">
        <w:rPr>
          <w:rFonts w:cs="Arial"/>
          <w:bCs/>
          <w:sz w:val="18"/>
          <w:szCs w:val="18"/>
        </w:rPr>
        <w:t>befinden sich der Deckenbelag, die Randeinfassungen und die Entwässerungseinrichtungen in einem schlechten Zustand. Zahlreiche Längs- und Querrisse sowie Aufbrüche prägen das gesamte Straße</w:t>
      </w:r>
      <w:r w:rsidR="00DD570A">
        <w:rPr>
          <w:rFonts w:cs="Arial"/>
          <w:bCs/>
          <w:sz w:val="18"/>
          <w:szCs w:val="18"/>
        </w:rPr>
        <w:t>n</w:t>
      </w:r>
      <w:r w:rsidR="00DD570A" w:rsidRPr="00DD570A">
        <w:rPr>
          <w:rFonts w:cs="Arial"/>
          <w:bCs/>
          <w:sz w:val="18"/>
          <w:szCs w:val="18"/>
        </w:rPr>
        <w:t>bild. Trotz wiederholter Sanierung treten die Risse im Fahrbahnbereich immer wieder auf.</w:t>
      </w:r>
    </w:p>
    <w:p w14:paraId="4AFA1EF6" w14:textId="77777777" w:rsidR="00692144" w:rsidRPr="004706B5" w:rsidRDefault="00692144" w:rsidP="00F72FF0">
      <w:pPr>
        <w:pStyle w:val="Liste-A-01"/>
        <w:numPr>
          <w:ilvl w:val="0"/>
          <w:numId w:val="0"/>
        </w:numPr>
        <w:ind w:left="567" w:right="3"/>
        <w:rPr>
          <w:rFonts w:cs="Arial"/>
          <w:bCs/>
          <w:sz w:val="18"/>
          <w:szCs w:val="18"/>
          <w:highlight w:val="yellow"/>
        </w:rPr>
      </w:pPr>
    </w:p>
    <w:p w14:paraId="16A66037" w14:textId="2630A58C" w:rsidR="00692144" w:rsidRPr="00B73FDD" w:rsidRDefault="00692144" w:rsidP="00F72FF0">
      <w:pPr>
        <w:pStyle w:val="Liste-A-01"/>
        <w:numPr>
          <w:ilvl w:val="0"/>
          <w:numId w:val="0"/>
        </w:numPr>
        <w:ind w:left="567" w:right="3"/>
        <w:rPr>
          <w:rFonts w:cs="Arial"/>
          <w:sz w:val="18"/>
          <w:szCs w:val="18"/>
        </w:rPr>
      </w:pPr>
      <w:r w:rsidRPr="00B73FDD">
        <w:rPr>
          <w:rFonts w:cs="Arial"/>
          <w:sz w:val="18"/>
          <w:szCs w:val="18"/>
        </w:rPr>
        <w:t xml:space="preserve">Die bestehende Straßenbeleuchtung </w:t>
      </w:r>
      <w:r w:rsidR="00531BD6" w:rsidRPr="00B73FDD">
        <w:rPr>
          <w:rFonts w:cs="Arial"/>
          <w:sz w:val="18"/>
          <w:szCs w:val="18"/>
        </w:rPr>
        <w:t xml:space="preserve">soll durch </w:t>
      </w:r>
      <w:r w:rsidRPr="00B73FDD">
        <w:rPr>
          <w:rFonts w:cs="Arial"/>
          <w:sz w:val="18"/>
          <w:szCs w:val="18"/>
        </w:rPr>
        <w:t>neue Leuchten ersetzt</w:t>
      </w:r>
      <w:r w:rsidR="00531BD6" w:rsidRPr="00B73FDD">
        <w:rPr>
          <w:rFonts w:cs="Arial"/>
          <w:sz w:val="18"/>
          <w:szCs w:val="18"/>
        </w:rPr>
        <w:t xml:space="preserve"> werden</w:t>
      </w:r>
      <w:r w:rsidRPr="00B73FDD">
        <w:rPr>
          <w:rFonts w:cs="Arial"/>
          <w:sz w:val="18"/>
          <w:szCs w:val="18"/>
        </w:rPr>
        <w:t>, welche dem Stand der Technik entsprechen.</w:t>
      </w:r>
    </w:p>
    <w:p w14:paraId="632BD196" w14:textId="77777777" w:rsidR="009B2D61" w:rsidRPr="00B73FDD" w:rsidRDefault="009B2D61" w:rsidP="009B2D61">
      <w:pPr>
        <w:pStyle w:val="Liste-A-01"/>
        <w:numPr>
          <w:ilvl w:val="0"/>
          <w:numId w:val="0"/>
        </w:numPr>
        <w:ind w:right="3"/>
        <w:rPr>
          <w:rFonts w:cs="Arial"/>
          <w:sz w:val="18"/>
          <w:szCs w:val="18"/>
        </w:rPr>
      </w:pPr>
    </w:p>
    <w:p w14:paraId="60708E1F" w14:textId="6EE09DBF" w:rsidR="009B2D61" w:rsidRDefault="009B2D61" w:rsidP="00635593">
      <w:pPr>
        <w:pStyle w:val="Liste-A-01"/>
        <w:numPr>
          <w:ilvl w:val="0"/>
          <w:numId w:val="0"/>
        </w:numPr>
        <w:ind w:left="567" w:right="3"/>
        <w:rPr>
          <w:rFonts w:cs="Arial"/>
          <w:sz w:val="18"/>
          <w:szCs w:val="18"/>
        </w:rPr>
      </w:pPr>
      <w:r w:rsidRPr="00B73FDD">
        <w:rPr>
          <w:rFonts w:cs="Arial"/>
          <w:sz w:val="18"/>
          <w:szCs w:val="18"/>
        </w:rPr>
        <w:t xml:space="preserve">Ein Bodengutachten </w:t>
      </w:r>
      <w:r w:rsidR="00635593" w:rsidRPr="00B73FDD">
        <w:rPr>
          <w:rFonts w:cs="Arial"/>
          <w:sz w:val="18"/>
          <w:szCs w:val="18"/>
        </w:rPr>
        <w:t>ist</w:t>
      </w:r>
      <w:r w:rsidRPr="00B73FDD">
        <w:rPr>
          <w:rFonts w:cs="Arial"/>
          <w:sz w:val="18"/>
          <w:szCs w:val="18"/>
        </w:rPr>
        <w:t xml:space="preserve"> noch </w:t>
      </w:r>
      <w:r w:rsidR="00635593" w:rsidRPr="00B73FDD">
        <w:rPr>
          <w:rFonts w:cs="Arial"/>
          <w:sz w:val="18"/>
          <w:szCs w:val="18"/>
        </w:rPr>
        <w:t xml:space="preserve">zu </w:t>
      </w:r>
      <w:r w:rsidRPr="00B73FDD">
        <w:rPr>
          <w:rFonts w:cs="Arial"/>
          <w:sz w:val="18"/>
          <w:szCs w:val="18"/>
        </w:rPr>
        <w:t>erstell</w:t>
      </w:r>
      <w:r w:rsidR="00635593" w:rsidRPr="00B73FDD">
        <w:rPr>
          <w:rFonts w:cs="Arial"/>
          <w:sz w:val="18"/>
          <w:szCs w:val="18"/>
        </w:rPr>
        <w:t>en.</w:t>
      </w:r>
    </w:p>
    <w:p w14:paraId="05BFF1E3" w14:textId="5189EEBA" w:rsidR="00B31A13" w:rsidRDefault="00B31A13">
      <w:pPr>
        <w:contextualSpacing w:val="0"/>
        <w:rPr>
          <w:rFonts w:cs="Arial"/>
          <w:bCs/>
          <w:sz w:val="18"/>
          <w:szCs w:val="18"/>
        </w:rPr>
      </w:pPr>
      <w:r>
        <w:rPr>
          <w:rFonts w:cs="Arial"/>
          <w:bCs/>
          <w:sz w:val="18"/>
          <w:szCs w:val="18"/>
        </w:rPr>
        <w:br w:type="page"/>
      </w:r>
    </w:p>
    <w:p w14:paraId="390B411F" w14:textId="5A2A9154" w:rsidR="00A5496D" w:rsidRPr="00B73FDD" w:rsidRDefault="0054763B" w:rsidP="008E0E40">
      <w:pPr>
        <w:pStyle w:val="Liste-A-01"/>
      </w:pPr>
      <w:r w:rsidRPr="00B73FDD">
        <w:lastRenderedPageBreak/>
        <w:t>2.3 Kanal</w:t>
      </w:r>
    </w:p>
    <w:p w14:paraId="27D64906" w14:textId="77777777" w:rsidR="009564A3" w:rsidRPr="002D2628" w:rsidRDefault="009564A3" w:rsidP="009564A3">
      <w:pPr>
        <w:pStyle w:val="Liste-A-01"/>
        <w:rPr>
          <w:rFonts w:cs="Arial"/>
          <w:bCs/>
          <w:sz w:val="18"/>
          <w:szCs w:val="18"/>
        </w:rPr>
      </w:pPr>
      <w:r w:rsidRPr="002D2628">
        <w:rPr>
          <w:rFonts w:cs="Arial"/>
          <w:bCs/>
          <w:sz w:val="18"/>
          <w:szCs w:val="18"/>
        </w:rPr>
        <w:t xml:space="preserve">Neben den Straßen- und Gehwegflächen wurden durch die Flutkatastrophe auch zahlreiche Entwässerungsanlagen in den betroffenen Straßenzügen erheblich beschädigt. Dadurch sind die Funktionsanforderungen gemäß DIN EN 1610 – Dichtheit, Standsicherheit und Betriebssicherheit – teilweise nicht mehr gegeben. Eine Sanierung der Schäden ist daher erforderlich, da der Verlust dieser Anforderungen die Gebrauchstauglichkeit des Entwässerungssystems einschränkt und Risiken für Umwelt, Betrieb und Infrastruktur mit sich bringt. </w:t>
      </w:r>
    </w:p>
    <w:p w14:paraId="62BC3475" w14:textId="77777777" w:rsidR="009564A3" w:rsidRPr="002D2628" w:rsidRDefault="009564A3" w:rsidP="009564A3">
      <w:pPr>
        <w:pStyle w:val="Liste-A-01"/>
        <w:rPr>
          <w:rFonts w:cs="Arial"/>
          <w:bCs/>
          <w:sz w:val="18"/>
          <w:szCs w:val="18"/>
        </w:rPr>
      </w:pPr>
    </w:p>
    <w:p w14:paraId="69355F11" w14:textId="405BB634" w:rsidR="009564A3" w:rsidRPr="00A7101D" w:rsidRDefault="009564A3" w:rsidP="009564A3">
      <w:pPr>
        <w:pStyle w:val="Liste-A-01"/>
        <w:rPr>
          <w:rFonts w:cs="Arial"/>
          <w:sz w:val="18"/>
          <w:szCs w:val="18"/>
        </w:rPr>
      </w:pPr>
      <w:r w:rsidRPr="00A7101D">
        <w:rPr>
          <w:rFonts w:cs="Arial"/>
          <w:sz w:val="18"/>
          <w:szCs w:val="18"/>
        </w:rPr>
        <w:t xml:space="preserve">Bei der öffentlichen Kanalisation in der </w:t>
      </w:r>
      <w:r w:rsidR="005B00B9" w:rsidRPr="00A7101D">
        <w:rPr>
          <w:rFonts w:cs="Arial"/>
          <w:sz w:val="18"/>
          <w:szCs w:val="18"/>
        </w:rPr>
        <w:t>Oberstraße</w:t>
      </w:r>
      <w:r w:rsidR="002F18BD" w:rsidRPr="00A7101D">
        <w:rPr>
          <w:rFonts w:cs="Arial"/>
          <w:sz w:val="18"/>
          <w:szCs w:val="18"/>
        </w:rPr>
        <w:t xml:space="preserve">, </w:t>
      </w:r>
      <w:r w:rsidR="00171A0F" w:rsidRPr="00A7101D">
        <w:rPr>
          <w:rFonts w:cs="Arial"/>
          <w:sz w:val="18"/>
          <w:szCs w:val="18"/>
        </w:rPr>
        <w:t xml:space="preserve">Am Dahliengarten und </w:t>
      </w:r>
      <w:r w:rsidR="002F18BD" w:rsidRPr="00A7101D">
        <w:rPr>
          <w:rFonts w:cs="Arial"/>
          <w:sz w:val="18"/>
          <w:szCs w:val="18"/>
        </w:rPr>
        <w:t xml:space="preserve">Hardtstraße </w:t>
      </w:r>
      <w:r w:rsidRPr="00A7101D">
        <w:rPr>
          <w:rFonts w:cs="Arial"/>
          <w:sz w:val="18"/>
          <w:szCs w:val="18"/>
        </w:rPr>
        <w:t>handelt es sich um ein Trennsystem. Die Regenwasserentwässerung erfolgt über den städtischen Regenwasserkanal mit Ableitung zur Ahr</w:t>
      </w:r>
      <w:r w:rsidR="00D573B5" w:rsidRPr="00A7101D">
        <w:rPr>
          <w:rFonts w:cs="Arial"/>
          <w:sz w:val="18"/>
          <w:szCs w:val="18"/>
        </w:rPr>
        <w:t xml:space="preserve"> </w:t>
      </w:r>
      <w:r w:rsidR="001B7E45" w:rsidRPr="00A7101D">
        <w:rPr>
          <w:rFonts w:cs="Arial"/>
          <w:sz w:val="18"/>
          <w:szCs w:val="18"/>
        </w:rPr>
        <w:t>von der Oberstraße durch den Kurpark</w:t>
      </w:r>
      <w:r w:rsidRPr="00A7101D">
        <w:rPr>
          <w:rFonts w:cs="Arial"/>
          <w:sz w:val="18"/>
          <w:szCs w:val="18"/>
        </w:rPr>
        <w:t>.</w:t>
      </w:r>
      <w:r w:rsidR="00484ED8" w:rsidRPr="00A7101D">
        <w:rPr>
          <w:rFonts w:cs="Arial"/>
          <w:sz w:val="18"/>
          <w:szCs w:val="18"/>
        </w:rPr>
        <w:t xml:space="preserve"> Die Ableitung zur Ahr durch den Kurpark ist ebenfalls zu beplanen. </w:t>
      </w:r>
    </w:p>
    <w:p w14:paraId="3F8D04F7" w14:textId="77777777" w:rsidR="009564A3" w:rsidRPr="002D2628" w:rsidRDefault="009564A3" w:rsidP="009564A3">
      <w:pPr>
        <w:pStyle w:val="Liste-A-01"/>
        <w:rPr>
          <w:rFonts w:cs="Arial"/>
          <w:bCs/>
          <w:sz w:val="18"/>
          <w:szCs w:val="18"/>
        </w:rPr>
      </w:pPr>
    </w:p>
    <w:p w14:paraId="20043FE4" w14:textId="77777777" w:rsidR="009564A3" w:rsidRPr="002D2628" w:rsidRDefault="009564A3" w:rsidP="009564A3">
      <w:pPr>
        <w:pStyle w:val="Liste-A-01"/>
        <w:rPr>
          <w:rFonts w:cs="Arial"/>
          <w:bCs/>
          <w:sz w:val="18"/>
          <w:szCs w:val="18"/>
        </w:rPr>
      </w:pPr>
      <w:r w:rsidRPr="002D2628">
        <w:rPr>
          <w:rFonts w:cs="Arial"/>
          <w:bCs/>
          <w:sz w:val="18"/>
          <w:szCs w:val="18"/>
        </w:rPr>
        <w:t>Der Auftraggeber stellt als Grundlage für die Sanierung des Kanalsystems TV-Befahrungsdaten sowie ein Sanierungskonzept, welches alle Schäden im Bestand erfasst, zur Verfügung.</w:t>
      </w:r>
    </w:p>
    <w:p w14:paraId="5E13BE3B" w14:textId="77777777" w:rsidR="009564A3" w:rsidRPr="002D2628" w:rsidRDefault="009564A3" w:rsidP="009564A3">
      <w:pPr>
        <w:pStyle w:val="Liste-A-01"/>
        <w:rPr>
          <w:rFonts w:cs="Arial"/>
          <w:bCs/>
          <w:sz w:val="18"/>
          <w:szCs w:val="18"/>
        </w:rPr>
      </w:pPr>
    </w:p>
    <w:p w14:paraId="3675C450" w14:textId="0D4BB7B8" w:rsidR="009564A3" w:rsidRPr="002D2628" w:rsidRDefault="009564A3" w:rsidP="009564A3">
      <w:pPr>
        <w:pStyle w:val="Liste-A-01"/>
        <w:rPr>
          <w:rFonts w:cs="Arial"/>
          <w:bCs/>
          <w:sz w:val="18"/>
          <w:szCs w:val="18"/>
        </w:rPr>
      </w:pPr>
      <w:r w:rsidRPr="002D2628">
        <w:rPr>
          <w:rFonts w:cs="Arial"/>
          <w:bCs/>
          <w:sz w:val="18"/>
          <w:szCs w:val="18"/>
        </w:rPr>
        <w:t xml:space="preserve">Auf Basis dieser Daten ist eine vollständige Sanierung zu planen. Bei der Bewertung der Schäden ist zu unterscheiden, ob es sich um Schäden aus dem Flutereignis handelt oder um </w:t>
      </w:r>
      <w:r w:rsidR="005B00B9">
        <w:rPr>
          <w:rFonts w:cs="Arial"/>
          <w:bCs/>
          <w:sz w:val="18"/>
          <w:szCs w:val="18"/>
        </w:rPr>
        <w:t>N</w:t>
      </w:r>
      <w:r w:rsidRPr="002D2628">
        <w:rPr>
          <w:rFonts w:cs="Arial"/>
          <w:bCs/>
          <w:sz w:val="18"/>
          <w:szCs w:val="18"/>
        </w:rPr>
        <w:t>icht</w:t>
      </w:r>
      <w:r w:rsidR="005B00B9">
        <w:rPr>
          <w:rFonts w:cs="Arial"/>
          <w:bCs/>
          <w:sz w:val="18"/>
          <w:szCs w:val="18"/>
        </w:rPr>
        <w:t>f</w:t>
      </w:r>
      <w:r w:rsidRPr="002D2628">
        <w:rPr>
          <w:rFonts w:cs="Arial"/>
          <w:bCs/>
          <w:sz w:val="18"/>
          <w:szCs w:val="18"/>
        </w:rPr>
        <w:t xml:space="preserve">lutschäden. Bei vorhandenen Nichtflutschäden wird im Laufe des Planungsprozesses entschieden, wie eine Finanzierung dieser Schäden erfolgen kann. Kann eine gesicherte Finanzierung aufgezeigt werden (Haushalt des Abwasserwerkes), werden die Schäden im Rahmen der Baumaßnahme mit behoben. </w:t>
      </w:r>
    </w:p>
    <w:p w14:paraId="5EF8F399" w14:textId="77777777" w:rsidR="009564A3" w:rsidRPr="002D2628" w:rsidRDefault="009564A3" w:rsidP="009564A3">
      <w:pPr>
        <w:pStyle w:val="Liste-A-01"/>
        <w:rPr>
          <w:rFonts w:cs="Arial"/>
          <w:bCs/>
          <w:sz w:val="18"/>
          <w:szCs w:val="18"/>
        </w:rPr>
      </w:pPr>
    </w:p>
    <w:p w14:paraId="0FA619D0" w14:textId="77777777" w:rsidR="009564A3" w:rsidRPr="002D2628" w:rsidRDefault="009564A3" w:rsidP="009564A3">
      <w:pPr>
        <w:pStyle w:val="Liste-A-01"/>
        <w:rPr>
          <w:rFonts w:cs="Arial"/>
          <w:bCs/>
          <w:sz w:val="18"/>
          <w:szCs w:val="18"/>
        </w:rPr>
      </w:pPr>
      <w:r w:rsidRPr="002D2628">
        <w:rPr>
          <w:rFonts w:cs="Arial"/>
          <w:bCs/>
          <w:sz w:val="18"/>
          <w:szCs w:val="18"/>
        </w:rPr>
        <w:t xml:space="preserve">Die Planungsaufgabe umfasst den Regenwasserkanal, den Schmutzwasserkanal, die jeweiligen Schächte und die Grundstücksanschlüsse. Bei den Grundstücksanschlüssen erstreckt sich der Planungsbereich bis zur Grenze des öffentlichen Raumes. </w:t>
      </w:r>
    </w:p>
    <w:p w14:paraId="7239033F" w14:textId="77777777" w:rsidR="009564A3" w:rsidRPr="002D2628" w:rsidRDefault="009564A3" w:rsidP="009564A3">
      <w:pPr>
        <w:pStyle w:val="Liste-A-01"/>
        <w:rPr>
          <w:rFonts w:cs="Arial"/>
          <w:bCs/>
          <w:sz w:val="18"/>
          <w:szCs w:val="18"/>
        </w:rPr>
      </w:pPr>
    </w:p>
    <w:p w14:paraId="2B0A5C8A" w14:textId="75293042" w:rsidR="00964E2D" w:rsidRDefault="004E6BD3" w:rsidP="004E6BD3">
      <w:pPr>
        <w:pStyle w:val="Liste-A-01"/>
        <w:numPr>
          <w:ilvl w:val="0"/>
          <w:numId w:val="0"/>
        </w:numPr>
        <w:ind w:left="567"/>
        <w:rPr>
          <w:rFonts w:cs="Arial"/>
          <w:bCs/>
          <w:sz w:val="18"/>
          <w:szCs w:val="18"/>
        </w:rPr>
      </w:pPr>
      <w:r w:rsidRPr="00A7101D">
        <w:rPr>
          <w:rFonts w:cs="Arial"/>
          <w:sz w:val="18"/>
          <w:szCs w:val="18"/>
        </w:rPr>
        <w:t xml:space="preserve">Im Bereich </w:t>
      </w:r>
      <w:r w:rsidR="00C67740" w:rsidRPr="00A7101D">
        <w:rPr>
          <w:rFonts w:cs="Arial"/>
          <w:sz w:val="18"/>
          <w:szCs w:val="18"/>
        </w:rPr>
        <w:t xml:space="preserve">der Oberstraße </w:t>
      </w:r>
      <w:r w:rsidR="00173D00" w:rsidRPr="00A7101D">
        <w:rPr>
          <w:rFonts w:cs="Arial"/>
          <w:sz w:val="18"/>
          <w:szCs w:val="18"/>
        </w:rPr>
        <w:t xml:space="preserve">(inkl. </w:t>
      </w:r>
      <w:r w:rsidR="002630B8">
        <w:rPr>
          <w:rFonts w:cs="Arial"/>
          <w:sz w:val="18"/>
          <w:szCs w:val="18"/>
        </w:rPr>
        <w:t>NW-</w:t>
      </w:r>
      <w:r w:rsidR="00173D00" w:rsidRPr="00A7101D">
        <w:rPr>
          <w:rFonts w:cs="Arial"/>
          <w:sz w:val="18"/>
          <w:szCs w:val="18"/>
        </w:rPr>
        <w:t xml:space="preserve">Trasse durch den Kurpark </w:t>
      </w:r>
      <w:r w:rsidR="00861042" w:rsidRPr="00A7101D">
        <w:rPr>
          <w:rFonts w:cs="Arial"/>
          <w:sz w:val="18"/>
          <w:szCs w:val="18"/>
        </w:rPr>
        <w:t xml:space="preserve">mit Einleitung zur Ahr) </w:t>
      </w:r>
      <w:r w:rsidR="002D6A31" w:rsidRPr="00A7101D">
        <w:rPr>
          <w:rFonts w:cs="Arial"/>
          <w:bCs/>
          <w:sz w:val="18"/>
          <w:szCs w:val="18"/>
        </w:rPr>
        <w:t>soll</w:t>
      </w:r>
      <w:r w:rsidRPr="00A7101D">
        <w:rPr>
          <w:rFonts w:cs="Arial"/>
          <w:bCs/>
          <w:sz w:val="18"/>
          <w:szCs w:val="18"/>
        </w:rPr>
        <w:t xml:space="preserve"> </w:t>
      </w:r>
      <w:r w:rsidR="002D6A31" w:rsidRPr="00A7101D">
        <w:rPr>
          <w:rFonts w:cs="Arial"/>
          <w:bCs/>
          <w:sz w:val="18"/>
          <w:szCs w:val="18"/>
        </w:rPr>
        <w:t>nach vorliegenden Erkenntnissen</w:t>
      </w:r>
      <w:r w:rsidRPr="00A7101D">
        <w:rPr>
          <w:rFonts w:cs="Arial"/>
          <w:sz w:val="18"/>
          <w:szCs w:val="18"/>
        </w:rPr>
        <w:t xml:space="preserve"> der Regenwasserkanal </w:t>
      </w:r>
      <w:r w:rsidR="009564A3" w:rsidRPr="00A7101D">
        <w:rPr>
          <w:rFonts w:cs="Arial"/>
          <w:sz w:val="18"/>
          <w:szCs w:val="18"/>
        </w:rPr>
        <w:t>hydraulisch</w:t>
      </w:r>
      <w:r w:rsidRPr="00A7101D">
        <w:rPr>
          <w:rFonts w:cs="Arial"/>
          <w:sz w:val="18"/>
          <w:szCs w:val="18"/>
        </w:rPr>
        <w:t xml:space="preserve"> aufgeweitet werden</w:t>
      </w:r>
      <w:r w:rsidR="006E2D58" w:rsidRPr="00A7101D">
        <w:rPr>
          <w:rFonts w:cs="Arial"/>
          <w:sz w:val="18"/>
          <w:szCs w:val="18"/>
        </w:rPr>
        <w:t xml:space="preserve">. </w:t>
      </w:r>
      <w:r w:rsidR="004955D1" w:rsidRPr="00A7101D">
        <w:rPr>
          <w:rFonts w:cs="Arial"/>
          <w:sz w:val="18"/>
          <w:szCs w:val="18"/>
        </w:rPr>
        <w:t xml:space="preserve">Der </w:t>
      </w:r>
      <w:r w:rsidR="00A62656" w:rsidRPr="00A7101D">
        <w:rPr>
          <w:rFonts w:cs="Arial"/>
          <w:sz w:val="18"/>
          <w:szCs w:val="18"/>
        </w:rPr>
        <w:t xml:space="preserve">Bereich </w:t>
      </w:r>
      <w:r w:rsidR="00B16AC4" w:rsidRPr="00A7101D">
        <w:rPr>
          <w:rFonts w:cs="Arial"/>
          <w:sz w:val="18"/>
          <w:szCs w:val="18"/>
        </w:rPr>
        <w:t>d</w:t>
      </w:r>
      <w:r w:rsidR="00A62656" w:rsidRPr="00A7101D">
        <w:rPr>
          <w:rFonts w:cs="Arial"/>
          <w:sz w:val="18"/>
          <w:szCs w:val="18"/>
        </w:rPr>
        <w:t xml:space="preserve">er Aufweitung erstreckt sich von der Ecke „Am Dahliengarten“ bis </w:t>
      </w:r>
      <w:r w:rsidR="00212D35" w:rsidRPr="00A7101D">
        <w:rPr>
          <w:rFonts w:cs="Arial"/>
          <w:sz w:val="18"/>
          <w:szCs w:val="18"/>
        </w:rPr>
        <w:t>Hausnummer 17</w:t>
      </w:r>
      <w:r w:rsidR="003D1AA7">
        <w:rPr>
          <w:rFonts w:cs="Arial"/>
          <w:sz w:val="18"/>
          <w:szCs w:val="18"/>
        </w:rPr>
        <w:t>. H</w:t>
      </w:r>
      <w:r w:rsidR="00212D35" w:rsidRPr="00A7101D">
        <w:rPr>
          <w:rFonts w:cs="Arial"/>
          <w:sz w:val="18"/>
          <w:szCs w:val="18"/>
        </w:rPr>
        <w:t xml:space="preserve">ier knickt die </w:t>
      </w:r>
      <w:r w:rsidR="00964E2D" w:rsidRPr="00A7101D">
        <w:rPr>
          <w:rFonts w:cs="Arial"/>
          <w:sz w:val="18"/>
          <w:szCs w:val="18"/>
        </w:rPr>
        <w:t xml:space="preserve">Regenwasserleitung Richtung Norden </w:t>
      </w:r>
      <w:r w:rsidR="003D1AA7" w:rsidRPr="00A7101D">
        <w:rPr>
          <w:rFonts w:cs="Arial"/>
          <w:sz w:val="18"/>
          <w:szCs w:val="18"/>
        </w:rPr>
        <w:t xml:space="preserve">ab </w:t>
      </w:r>
      <w:r w:rsidR="003D1AA7">
        <w:rPr>
          <w:rFonts w:cs="Arial"/>
          <w:sz w:val="18"/>
          <w:szCs w:val="18"/>
        </w:rPr>
        <w:t xml:space="preserve">und </w:t>
      </w:r>
      <w:r w:rsidR="00D14B88">
        <w:rPr>
          <w:rFonts w:cs="Arial"/>
          <w:sz w:val="18"/>
          <w:szCs w:val="18"/>
        </w:rPr>
        <w:t xml:space="preserve">verläuft </w:t>
      </w:r>
      <w:r w:rsidR="00964E2D" w:rsidRPr="00A7101D">
        <w:rPr>
          <w:rFonts w:cs="Arial"/>
          <w:sz w:val="18"/>
          <w:szCs w:val="18"/>
        </w:rPr>
        <w:t>zur Ahr.</w:t>
      </w:r>
      <w:r w:rsidR="007C1CEF" w:rsidRPr="00A7101D">
        <w:rPr>
          <w:rFonts w:cs="Arial"/>
          <w:sz w:val="18"/>
          <w:szCs w:val="18"/>
        </w:rPr>
        <w:t xml:space="preserve"> </w:t>
      </w:r>
      <w:r w:rsidR="002D6A31" w:rsidRPr="00A7101D">
        <w:rPr>
          <w:rFonts w:cs="Arial"/>
          <w:bCs/>
          <w:sz w:val="18"/>
          <w:szCs w:val="18"/>
        </w:rPr>
        <w:t xml:space="preserve">Um eine Aufweitung im Kurpark zu </w:t>
      </w:r>
      <w:r w:rsidR="00D14B88" w:rsidRPr="00A7101D">
        <w:rPr>
          <w:rFonts w:cs="Arial"/>
          <w:bCs/>
          <w:sz w:val="18"/>
          <w:szCs w:val="18"/>
        </w:rPr>
        <w:t>vermeiden,</w:t>
      </w:r>
      <w:r w:rsidR="002D6A31" w:rsidRPr="00A7101D">
        <w:rPr>
          <w:rFonts w:cs="Arial"/>
          <w:bCs/>
          <w:sz w:val="18"/>
          <w:szCs w:val="18"/>
        </w:rPr>
        <w:t xml:space="preserve"> soll geprüft werden</w:t>
      </w:r>
      <w:r w:rsidR="00D14B88">
        <w:rPr>
          <w:rFonts w:cs="Arial"/>
          <w:bCs/>
          <w:sz w:val="18"/>
          <w:szCs w:val="18"/>
        </w:rPr>
        <w:t>,</w:t>
      </w:r>
      <w:r w:rsidR="002D6A31" w:rsidRPr="00A7101D">
        <w:rPr>
          <w:rFonts w:cs="Arial"/>
          <w:bCs/>
          <w:sz w:val="18"/>
          <w:szCs w:val="18"/>
        </w:rPr>
        <w:t xml:space="preserve"> ob </w:t>
      </w:r>
      <w:r w:rsidR="0015788F" w:rsidRPr="00A7101D">
        <w:rPr>
          <w:rFonts w:cs="Arial"/>
          <w:bCs/>
          <w:sz w:val="18"/>
          <w:szCs w:val="18"/>
        </w:rPr>
        <w:t>durch ein</w:t>
      </w:r>
      <w:r w:rsidR="002D6A31" w:rsidRPr="00A7101D">
        <w:rPr>
          <w:rFonts w:cs="Arial"/>
          <w:bCs/>
          <w:sz w:val="18"/>
          <w:szCs w:val="18"/>
        </w:rPr>
        <w:t xml:space="preserve"> Stauraumkanal in der Oberstraße</w:t>
      </w:r>
      <w:r w:rsidR="0015788F" w:rsidRPr="00A7101D">
        <w:rPr>
          <w:rFonts w:cs="Arial"/>
          <w:bCs/>
          <w:sz w:val="18"/>
          <w:szCs w:val="18"/>
        </w:rPr>
        <w:t xml:space="preserve"> die Aufweitung entfallen kann. Die Besondere </w:t>
      </w:r>
      <w:r w:rsidR="00A7101D" w:rsidRPr="00A7101D">
        <w:rPr>
          <w:rFonts w:cs="Arial"/>
          <w:bCs/>
          <w:sz w:val="18"/>
          <w:szCs w:val="18"/>
        </w:rPr>
        <w:t>Leistung</w:t>
      </w:r>
      <w:r w:rsidR="0015788F" w:rsidRPr="00A7101D">
        <w:rPr>
          <w:rFonts w:cs="Arial"/>
          <w:bCs/>
          <w:sz w:val="18"/>
          <w:szCs w:val="18"/>
        </w:rPr>
        <w:t xml:space="preserve"> </w:t>
      </w:r>
      <w:r w:rsidR="00A7101D" w:rsidRPr="00A7101D">
        <w:rPr>
          <w:rFonts w:cs="Arial"/>
          <w:bCs/>
          <w:sz w:val="18"/>
          <w:szCs w:val="18"/>
        </w:rPr>
        <w:t>für</w:t>
      </w:r>
      <w:r w:rsidR="0015788F" w:rsidRPr="00A7101D">
        <w:rPr>
          <w:rFonts w:cs="Arial"/>
          <w:bCs/>
          <w:sz w:val="18"/>
          <w:szCs w:val="18"/>
        </w:rPr>
        <w:t xml:space="preserve"> die </w:t>
      </w:r>
      <w:r w:rsidR="00D14B88">
        <w:rPr>
          <w:rFonts w:cs="Arial"/>
          <w:bCs/>
          <w:sz w:val="18"/>
          <w:szCs w:val="18"/>
        </w:rPr>
        <w:t>h</w:t>
      </w:r>
      <w:r w:rsidR="00A7101D" w:rsidRPr="00A7101D">
        <w:rPr>
          <w:rFonts w:cs="Arial"/>
          <w:bCs/>
          <w:sz w:val="18"/>
          <w:szCs w:val="18"/>
        </w:rPr>
        <w:t>ydraulischen</w:t>
      </w:r>
      <w:r w:rsidR="0015788F" w:rsidRPr="00A7101D">
        <w:rPr>
          <w:rFonts w:cs="Arial"/>
          <w:bCs/>
          <w:sz w:val="18"/>
          <w:szCs w:val="18"/>
        </w:rPr>
        <w:t xml:space="preserve"> </w:t>
      </w:r>
      <w:r w:rsidR="00A7101D" w:rsidRPr="00A7101D">
        <w:rPr>
          <w:rFonts w:cs="Arial"/>
          <w:bCs/>
          <w:sz w:val="18"/>
          <w:szCs w:val="18"/>
        </w:rPr>
        <w:t>Berechnung</w:t>
      </w:r>
      <w:r w:rsidR="0015788F" w:rsidRPr="00A7101D">
        <w:rPr>
          <w:rFonts w:cs="Arial"/>
          <w:bCs/>
          <w:sz w:val="18"/>
          <w:szCs w:val="18"/>
        </w:rPr>
        <w:t xml:space="preserve"> sind </w:t>
      </w:r>
      <w:r w:rsidR="00A7101D" w:rsidRPr="00A7101D">
        <w:rPr>
          <w:rFonts w:cs="Arial"/>
          <w:bCs/>
          <w:sz w:val="18"/>
          <w:szCs w:val="18"/>
        </w:rPr>
        <w:t>unten zu finden</w:t>
      </w:r>
      <w:r w:rsidR="007C1CEF" w:rsidRPr="00A7101D">
        <w:rPr>
          <w:rFonts w:cs="Arial"/>
          <w:bCs/>
          <w:color w:val="EE0000"/>
          <w:sz w:val="18"/>
          <w:szCs w:val="18"/>
        </w:rPr>
        <w:t>.</w:t>
      </w:r>
    </w:p>
    <w:p w14:paraId="47DEBF2F" w14:textId="77777777" w:rsidR="00964E2D" w:rsidRDefault="00964E2D" w:rsidP="004E6BD3">
      <w:pPr>
        <w:pStyle w:val="Liste-A-01"/>
        <w:numPr>
          <w:ilvl w:val="0"/>
          <w:numId w:val="0"/>
        </w:numPr>
        <w:ind w:left="567"/>
        <w:rPr>
          <w:rFonts w:cs="Arial"/>
          <w:bCs/>
          <w:sz w:val="18"/>
          <w:szCs w:val="18"/>
        </w:rPr>
      </w:pPr>
    </w:p>
    <w:p w14:paraId="103E7B0E" w14:textId="482D468B" w:rsidR="009564A3" w:rsidRPr="003D6DC3" w:rsidRDefault="004E6BD3" w:rsidP="004E6BD3">
      <w:pPr>
        <w:pStyle w:val="Liste-A-01"/>
        <w:numPr>
          <w:ilvl w:val="0"/>
          <w:numId w:val="0"/>
        </w:numPr>
        <w:ind w:left="567"/>
      </w:pPr>
      <w:r>
        <w:rPr>
          <w:rFonts w:cs="Arial"/>
          <w:bCs/>
          <w:sz w:val="18"/>
          <w:szCs w:val="18"/>
        </w:rPr>
        <w:t xml:space="preserve">Eine </w:t>
      </w:r>
      <w:r w:rsidR="006E2D58">
        <w:rPr>
          <w:rFonts w:cs="Arial"/>
          <w:bCs/>
          <w:sz w:val="18"/>
          <w:szCs w:val="18"/>
        </w:rPr>
        <w:t>Aufd</w:t>
      </w:r>
      <w:r>
        <w:rPr>
          <w:rFonts w:cs="Arial"/>
          <w:bCs/>
          <w:sz w:val="18"/>
          <w:szCs w:val="18"/>
        </w:rPr>
        <w:t>imensionierung des Schmutzwasserkanal</w:t>
      </w:r>
      <w:r w:rsidR="00D14B88">
        <w:rPr>
          <w:rFonts w:cs="Arial"/>
          <w:bCs/>
          <w:sz w:val="18"/>
          <w:szCs w:val="18"/>
        </w:rPr>
        <w:t>s</w:t>
      </w:r>
      <w:r>
        <w:rPr>
          <w:rFonts w:cs="Arial"/>
          <w:bCs/>
          <w:sz w:val="18"/>
          <w:szCs w:val="18"/>
        </w:rPr>
        <w:t xml:space="preserve"> ist nicht vorgesehen. </w:t>
      </w:r>
    </w:p>
    <w:p w14:paraId="223E5947" w14:textId="77777777" w:rsidR="00692144" w:rsidRPr="003D6DC3" w:rsidRDefault="00692144" w:rsidP="00572349">
      <w:pPr>
        <w:pStyle w:val="Liste-A-01"/>
        <w:numPr>
          <w:ilvl w:val="0"/>
          <w:numId w:val="0"/>
        </w:numPr>
      </w:pPr>
    </w:p>
    <w:p w14:paraId="72D7AE77" w14:textId="77777777" w:rsidR="006C0364" w:rsidRPr="003D6DC3" w:rsidRDefault="006C0364" w:rsidP="006C0364">
      <w:pPr>
        <w:pStyle w:val="Liste-A-00"/>
      </w:pPr>
      <w:bookmarkStart w:id="9" w:name="_Toc337719470"/>
      <w:bookmarkStart w:id="10" w:name="_Toc401913602"/>
      <w:bookmarkStart w:id="11" w:name="_Toc219878145"/>
      <w:r w:rsidRPr="003D6DC3">
        <w:t>Randbedingungen und Zwangspunkte</w:t>
      </w:r>
      <w:bookmarkEnd w:id="9"/>
      <w:bookmarkEnd w:id="10"/>
      <w:r w:rsidR="00AA36A6" w:rsidRPr="003D6DC3">
        <w:t>, Leistungen des Auftraggebers</w:t>
      </w:r>
      <w:bookmarkEnd w:id="11"/>
    </w:p>
    <w:p w14:paraId="592DF5DD" w14:textId="7D42B90C" w:rsidR="00E80492" w:rsidRDefault="00C46536" w:rsidP="00C46536">
      <w:pPr>
        <w:pStyle w:val="Liste-A-01"/>
        <w:numPr>
          <w:ilvl w:val="0"/>
          <w:numId w:val="0"/>
        </w:numPr>
        <w:ind w:left="567" w:right="3"/>
        <w:rPr>
          <w:rFonts w:cs="Arial"/>
          <w:sz w:val="18"/>
          <w:szCs w:val="18"/>
        </w:rPr>
      </w:pPr>
      <w:r w:rsidRPr="003D6DC3">
        <w:rPr>
          <w:rFonts w:cs="Arial"/>
          <w:sz w:val="18"/>
          <w:szCs w:val="18"/>
        </w:rPr>
        <w:t>Baustellen Dritter:</w:t>
      </w:r>
      <w:r w:rsidRPr="003D6DC3">
        <w:rPr>
          <w:rFonts w:cs="Arial"/>
          <w:sz w:val="18"/>
          <w:szCs w:val="18"/>
        </w:rPr>
        <w:br/>
      </w:r>
      <w:r w:rsidR="00EB01E8" w:rsidRPr="003D6DC3">
        <w:rPr>
          <w:rFonts w:cs="Arial"/>
          <w:sz w:val="18"/>
          <w:szCs w:val="18"/>
        </w:rPr>
        <w:t xml:space="preserve">Die örtlichen Versorger sind in die Baumaßnahme einzubinden. Der </w:t>
      </w:r>
      <w:r w:rsidR="009866D4">
        <w:rPr>
          <w:rFonts w:cs="Arial"/>
          <w:sz w:val="18"/>
          <w:szCs w:val="18"/>
        </w:rPr>
        <w:t>AN</w:t>
      </w:r>
      <w:r w:rsidR="00EB01E8" w:rsidRPr="003D6DC3">
        <w:rPr>
          <w:rFonts w:cs="Arial"/>
          <w:sz w:val="18"/>
          <w:szCs w:val="18"/>
        </w:rPr>
        <w:t xml:space="preserve"> hat die Bedarfe zu ermitteln und ggf. die notwendigen Maßnahmen über eine Beauftragung des jeweiligen Versorgers abzuwickeln. Die AuEG unterstützt bei der Kontaktaufnahme mit den zuständigen Leitungsträgern.</w:t>
      </w:r>
    </w:p>
    <w:p w14:paraId="66FDC884" w14:textId="77777777" w:rsidR="008D2281" w:rsidRDefault="008D2281" w:rsidP="00C46536">
      <w:pPr>
        <w:pStyle w:val="Liste-A-01"/>
        <w:numPr>
          <w:ilvl w:val="0"/>
          <w:numId w:val="0"/>
        </w:numPr>
        <w:ind w:left="567" w:right="3"/>
        <w:rPr>
          <w:rFonts w:cs="Arial"/>
          <w:sz w:val="18"/>
          <w:szCs w:val="18"/>
        </w:rPr>
      </w:pPr>
    </w:p>
    <w:p w14:paraId="44988B95" w14:textId="2A9C27DC" w:rsidR="008D2281" w:rsidRPr="00547786" w:rsidRDefault="00A87380" w:rsidP="00C46536">
      <w:pPr>
        <w:pStyle w:val="Liste-A-01"/>
        <w:numPr>
          <w:ilvl w:val="0"/>
          <w:numId w:val="0"/>
        </w:numPr>
        <w:ind w:left="567" w:right="3"/>
        <w:rPr>
          <w:rFonts w:cs="Arial"/>
          <w:sz w:val="18"/>
          <w:szCs w:val="18"/>
        </w:rPr>
      </w:pPr>
      <w:r w:rsidRPr="00547786">
        <w:rPr>
          <w:rFonts w:cs="Arial"/>
          <w:sz w:val="18"/>
          <w:szCs w:val="18"/>
        </w:rPr>
        <w:t xml:space="preserve">Angrenzend an die Oberstraße liegt der </w:t>
      </w:r>
      <w:r w:rsidR="008D2281" w:rsidRPr="00547786">
        <w:rPr>
          <w:rFonts w:cs="Arial"/>
          <w:sz w:val="18"/>
          <w:szCs w:val="18"/>
        </w:rPr>
        <w:t>Kurpark</w:t>
      </w:r>
      <w:r w:rsidR="0065191C" w:rsidRPr="00547786">
        <w:rPr>
          <w:rFonts w:cs="Arial"/>
          <w:sz w:val="18"/>
          <w:szCs w:val="18"/>
        </w:rPr>
        <w:t>. Dieser wird durch die örtliche Tourismus</w:t>
      </w:r>
      <w:r w:rsidR="00B521DE" w:rsidRPr="00547786">
        <w:rPr>
          <w:rFonts w:cs="Arial"/>
          <w:sz w:val="18"/>
          <w:szCs w:val="18"/>
        </w:rPr>
        <w:t>gesellschaft beplant. Die Planungen sind in die Ausführung einzubinden. Der AN hat die Schnittstellen und Zwangspunkte zu ermitteln</w:t>
      </w:r>
      <w:r w:rsidR="00F4612E" w:rsidRPr="00547786">
        <w:rPr>
          <w:rFonts w:cs="Arial"/>
          <w:sz w:val="18"/>
          <w:szCs w:val="18"/>
        </w:rPr>
        <w:t>. Die AuEG unterstützt bei der Kontaktaufnahme und Abstimmung mit dem zuständigen Akteur.</w:t>
      </w:r>
      <w:r w:rsidR="00685B7B" w:rsidRPr="00547786">
        <w:rPr>
          <w:rFonts w:cs="Arial"/>
          <w:sz w:val="18"/>
          <w:szCs w:val="18"/>
        </w:rPr>
        <w:t xml:space="preserve"> </w:t>
      </w:r>
    </w:p>
    <w:p w14:paraId="4C9B77DE" w14:textId="77777777" w:rsidR="00491AF8" w:rsidRPr="003D6DC3" w:rsidRDefault="00491AF8" w:rsidP="00A0429A">
      <w:pPr>
        <w:pStyle w:val="Liste-A-01"/>
        <w:numPr>
          <w:ilvl w:val="0"/>
          <w:numId w:val="0"/>
        </w:numPr>
        <w:ind w:right="3"/>
        <w:rPr>
          <w:rFonts w:cs="Arial"/>
          <w:sz w:val="18"/>
          <w:szCs w:val="18"/>
        </w:rPr>
      </w:pPr>
    </w:p>
    <w:p w14:paraId="022756A5" w14:textId="77777777" w:rsidR="00491AF8" w:rsidRPr="003D6DC3" w:rsidRDefault="00491AF8" w:rsidP="00491AF8">
      <w:pPr>
        <w:pStyle w:val="Liste-A-01"/>
        <w:rPr>
          <w:rFonts w:cs="Arial"/>
          <w:sz w:val="18"/>
          <w:szCs w:val="18"/>
        </w:rPr>
      </w:pPr>
      <w:r w:rsidRPr="003D6DC3">
        <w:rPr>
          <w:rFonts w:cs="Arial"/>
          <w:sz w:val="18"/>
          <w:szCs w:val="18"/>
        </w:rPr>
        <w:t>Abgrenzungen der Leistungen zu Einzelmaßnahmen des Maßnahmenplans:</w:t>
      </w:r>
    </w:p>
    <w:p w14:paraId="3A339741" w14:textId="55268E62" w:rsidR="00491AF8" w:rsidRPr="003D6DC3" w:rsidRDefault="00491AF8" w:rsidP="00491AF8">
      <w:pPr>
        <w:pStyle w:val="Liste-A-01"/>
        <w:rPr>
          <w:rFonts w:cs="Arial"/>
          <w:sz w:val="18"/>
          <w:szCs w:val="18"/>
        </w:rPr>
      </w:pPr>
      <w:r w:rsidRPr="003D6DC3">
        <w:rPr>
          <w:rFonts w:cs="Arial"/>
          <w:sz w:val="18"/>
          <w:szCs w:val="18"/>
        </w:rPr>
        <w:t>Die Gesamtmaßnahme setzt sich aus den nachfolgenden Einzelmaßnahmen zusammen, die jeweils eine eigene Kostenstelle bilden, auf die sich die Kosten der hier ausgeschriebenen Planungsleistungen und der späteren Baumaßnahme aufschlüsseln. Der AN hat daher die Pflicht die erbrachten Leistungen geschlüsselt auf die Einzelmaßnahmen abzurechnen. Die Kostenaufteilung für den Straßenoberbau erfolgt nach Straßenaufbruchplan, der mit der Ausführungsplanung vom AN vorzulegen ist. Entsprechende Vorgaben sind im Weiteren auch für die Abrechnung der Bauleistungen vorgesehen.</w:t>
      </w:r>
    </w:p>
    <w:p w14:paraId="683E6059" w14:textId="77777777" w:rsidR="00491AF8" w:rsidRPr="003D6DC3" w:rsidRDefault="00491AF8" w:rsidP="00491AF8">
      <w:pPr>
        <w:pStyle w:val="Liste-A-00"/>
        <w:numPr>
          <w:ilvl w:val="0"/>
          <w:numId w:val="0"/>
        </w:numPr>
        <w:ind w:left="567"/>
        <w:jc w:val="both"/>
        <w:rPr>
          <w:rFonts w:cs="Arial"/>
          <w:sz w:val="18"/>
          <w:szCs w:val="18"/>
        </w:rPr>
      </w:pPr>
    </w:p>
    <w:tbl>
      <w:tblPr>
        <w:tblStyle w:val="Tabellenraster"/>
        <w:tblW w:w="8080" w:type="dxa"/>
        <w:tblInd w:w="675" w:type="dxa"/>
        <w:tblLook w:val="04A0" w:firstRow="1" w:lastRow="0" w:firstColumn="1" w:lastColumn="0" w:noHBand="0" w:noVBand="1"/>
      </w:tblPr>
      <w:tblGrid>
        <w:gridCol w:w="1450"/>
        <w:gridCol w:w="3776"/>
        <w:gridCol w:w="1739"/>
        <w:gridCol w:w="1115"/>
      </w:tblGrid>
      <w:tr w:rsidR="00C81524" w:rsidRPr="007B31D1" w14:paraId="58429554" w14:textId="77777777" w:rsidTr="00C81524">
        <w:trPr>
          <w:trHeight w:val="450"/>
        </w:trPr>
        <w:tc>
          <w:tcPr>
            <w:tcW w:w="1327" w:type="dxa"/>
            <w:vAlign w:val="center"/>
          </w:tcPr>
          <w:p w14:paraId="3C032813" w14:textId="75065819" w:rsidR="00C81524" w:rsidRPr="007B31D1" w:rsidRDefault="00C81524" w:rsidP="00C81524">
            <w:pPr>
              <w:jc w:val="center"/>
              <w:rPr>
                <w:rFonts w:cs="Arial"/>
                <w:b/>
                <w:bCs/>
              </w:rPr>
            </w:pPr>
            <w:r w:rsidRPr="007B31D1">
              <w:rPr>
                <w:rFonts w:cs="Arial"/>
                <w:b/>
                <w:bCs/>
              </w:rPr>
              <w:t>Maßnahmen-nummer</w:t>
            </w:r>
          </w:p>
        </w:tc>
        <w:tc>
          <w:tcPr>
            <w:tcW w:w="3776" w:type="dxa"/>
            <w:vAlign w:val="center"/>
          </w:tcPr>
          <w:p w14:paraId="60253066" w14:textId="77777777" w:rsidR="00C81524" w:rsidRPr="007B31D1" w:rsidRDefault="00C81524" w:rsidP="00C81524">
            <w:pPr>
              <w:jc w:val="center"/>
              <w:rPr>
                <w:rFonts w:cs="Arial"/>
                <w:b/>
                <w:bCs/>
              </w:rPr>
            </w:pPr>
            <w:r w:rsidRPr="007B31D1">
              <w:rPr>
                <w:rFonts w:cs="Arial"/>
                <w:b/>
                <w:bCs/>
              </w:rPr>
              <w:t>Maßnahmenbezeichnung</w:t>
            </w:r>
          </w:p>
        </w:tc>
        <w:tc>
          <w:tcPr>
            <w:tcW w:w="1813" w:type="dxa"/>
            <w:vAlign w:val="center"/>
          </w:tcPr>
          <w:p w14:paraId="7D5853CB" w14:textId="172043EC" w:rsidR="00C81524" w:rsidRPr="007B31D1" w:rsidRDefault="00C81524" w:rsidP="00C81524">
            <w:pPr>
              <w:jc w:val="center"/>
              <w:rPr>
                <w:rFonts w:cs="Arial"/>
                <w:b/>
                <w:bCs/>
              </w:rPr>
            </w:pPr>
            <w:r w:rsidRPr="007B31D1">
              <w:rPr>
                <w:rFonts w:cs="Arial"/>
                <w:b/>
                <w:bCs/>
              </w:rPr>
              <w:t>Fördergeber</w:t>
            </w:r>
          </w:p>
        </w:tc>
        <w:tc>
          <w:tcPr>
            <w:tcW w:w="1164" w:type="dxa"/>
            <w:vAlign w:val="center"/>
          </w:tcPr>
          <w:p w14:paraId="3752E481" w14:textId="7EE94D29" w:rsidR="00C81524" w:rsidRPr="007B31D1" w:rsidRDefault="00C81524" w:rsidP="00C81524">
            <w:pPr>
              <w:jc w:val="center"/>
              <w:rPr>
                <w:rFonts w:cs="Arial"/>
                <w:b/>
                <w:bCs/>
              </w:rPr>
            </w:pPr>
            <w:r w:rsidRPr="007B31D1">
              <w:rPr>
                <w:rFonts w:cs="Arial"/>
                <w:b/>
                <w:bCs/>
              </w:rPr>
              <w:t>Abt. AuEG</w:t>
            </w:r>
          </w:p>
        </w:tc>
      </w:tr>
      <w:tr w:rsidR="00C81524" w:rsidRPr="007B31D1" w14:paraId="32E212B1" w14:textId="4EDE999F" w:rsidTr="00C81524">
        <w:trPr>
          <w:trHeight w:val="300"/>
        </w:trPr>
        <w:tc>
          <w:tcPr>
            <w:tcW w:w="1327" w:type="dxa"/>
            <w:noWrap/>
            <w:hideMark/>
          </w:tcPr>
          <w:p w14:paraId="06098849" w14:textId="77777777" w:rsidR="00C81524" w:rsidRPr="007B31D1" w:rsidRDefault="00C81524" w:rsidP="00C81524">
            <w:pPr>
              <w:contextualSpacing w:val="0"/>
              <w:rPr>
                <w:rFonts w:cs="Arial"/>
                <w:color w:val="000000"/>
              </w:rPr>
            </w:pPr>
            <w:r w:rsidRPr="007B31D1">
              <w:rPr>
                <w:rFonts w:cs="Arial"/>
                <w:color w:val="000000"/>
              </w:rPr>
              <w:t>6297</w:t>
            </w:r>
          </w:p>
        </w:tc>
        <w:tc>
          <w:tcPr>
            <w:tcW w:w="3776" w:type="dxa"/>
            <w:noWrap/>
            <w:hideMark/>
          </w:tcPr>
          <w:p w14:paraId="36BE0567" w14:textId="77777777" w:rsidR="00C81524" w:rsidRPr="007B31D1" w:rsidRDefault="00C81524" w:rsidP="00C81524">
            <w:pPr>
              <w:contextualSpacing w:val="0"/>
              <w:rPr>
                <w:rFonts w:cs="Arial"/>
                <w:color w:val="000000"/>
              </w:rPr>
            </w:pPr>
            <w:r w:rsidRPr="007B31D1">
              <w:rPr>
                <w:rFonts w:cs="Arial"/>
                <w:color w:val="000000"/>
              </w:rPr>
              <w:t>Oberstr. - Straßenkörper</w:t>
            </w:r>
          </w:p>
        </w:tc>
        <w:tc>
          <w:tcPr>
            <w:tcW w:w="1813" w:type="dxa"/>
          </w:tcPr>
          <w:p w14:paraId="50861A54" w14:textId="2EAB6E35" w:rsidR="00C81524" w:rsidRPr="007B31D1" w:rsidRDefault="00C81524" w:rsidP="00C81524">
            <w:pPr>
              <w:contextualSpacing w:val="0"/>
              <w:rPr>
                <w:rFonts w:cs="Arial"/>
                <w:color w:val="000000"/>
              </w:rPr>
            </w:pPr>
            <w:r w:rsidRPr="007B31D1">
              <w:rPr>
                <w:rFonts w:cs="Arial"/>
                <w:color w:val="000000"/>
              </w:rPr>
              <w:t>ADD</w:t>
            </w:r>
          </w:p>
        </w:tc>
        <w:tc>
          <w:tcPr>
            <w:tcW w:w="1164" w:type="dxa"/>
          </w:tcPr>
          <w:p w14:paraId="4CB8490B" w14:textId="29499D75" w:rsidR="00C81524" w:rsidRPr="007B31D1" w:rsidRDefault="00C81524" w:rsidP="00C81524">
            <w:pPr>
              <w:contextualSpacing w:val="0"/>
              <w:rPr>
                <w:rFonts w:cs="Arial"/>
                <w:color w:val="000000"/>
              </w:rPr>
            </w:pPr>
            <w:r w:rsidRPr="007B31D1">
              <w:rPr>
                <w:rFonts w:cs="Arial"/>
                <w:color w:val="000000"/>
              </w:rPr>
              <w:t>Tiefbau</w:t>
            </w:r>
          </w:p>
        </w:tc>
      </w:tr>
      <w:tr w:rsidR="00C81524" w:rsidRPr="007B31D1" w14:paraId="6865AA68" w14:textId="025FCA0D" w:rsidTr="00C81524">
        <w:trPr>
          <w:trHeight w:val="300"/>
        </w:trPr>
        <w:tc>
          <w:tcPr>
            <w:tcW w:w="1327" w:type="dxa"/>
            <w:noWrap/>
            <w:hideMark/>
          </w:tcPr>
          <w:p w14:paraId="25F3D4B6" w14:textId="77777777" w:rsidR="00C81524" w:rsidRPr="007B31D1" w:rsidRDefault="00C81524" w:rsidP="00C81524">
            <w:pPr>
              <w:contextualSpacing w:val="0"/>
              <w:rPr>
                <w:rFonts w:cs="Arial"/>
                <w:color w:val="000000"/>
              </w:rPr>
            </w:pPr>
            <w:r w:rsidRPr="007B31D1">
              <w:rPr>
                <w:rFonts w:cs="Arial"/>
                <w:color w:val="000000"/>
              </w:rPr>
              <w:t>3168</w:t>
            </w:r>
          </w:p>
        </w:tc>
        <w:tc>
          <w:tcPr>
            <w:tcW w:w="3776" w:type="dxa"/>
            <w:noWrap/>
            <w:hideMark/>
          </w:tcPr>
          <w:p w14:paraId="16341DBD" w14:textId="77777777" w:rsidR="00C81524" w:rsidRPr="007B31D1" w:rsidRDefault="00C81524" w:rsidP="00C81524">
            <w:pPr>
              <w:contextualSpacing w:val="0"/>
              <w:rPr>
                <w:rFonts w:cs="Arial"/>
                <w:color w:val="000000"/>
              </w:rPr>
            </w:pPr>
            <w:r w:rsidRPr="007B31D1">
              <w:rPr>
                <w:rFonts w:cs="Arial"/>
                <w:color w:val="000000"/>
              </w:rPr>
              <w:t>Oberstr. - Abwasserkanal</w:t>
            </w:r>
          </w:p>
        </w:tc>
        <w:tc>
          <w:tcPr>
            <w:tcW w:w="1813" w:type="dxa"/>
          </w:tcPr>
          <w:p w14:paraId="052106AE" w14:textId="4C4B05B9" w:rsidR="00C81524" w:rsidRPr="007B31D1" w:rsidRDefault="00C81524" w:rsidP="00C81524">
            <w:pPr>
              <w:contextualSpacing w:val="0"/>
              <w:rPr>
                <w:rFonts w:cs="Arial"/>
                <w:color w:val="000000"/>
              </w:rPr>
            </w:pPr>
            <w:r w:rsidRPr="007B31D1">
              <w:rPr>
                <w:rFonts w:cs="Arial"/>
                <w:color w:val="000000"/>
              </w:rPr>
              <w:t>MKUEM</w:t>
            </w:r>
          </w:p>
        </w:tc>
        <w:tc>
          <w:tcPr>
            <w:tcW w:w="1164" w:type="dxa"/>
          </w:tcPr>
          <w:p w14:paraId="2FD6FE29" w14:textId="5DFD654B" w:rsidR="00C81524" w:rsidRPr="007B31D1" w:rsidRDefault="00C81524" w:rsidP="00C81524">
            <w:pPr>
              <w:contextualSpacing w:val="0"/>
              <w:rPr>
                <w:rFonts w:cs="Arial"/>
                <w:color w:val="000000"/>
              </w:rPr>
            </w:pPr>
            <w:r w:rsidRPr="007B31D1">
              <w:rPr>
                <w:rFonts w:cs="Arial"/>
                <w:color w:val="000000"/>
              </w:rPr>
              <w:t>Tiefbau</w:t>
            </w:r>
          </w:p>
        </w:tc>
      </w:tr>
      <w:tr w:rsidR="00C81524" w:rsidRPr="007B31D1" w14:paraId="06576918" w14:textId="3351B9B9" w:rsidTr="00C81524">
        <w:trPr>
          <w:trHeight w:val="300"/>
        </w:trPr>
        <w:tc>
          <w:tcPr>
            <w:tcW w:w="1327" w:type="dxa"/>
            <w:noWrap/>
            <w:hideMark/>
          </w:tcPr>
          <w:p w14:paraId="1F475450" w14:textId="77777777" w:rsidR="00C81524" w:rsidRPr="007B31D1" w:rsidRDefault="00C81524" w:rsidP="00C81524">
            <w:pPr>
              <w:contextualSpacing w:val="0"/>
              <w:rPr>
                <w:rFonts w:cs="Arial"/>
                <w:color w:val="000000"/>
              </w:rPr>
            </w:pPr>
            <w:r w:rsidRPr="007B31D1">
              <w:rPr>
                <w:rFonts w:cs="Arial"/>
                <w:color w:val="000000"/>
              </w:rPr>
              <w:t>6228</w:t>
            </w:r>
          </w:p>
        </w:tc>
        <w:tc>
          <w:tcPr>
            <w:tcW w:w="3776" w:type="dxa"/>
            <w:noWrap/>
            <w:hideMark/>
          </w:tcPr>
          <w:p w14:paraId="0E7A568F" w14:textId="77777777" w:rsidR="00C81524" w:rsidRPr="007B31D1" w:rsidRDefault="00C81524" w:rsidP="00C81524">
            <w:pPr>
              <w:contextualSpacing w:val="0"/>
              <w:rPr>
                <w:rFonts w:cs="Arial"/>
                <w:color w:val="000000"/>
              </w:rPr>
            </w:pPr>
            <w:r w:rsidRPr="007B31D1">
              <w:rPr>
                <w:rFonts w:cs="Arial"/>
                <w:color w:val="000000"/>
              </w:rPr>
              <w:t>Am Dahliengarten - Straßenkörper</w:t>
            </w:r>
          </w:p>
        </w:tc>
        <w:tc>
          <w:tcPr>
            <w:tcW w:w="1813" w:type="dxa"/>
          </w:tcPr>
          <w:p w14:paraId="0FAD251B" w14:textId="49E0DD52" w:rsidR="00C81524" w:rsidRPr="007B31D1" w:rsidRDefault="00C81524" w:rsidP="00C81524">
            <w:pPr>
              <w:contextualSpacing w:val="0"/>
              <w:rPr>
                <w:rFonts w:cs="Arial"/>
                <w:color w:val="000000"/>
              </w:rPr>
            </w:pPr>
            <w:r w:rsidRPr="007B31D1">
              <w:rPr>
                <w:rFonts w:cs="Arial"/>
                <w:color w:val="000000"/>
              </w:rPr>
              <w:t>ADD</w:t>
            </w:r>
          </w:p>
        </w:tc>
        <w:tc>
          <w:tcPr>
            <w:tcW w:w="1164" w:type="dxa"/>
          </w:tcPr>
          <w:p w14:paraId="614EC652" w14:textId="2D09FE7B" w:rsidR="00C81524" w:rsidRPr="007B31D1" w:rsidRDefault="00C81524" w:rsidP="00C81524">
            <w:pPr>
              <w:contextualSpacing w:val="0"/>
              <w:rPr>
                <w:rFonts w:cs="Arial"/>
                <w:color w:val="000000"/>
              </w:rPr>
            </w:pPr>
            <w:r w:rsidRPr="007B31D1">
              <w:rPr>
                <w:rFonts w:cs="Arial"/>
                <w:color w:val="000000"/>
              </w:rPr>
              <w:t>Tiefbau</w:t>
            </w:r>
          </w:p>
        </w:tc>
      </w:tr>
      <w:tr w:rsidR="00C81524" w:rsidRPr="007B31D1" w14:paraId="24BAAAE3" w14:textId="6F094F2B" w:rsidTr="00C81524">
        <w:trPr>
          <w:trHeight w:val="300"/>
        </w:trPr>
        <w:tc>
          <w:tcPr>
            <w:tcW w:w="1327" w:type="dxa"/>
            <w:noWrap/>
            <w:hideMark/>
          </w:tcPr>
          <w:p w14:paraId="62677996" w14:textId="77777777" w:rsidR="00C81524" w:rsidRPr="007B31D1" w:rsidRDefault="00C81524" w:rsidP="00C81524">
            <w:pPr>
              <w:contextualSpacing w:val="0"/>
              <w:rPr>
                <w:rFonts w:cs="Arial"/>
                <w:color w:val="000000"/>
              </w:rPr>
            </w:pPr>
            <w:r w:rsidRPr="007B31D1">
              <w:rPr>
                <w:rFonts w:cs="Arial"/>
                <w:color w:val="000000"/>
              </w:rPr>
              <w:t>3125</w:t>
            </w:r>
          </w:p>
        </w:tc>
        <w:tc>
          <w:tcPr>
            <w:tcW w:w="3776" w:type="dxa"/>
            <w:noWrap/>
            <w:hideMark/>
          </w:tcPr>
          <w:p w14:paraId="36B04E5A" w14:textId="77777777" w:rsidR="00C81524" w:rsidRPr="007B31D1" w:rsidRDefault="00C81524" w:rsidP="00C81524">
            <w:pPr>
              <w:contextualSpacing w:val="0"/>
              <w:rPr>
                <w:rFonts w:cs="Arial"/>
                <w:color w:val="000000"/>
              </w:rPr>
            </w:pPr>
            <w:r w:rsidRPr="007B31D1">
              <w:rPr>
                <w:rFonts w:cs="Arial"/>
                <w:color w:val="000000"/>
              </w:rPr>
              <w:t>Am Dahliengarten - Abwasserkanal</w:t>
            </w:r>
          </w:p>
        </w:tc>
        <w:tc>
          <w:tcPr>
            <w:tcW w:w="1813" w:type="dxa"/>
          </w:tcPr>
          <w:p w14:paraId="028D166E" w14:textId="4AA75F28" w:rsidR="00C81524" w:rsidRPr="007B31D1" w:rsidRDefault="00C81524" w:rsidP="00C81524">
            <w:pPr>
              <w:contextualSpacing w:val="0"/>
              <w:rPr>
                <w:rFonts w:cs="Arial"/>
                <w:color w:val="000000"/>
              </w:rPr>
            </w:pPr>
            <w:r w:rsidRPr="007B31D1">
              <w:rPr>
                <w:rFonts w:cs="Arial"/>
                <w:color w:val="000000"/>
              </w:rPr>
              <w:t>MKUEM</w:t>
            </w:r>
          </w:p>
        </w:tc>
        <w:tc>
          <w:tcPr>
            <w:tcW w:w="1164" w:type="dxa"/>
          </w:tcPr>
          <w:p w14:paraId="532F1B15" w14:textId="737471D3" w:rsidR="00C81524" w:rsidRPr="007B31D1" w:rsidRDefault="00C81524" w:rsidP="00C81524">
            <w:pPr>
              <w:contextualSpacing w:val="0"/>
              <w:rPr>
                <w:rFonts w:cs="Arial"/>
                <w:color w:val="000000"/>
              </w:rPr>
            </w:pPr>
            <w:r w:rsidRPr="007B31D1">
              <w:rPr>
                <w:rFonts w:cs="Arial"/>
                <w:color w:val="000000"/>
              </w:rPr>
              <w:t>Tiefbau</w:t>
            </w:r>
          </w:p>
        </w:tc>
      </w:tr>
      <w:tr w:rsidR="00C81524" w:rsidRPr="007B31D1" w14:paraId="3CF9BDD1" w14:textId="4A4C7B41" w:rsidTr="00C81524">
        <w:trPr>
          <w:trHeight w:val="300"/>
        </w:trPr>
        <w:tc>
          <w:tcPr>
            <w:tcW w:w="1327" w:type="dxa"/>
            <w:noWrap/>
            <w:hideMark/>
          </w:tcPr>
          <w:p w14:paraId="283A984A" w14:textId="77777777" w:rsidR="00C81524" w:rsidRPr="007B31D1" w:rsidRDefault="00C81524" w:rsidP="00C81524">
            <w:pPr>
              <w:contextualSpacing w:val="0"/>
              <w:rPr>
                <w:rFonts w:cs="Arial"/>
                <w:color w:val="000000"/>
              </w:rPr>
            </w:pPr>
            <w:r w:rsidRPr="007B31D1">
              <w:rPr>
                <w:rFonts w:cs="Arial"/>
                <w:color w:val="000000"/>
              </w:rPr>
              <w:t>6557</w:t>
            </w:r>
          </w:p>
        </w:tc>
        <w:tc>
          <w:tcPr>
            <w:tcW w:w="3776" w:type="dxa"/>
            <w:noWrap/>
            <w:hideMark/>
          </w:tcPr>
          <w:p w14:paraId="6AF10FD8" w14:textId="77777777" w:rsidR="00C81524" w:rsidRPr="007B31D1" w:rsidRDefault="00C81524" w:rsidP="00C81524">
            <w:pPr>
              <w:contextualSpacing w:val="0"/>
              <w:rPr>
                <w:rFonts w:cs="Arial"/>
                <w:color w:val="000000"/>
              </w:rPr>
            </w:pPr>
            <w:r w:rsidRPr="007B31D1">
              <w:rPr>
                <w:rFonts w:cs="Arial"/>
                <w:color w:val="000000"/>
              </w:rPr>
              <w:t>Hardtstr. - Straßenkörper</w:t>
            </w:r>
          </w:p>
        </w:tc>
        <w:tc>
          <w:tcPr>
            <w:tcW w:w="1813" w:type="dxa"/>
          </w:tcPr>
          <w:p w14:paraId="0A788956" w14:textId="52976450" w:rsidR="00C81524" w:rsidRPr="007B31D1" w:rsidRDefault="00C81524" w:rsidP="00C81524">
            <w:pPr>
              <w:contextualSpacing w:val="0"/>
              <w:rPr>
                <w:rFonts w:cs="Arial"/>
                <w:color w:val="000000"/>
              </w:rPr>
            </w:pPr>
            <w:r w:rsidRPr="007B31D1">
              <w:rPr>
                <w:rFonts w:cs="Arial"/>
                <w:color w:val="000000"/>
              </w:rPr>
              <w:t>ADD</w:t>
            </w:r>
          </w:p>
        </w:tc>
        <w:tc>
          <w:tcPr>
            <w:tcW w:w="1164" w:type="dxa"/>
          </w:tcPr>
          <w:p w14:paraId="73213631" w14:textId="553F8DE2" w:rsidR="00C81524" w:rsidRPr="007B31D1" w:rsidRDefault="00C81524" w:rsidP="00C81524">
            <w:pPr>
              <w:contextualSpacing w:val="0"/>
              <w:rPr>
                <w:rFonts w:cs="Arial"/>
                <w:color w:val="000000"/>
              </w:rPr>
            </w:pPr>
            <w:r w:rsidRPr="007B31D1">
              <w:rPr>
                <w:rFonts w:cs="Arial"/>
                <w:color w:val="000000"/>
              </w:rPr>
              <w:t>Tiefbau</w:t>
            </w:r>
          </w:p>
        </w:tc>
      </w:tr>
      <w:tr w:rsidR="00C81524" w:rsidRPr="007B31D1" w14:paraId="062E8203" w14:textId="4ACD1FBC" w:rsidTr="00C81524">
        <w:trPr>
          <w:trHeight w:val="270"/>
        </w:trPr>
        <w:tc>
          <w:tcPr>
            <w:tcW w:w="1327" w:type="dxa"/>
            <w:noWrap/>
            <w:hideMark/>
          </w:tcPr>
          <w:p w14:paraId="53F3C794" w14:textId="77777777" w:rsidR="00C81524" w:rsidRPr="007B31D1" w:rsidRDefault="00C81524" w:rsidP="00C81524">
            <w:pPr>
              <w:contextualSpacing w:val="0"/>
              <w:rPr>
                <w:rFonts w:cs="Arial"/>
                <w:color w:val="000000"/>
              </w:rPr>
            </w:pPr>
            <w:r w:rsidRPr="007B31D1">
              <w:rPr>
                <w:rFonts w:cs="Arial"/>
                <w:color w:val="000000"/>
              </w:rPr>
              <w:t>3149</w:t>
            </w:r>
          </w:p>
        </w:tc>
        <w:tc>
          <w:tcPr>
            <w:tcW w:w="3776" w:type="dxa"/>
            <w:noWrap/>
            <w:hideMark/>
          </w:tcPr>
          <w:p w14:paraId="4A3C4BA3" w14:textId="77777777" w:rsidR="00C81524" w:rsidRPr="007B31D1" w:rsidRDefault="00C81524" w:rsidP="00C81524">
            <w:pPr>
              <w:contextualSpacing w:val="0"/>
              <w:rPr>
                <w:rFonts w:cs="Arial"/>
                <w:color w:val="000000"/>
              </w:rPr>
            </w:pPr>
            <w:r w:rsidRPr="007B31D1">
              <w:rPr>
                <w:rFonts w:cs="Arial"/>
                <w:color w:val="000000"/>
              </w:rPr>
              <w:t>Hardtstr. - Kanalreparatur</w:t>
            </w:r>
          </w:p>
        </w:tc>
        <w:tc>
          <w:tcPr>
            <w:tcW w:w="1813" w:type="dxa"/>
          </w:tcPr>
          <w:p w14:paraId="212661C6" w14:textId="74A1B2A2" w:rsidR="00C81524" w:rsidRPr="007B31D1" w:rsidRDefault="00C81524" w:rsidP="00C81524">
            <w:pPr>
              <w:contextualSpacing w:val="0"/>
              <w:rPr>
                <w:rFonts w:cs="Arial"/>
                <w:color w:val="000000"/>
              </w:rPr>
            </w:pPr>
            <w:r w:rsidRPr="007B31D1">
              <w:rPr>
                <w:rFonts w:cs="Arial"/>
                <w:color w:val="000000"/>
              </w:rPr>
              <w:t>MKUEM</w:t>
            </w:r>
          </w:p>
        </w:tc>
        <w:tc>
          <w:tcPr>
            <w:tcW w:w="1164" w:type="dxa"/>
          </w:tcPr>
          <w:p w14:paraId="3A475A38" w14:textId="0232F60A" w:rsidR="00C81524" w:rsidRPr="007B31D1" w:rsidRDefault="00C81524" w:rsidP="00C81524">
            <w:pPr>
              <w:contextualSpacing w:val="0"/>
              <w:rPr>
                <w:rFonts w:cs="Arial"/>
                <w:color w:val="000000"/>
              </w:rPr>
            </w:pPr>
            <w:r w:rsidRPr="007B31D1">
              <w:rPr>
                <w:rFonts w:cs="Arial"/>
                <w:color w:val="000000"/>
              </w:rPr>
              <w:t>Tiefbau</w:t>
            </w:r>
          </w:p>
        </w:tc>
      </w:tr>
    </w:tbl>
    <w:p w14:paraId="72D7AE7D" w14:textId="77777777" w:rsidR="00FC1D4D" w:rsidRDefault="00FC1D4D" w:rsidP="00256E54">
      <w:pPr>
        <w:pStyle w:val="Liste-A-01"/>
        <w:numPr>
          <w:ilvl w:val="0"/>
          <w:numId w:val="0"/>
        </w:numPr>
        <w:rPr>
          <w:snapToGrid w:val="0"/>
        </w:rPr>
      </w:pPr>
    </w:p>
    <w:p w14:paraId="72D7AE7E" w14:textId="117FA90C" w:rsidR="00860AC0" w:rsidRPr="003D6DC3" w:rsidRDefault="00860AC0" w:rsidP="00A7101D">
      <w:pPr>
        <w:pStyle w:val="Liste-A-00"/>
        <w:numPr>
          <w:ilvl w:val="0"/>
          <w:numId w:val="0"/>
        </w:numPr>
        <w:ind w:left="567"/>
        <w:rPr>
          <w:snapToGrid w:val="0"/>
        </w:rPr>
      </w:pPr>
    </w:p>
    <w:p w14:paraId="565DF443" w14:textId="77777777" w:rsidR="00A7101D" w:rsidRPr="003D6DC3" w:rsidRDefault="00A7101D" w:rsidP="00A7101D">
      <w:pPr>
        <w:pStyle w:val="Liste-A-00"/>
        <w:numPr>
          <w:ilvl w:val="0"/>
          <w:numId w:val="0"/>
        </w:numPr>
        <w:ind w:left="567"/>
        <w:rPr>
          <w:snapToGrid w:val="0"/>
        </w:rPr>
      </w:pPr>
    </w:p>
    <w:p w14:paraId="72D7AE7F" w14:textId="77777777" w:rsidR="00AA36A6" w:rsidRPr="003D6DC3" w:rsidRDefault="00AA36A6" w:rsidP="00AA36A6">
      <w:pPr>
        <w:pStyle w:val="Liste-A-00"/>
      </w:pPr>
      <w:bookmarkStart w:id="12" w:name="_Toc219878146"/>
      <w:r w:rsidRPr="003D6DC3">
        <w:lastRenderedPageBreak/>
        <w:t>Anforderungen an die zu übergebenden Daten und Dokumente</w:t>
      </w:r>
      <w:bookmarkEnd w:id="12"/>
    </w:p>
    <w:p w14:paraId="2781922F" w14:textId="0C6BA168" w:rsidR="00D8426F" w:rsidRPr="003D6DC3" w:rsidRDefault="00D8426F" w:rsidP="00256E54">
      <w:pPr>
        <w:pStyle w:val="Liste-A-01"/>
        <w:numPr>
          <w:ilvl w:val="0"/>
          <w:numId w:val="0"/>
        </w:numPr>
        <w:ind w:left="567" w:right="3"/>
        <w:rPr>
          <w:rFonts w:cs="Arial"/>
          <w:sz w:val="18"/>
          <w:szCs w:val="18"/>
        </w:rPr>
      </w:pPr>
      <w:r w:rsidRPr="003D6DC3">
        <w:rPr>
          <w:rFonts w:cs="Arial"/>
          <w:sz w:val="18"/>
          <w:szCs w:val="18"/>
        </w:rPr>
        <w:t xml:space="preserve">Die Planunterlagen, Beschreibungen und Berechnungen sind dem </w:t>
      </w:r>
      <w:r w:rsidR="005C7DA3">
        <w:rPr>
          <w:rFonts w:cs="Arial"/>
          <w:sz w:val="18"/>
          <w:szCs w:val="18"/>
        </w:rPr>
        <w:t>AG</w:t>
      </w:r>
      <w:r w:rsidRPr="003D6DC3">
        <w:rPr>
          <w:rFonts w:cs="Arial"/>
          <w:sz w:val="18"/>
          <w:szCs w:val="18"/>
        </w:rPr>
        <w:t xml:space="preserve"> in digitaler Form (Planunterlagen im dxf - Format sowie im pdf-Format; Beschreibungen und Berechnungen als Word- bzw. Excel-Datei im docx- bzw. xlsx-Format; Präsentationen als PowerPoint-Datei im pptx-Format) und</w:t>
      </w:r>
      <w:r w:rsidR="00B20F14" w:rsidRPr="003D6DC3">
        <w:rPr>
          <w:rFonts w:cs="Arial"/>
          <w:sz w:val="18"/>
          <w:szCs w:val="18"/>
        </w:rPr>
        <w:t xml:space="preserve"> </w:t>
      </w:r>
      <w:r w:rsidRPr="003D6DC3">
        <w:rPr>
          <w:rFonts w:cs="Arial"/>
          <w:sz w:val="18"/>
          <w:szCs w:val="18"/>
        </w:rPr>
        <w:t>1</w:t>
      </w:r>
      <w:r w:rsidR="00B20F14" w:rsidRPr="003D6DC3">
        <w:rPr>
          <w:rFonts w:cs="Arial"/>
          <w:sz w:val="18"/>
          <w:szCs w:val="18"/>
        </w:rPr>
        <w:t xml:space="preserve"> </w:t>
      </w:r>
      <w:r w:rsidRPr="003D6DC3">
        <w:rPr>
          <w:rFonts w:cs="Arial"/>
          <w:sz w:val="18"/>
          <w:szCs w:val="18"/>
        </w:rPr>
        <w:t>zusätzlich in analoger Form als kopierfähiger Farbausdruck (2-fach)</w:t>
      </w:r>
      <w:r w:rsidR="00B20F14" w:rsidRPr="003D6DC3">
        <w:rPr>
          <w:rFonts w:cs="Arial"/>
          <w:sz w:val="18"/>
          <w:szCs w:val="18"/>
        </w:rPr>
        <w:t xml:space="preserve"> z</w:t>
      </w:r>
      <w:r w:rsidRPr="003D6DC3">
        <w:rPr>
          <w:rFonts w:cs="Arial"/>
          <w:sz w:val="18"/>
          <w:szCs w:val="18"/>
        </w:rPr>
        <w:t>u übergeben.</w:t>
      </w:r>
    </w:p>
    <w:p w14:paraId="30D1DB95" w14:textId="77777777" w:rsidR="00D8426F" w:rsidRPr="003D6DC3" w:rsidRDefault="00D8426F" w:rsidP="00256E54">
      <w:pPr>
        <w:pStyle w:val="Liste-A-01"/>
        <w:numPr>
          <w:ilvl w:val="0"/>
          <w:numId w:val="0"/>
        </w:numPr>
        <w:ind w:left="567" w:right="3"/>
        <w:rPr>
          <w:rFonts w:cs="Arial"/>
          <w:sz w:val="18"/>
          <w:szCs w:val="18"/>
        </w:rPr>
      </w:pPr>
      <w:r w:rsidRPr="003D6DC3">
        <w:rPr>
          <w:rFonts w:cs="Arial"/>
          <w:sz w:val="18"/>
          <w:szCs w:val="18"/>
        </w:rPr>
        <w:t>Digitale Bestands- und Objektdaten sind im OKSTRA-, IFC- bzw. SHAPE-Format zu übergeben.</w:t>
      </w:r>
    </w:p>
    <w:p w14:paraId="7DE1BA0B" w14:textId="62931334" w:rsidR="00D8426F" w:rsidRPr="003D6DC3" w:rsidRDefault="00D8426F" w:rsidP="00256E54">
      <w:pPr>
        <w:pStyle w:val="Liste-A-01"/>
        <w:numPr>
          <w:ilvl w:val="0"/>
          <w:numId w:val="0"/>
        </w:numPr>
        <w:ind w:left="567" w:right="3"/>
        <w:rPr>
          <w:rFonts w:cs="Arial"/>
          <w:sz w:val="18"/>
          <w:szCs w:val="18"/>
        </w:rPr>
      </w:pPr>
      <w:r w:rsidRPr="003D6DC3">
        <w:rPr>
          <w:rFonts w:cs="Arial"/>
          <w:sz w:val="18"/>
          <w:szCs w:val="18"/>
        </w:rPr>
        <w:t xml:space="preserve">Der </w:t>
      </w:r>
      <w:r w:rsidR="005C7DA3">
        <w:rPr>
          <w:rFonts w:cs="Arial"/>
          <w:sz w:val="18"/>
          <w:szCs w:val="18"/>
        </w:rPr>
        <w:t>AN</w:t>
      </w:r>
      <w:r w:rsidRPr="003D6DC3">
        <w:rPr>
          <w:rFonts w:cs="Arial"/>
          <w:sz w:val="18"/>
          <w:szCs w:val="18"/>
        </w:rPr>
        <w:t xml:space="preserve"> hat die von ihm zu übergebenden Unterlagen im nötigen Umfang zu bearbeiten, u. a. normengerecht farbig und mit Planzeichen und Legende anzulegen sowie DIN-gerecht zu falten. Das Schriftfeld des </w:t>
      </w:r>
      <w:r w:rsidR="005C7DA3">
        <w:rPr>
          <w:rFonts w:cs="Arial"/>
          <w:sz w:val="18"/>
          <w:szCs w:val="18"/>
        </w:rPr>
        <w:t>AG</w:t>
      </w:r>
      <w:r w:rsidRPr="003D6DC3">
        <w:rPr>
          <w:rFonts w:cs="Arial"/>
          <w:sz w:val="18"/>
          <w:szCs w:val="18"/>
        </w:rPr>
        <w:t xml:space="preserve"> ist zu übernehmen.</w:t>
      </w:r>
    </w:p>
    <w:p w14:paraId="7DA43DD1" w14:textId="0C7699C0" w:rsidR="00B86E24" w:rsidRPr="003D6DC3" w:rsidRDefault="00D8426F" w:rsidP="00B86E24">
      <w:pPr>
        <w:pStyle w:val="Liste-A-01"/>
        <w:numPr>
          <w:ilvl w:val="0"/>
          <w:numId w:val="0"/>
        </w:numPr>
        <w:ind w:left="567" w:right="3"/>
        <w:rPr>
          <w:rFonts w:cs="Arial"/>
          <w:sz w:val="18"/>
          <w:szCs w:val="18"/>
        </w:rPr>
      </w:pPr>
      <w:r w:rsidRPr="003D6DC3">
        <w:rPr>
          <w:rFonts w:cs="Arial"/>
          <w:sz w:val="18"/>
          <w:szCs w:val="18"/>
        </w:rPr>
        <w:t xml:space="preserve">Der </w:t>
      </w:r>
      <w:r w:rsidR="005C7DA3">
        <w:rPr>
          <w:rFonts w:cs="Arial"/>
          <w:sz w:val="18"/>
          <w:szCs w:val="18"/>
        </w:rPr>
        <w:t>AN</w:t>
      </w:r>
      <w:r w:rsidRPr="003D6DC3">
        <w:rPr>
          <w:rFonts w:cs="Arial"/>
          <w:sz w:val="18"/>
          <w:szCs w:val="18"/>
        </w:rPr>
        <w:t xml:space="preserve"> hat die von ihm angefertigten Unterlagen als „Verfasser" zu unterzeichnen.</w:t>
      </w:r>
    </w:p>
    <w:p w14:paraId="1EB59A23" w14:textId="13E61E7C" w:rsidR="00C84B4B" w:rsidRPr="003D6DC3" w:rsidRDefault="00D8426F" w:rsidP="00256E54">
      <w:pPr>
        <w:pStyle w:val="Liste-A-01"/>
        <w:numPr>
          <w:ilvl w:val="0"/>
          <w:numId w:val="0"/>
        </w:numPr>
        <w:ind w:left="567" w:right="3"/>
        <w:rPr>
          <w:rFonts w:cs="Arial"/>
          <w:sz w:val="18"/>
          <w:szCs w:val="18"/>
        </w:rPr>
      </w:pPr>
      <w:r w:rsidRPr="003D6DC3">
        <w:rPr>
          <w:rFonts w:cs="Arial"/>
          <w:sz w:val="18"/>
          <w:szCs w:val="18"/>
        </w:rPr>
        <w:t>Für den Datenaustausch liegen AG-seitig gestellte Anforderungen den Ausschreibungsunterlagen bei.</w:t>
      </w:r>
    </w:p>
    <w:p w14:paraId="167AE3BD" w14:textId="3CF4FFC4" w:rsidR="005C7DA3" w:rsidRDefault="005C7DA3">
      <w:pPr>
        <w:contextualSpacing w:val="0"/>
        <w:rPr>
          <w:snapToGrid w:val="0"/>
        </w:rPr>
      </w:pPr>
      <w:r>
        <w:rPr>
          <w:b/>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14:paraId="72D7AE8B" w14:textId="77777777" w:rsidTr="005C7DA3">
        <w:trPr>
          <w:jc w:val="center"/>
        </w:trPr>
        <w:tc>
          <w:tcPr>
            <w:tcW w:w="9678" w:type="dxa"/>
            <w:shd w:val="clear" w:color="auto" w:fill="EAEAEA"/>
          </w:tcPr>
          <w:p w14:paraId="666B7530" w14:textId="77777777" w:rsidR="00653593" w:rsidRDefault="00653593" w:rsidP="00B237A9">
            <w:pPr>
              <w:pStyle w:val="berschrift1"/>
            </w:pPr>
            <w:bookmarkStart w:id="13" w:name="_Toc337719472"/>
            <w:bookmarkStart w:id="14" w:name="_Toc364083546"/>
            <w:bookmarkStart w:id="15" w:name="_Toc401913604"/>
            <w:bookmarkStart w:id="16" w:name="_Toc219878147"/>
            <w:r>
              <w:lastRenderedPageBreak/>
              <w:t>B. Beschreibung der Grundleistungen</w:t>
            </w:r>
            <w:bookmarkEnd w:id="13"/>
            <w:bookmarkEnd w:id="14"/>
            <w:bookmarkEnd w:id="15"/>
            <w:r w:rsidR="00705E97">
              <w:t xml:space="preserve"> Verkehrsanlage</w:t>
            </w:r>
            <w:bookmarkEnd w:id="16"/>
          </w:p>
          <w:p w14:paraId="72D7AE8A" w14:textId="6E9D5EA2" w:rsidR="008A0CD5" w:rsidRPr="008A0CD5" w:rsidRDefault="008A0CD5" w:rsidP="008A0CD5">
            <w:pPr>
              <w:jc w:val="center"/>
            </w:pPr>
            <w:r w:rsidRPr="008A0CD5">
              <w:rPr>
                <w:color w:val="EE0000"/>
              </w:rPr>
              <w:t>Straße</w:t>
            </w:r>
          </w:p>
        </w:tc>
      </w:tr>
      <w:tr w:rsidR="00653593" w14:paraId="72D7AE8D" w14:textId="77777777" w:rsidTr="005C7DA3">
        <w:trPr>
          <w:jc w:val="center"/>
        </w:trPr>
        <w:tc>
          <w:tcPr>
            <w:tcW w:w="9678" w:type="dxa"/>
            <w:shd w:val="clear" w:color="auto" w:fill="EAEAEA"/>
          </w:tcPr>
          <w:p w14:paraId="72D7AE8C" w14:textId="77777777" w:rsidR="00653593" w:rsidRPr="00B237A9" w:rsidRDefault="00653593" w:rsidP="00B237A9">
            <w:pPr>
              <w:pStyle w:val="Standard9"/>
            </w:pPr>
            <w:r w:rsidRPr="00B237A9">
              <w:t>[wird bei angekreuzten Grundleistungen keine Bewertung eingetragen, gilt die jeweilige Bewertung der Grundleistung]</w:t>
            </w:r>
          </w:p>
        </w:tc>
      </w:tr>
    </w:tbl>
    <w:p w14:paraId="72D7AE8E" w14:textId="77777777"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844"/>
        <w:gridCol w:w="6"/>
        <w:gridCol w:w="312"/>
        <w:gridCol w:w="850"/>
        <w:gridCol w:w="354"/>
        <w:gridCol w:w="850"/>
        <w:gridCol w:w="3756"/>
        <w:gridCol w:w="1162"/>
        <w:gridCol w:w="1204"/>
      </w:tblGrid>
      <w:tr w:rsidR="00120489" w:rsidRPr="00120489" w14:paraId="72D7AE96" w14:textId="77777777" w:rsidTr="00A66666">
        <w:trPr>
          <w:cantSplit/>
          <w:trHeight w:val="20"/>
          <w:tblHeader/>
          <w:jc w:val="center"/>
        </w:trPr>
        <w:tc>
          <w:tcPr>
            <w:tcW w:w="340" w:type="dxa"/>
            <w:vAlign w:val="center"/>
          </w:tcPr>
          <w:p w14:paraId="72D7AE8F" w14:textId="77777777" w:rsidR="00120489" w:rsidRPr="00120489" w:rsidRDefault="00120489" w:rsidP="00120489">
            <w:pPr>
              <w:pStyle w:val="Standard9"/>
              <w:jc w:val="center"/>
            </w:pPr>
          </w:p>
        </w:tc>
        <w:tc>
          <w:tcPr>
            <w:tcW w:w="844" w:type="dxa"/>
            <w:shd w:val="clear" w:color="auto" w:fill="E6E6E6"/>
            <w:vAlign w:val="center"/>
          </w:tcPr>
          <w:p w14:paraId="72D7AE90" w14:textId="77777777" w:rsidR="00120489" w:rsidRPr="00120489" w:rsidRDefault="00120489" w:rsidP="00E60FEF">
            <w:pPr>
              <w:pStyle w:val="Standard9"/>
            </w:pPr>
            <w:r w:rsidRPr="00120489">
              <w:t>Grund-leistung</w:t>
            </w:r>
          </w:p>
        </w:tc>
        <w:tc>
          <w:tcPr>
            <w:tcW w:w="6128" w:type="dxa"/>
            <w:gridSpan w:val="6"/>
            <w:shd w:val="clear" w:color="auto" w:fill="E6E6E6"/>
            <w:vAlign w:val="center"/>
          </w:tcPr>
          <w:p w14:paraId="72D7AE91" w14:textId="77777777" w:rsidR="00120489" w:rsidRPr="00120489" w:rsidRDefault="00120489" w:rsidP="00120489">
            <w:pPr>
              <w:pStyle w:val="Standard9"/>
              <w:rPr>
                <w:b/>
              </w:rPr>
            </w:pPr>
            <w:r w:rsidRPr="00120489">
              <w:rPr>
                <w:b/>
              </w:rPr>
              <w:t>HOAI – Text gemäß Leistungsbild</w:t>
            </w:r>
          </w:p>
          <w:p w14:paraId="72D7AE92" w14:textId="056E024B" w:rsidR="00120489" w:rsidRPr="00120489" w:rsidRDefault="00120489" w:rsidP="00120489">
            <w:pPr>
              <w:pStyle w:val="Mustertext"/>
              <w:rPr>
                <w:i/>
                <w:sz w:val="18"/>
                <w:szCs w:val="18"/>
              </w:rPr>
            </w:pPr>
          </w:p>
        </w:tc>
        <w:tc>
          <w:tcPr>
            <w:tcW w:w="1162" w:type="dxa"/>
            <w:shd w:val="clear" w:color="auto" w:fill="E6E6E6"/>
            <w:vAlign w:val="center"/>
          </w:tcPr>
          <w:p w14:paraId="72D7AE93" w14:textId="77777777" w:rsidR="00120489" w:rsidRPr="00120489" w:rsidRDefault="00120489" w:rsidP="00FF76DB">
            <w:pPr>
              <w:pStyle w:val="Standard9"/>
              <w:jc w:val="center"/>
            </w:pPr>
            <w:r w:rsidRPr="00120489">
              <w:t>Bewertung</w:t>
            </w:r>
          </w:p>
          <w:p w14:paraId="72D7AE94" w14:textId="77777777" w:rsidR="00120489" w:rsidRPr="00120489" w:rsidRDefault="00120489" w:rsidP="00FF76DB">
            <w:pPr>
              <w:pStyle w:val="Standard9"/>
              <w:jc w:val="center"/>
            </w:pPr>
            <w:r w:rsidRPr="00120489">
              <w:t>[%]</w:t>
            </w:r>
          </w:p>
        </w:tc>
        <w:tc>
          <w:tcPr>
            <w:tcW w:w="1204" w:type="dxa"/>
            <w:shd w:val="clear" w:color="auto" w:fill="E6E6E6"/>
            <w:vAlign w:val="center"/>
          </w:tcPr>
          <w:p w14:paraId="72D7AE95" w14:textId="77777777"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14:paraId="72D7AE9C" w14:textId="77777777" w:rsidTr="00A66666">
        <w:trPr>
          <w:trHeight w:val="20"/>
          <w:jc w:val="center"/>
        </w:trPr>
        <w:tc>
          <w:tcPr>
            <w:tcW w:w="340" w:type="dxa"/>
          </w:tcPr>
          <w:p w14:paraId="72D7AE97" w14:textId="77777777" w:rsidR="00120489" w:rsidRPr="00120489" w:rsidRDefault="00120489" w:rsidP="00120489">
            <w:pPr>
              <w:pStyle w:val="Standard9"/>
            </w:pPr>
          </w:p>
        </w:tc>
        <w:tc>
          <w:tcPr>
            <w:tcW w:w="844" w:type="dxa"/>
          </w:tcPr>
          <w:p w14:paraId="72D7AE98" w14:textId="77777777" w:rsidR="00120489" w:rsidRPr="00120489" w:rsidRDefault="00120489" w:rsidP="00E60FEF">
            <w:pPr>
              <w:pStyle w:val="Standard9"/>
            </w:pPr>
          </w:p>
        </w:tc>
        <w:tc>
          <w:tcPr>
            <w:tcW w:w="6128" w:type="dxa"/>
            <w:gridSpan w:val="6"/>
          </w:tcPr>
          <w:p w14:paraId="72D7AE99" w14:textId="65E13AC8" w:rsidR="00120489" w:rsidRPr="00120489" w:rsidRDefault="00120489" w:rsidP="00120489">
            <w:pPr>
              <w:pStyle w:val="Standard9"/>
            </w:pPr>
          </w:p>
        </w:tc>
        <w:tc>
          <w:tcPr>
            <w:tcW w:w="1162" w:type="dxa"/>
          </w:tcPr>
          <w:p w14:paraId="72D7AE9A" w14:textId="77777777" w:rsidR="00120489" w:rsidRPr="00120489" w:rsidRDefault="00120489" w:rsidP="00FF76DB">
            <w:pPr>
              <w:pStyle w:val="Standard9"/>
              <w:jc w:val="center"/>
            </w:pPr>
          </w:p>
        </w:tc>
        <w:tc>
          <w:tcPr>
            <w:tcW w:w="1204" w:type="dxa"/>
          </w:tcPr>
          <w:p w14:paraId="72D7AE9B" w14:textId="77777777" w:rsidR="00120489" w:rsidRPr="00120489" w:rsidRDefault="00120489" w:rsidP="00120489">
            <w:pPr>
              <w:pStyle w:val="Standard9"/>
            </w:pPr>
          </w:p>
        </w:tc>
      </w:tr>
      <w:tr w:rsidR="00120489" w:rsidRPr="00120489" w14:paraId="72D7AEA2" w14:textId="77777777" w:rsidTr="00195246">
        <w:trPr>
          <w:trHeight w:val="20"/>
          <w:jc w:val="center"/>
        </w:trPr>
        <w:tc>
          <w:tcPr>
            <w:tcW w:w="340" w:type="dxa"/>
          </w:tcPr>
          <w:p w14:paraId="72D7AE9D" w14:textId="77777777" w:rsidR="00120489" w:rsidRPr="00120489" w:rsidRDefault="00120489" w:rsidP="006C0364"/>
        </w:tc>
        <w:tc>
          <w:tcPr>
            <w:tcW w:w="844" w:type="dxa"/>
            <w:shd w:val="clear" w:color="auto" w:fill="E6E6E6"/>
          </w:tcPr>
          <w:p w14:paraId="72D7AE9E" w14:textId="77777777" w:rsidR="00120489" w:rsidRPr="00120489" w:rsidRDefault="00120489" w:rsidP="00E60FEF"/>
        </w:tc>
        <w:tc>
          <w:tcPr>
            <w:tcW w:w="6128" w:type="dxa"/>
            <w:gridSpan w:val="6"/>
            <w:shd w:val="clear" w:color="auto" w:fill="E6E6E6"/>
            <w:vAlign w:val="center"/>
          </w:tcPr>
          <w:p w14:paraId="72D7AE9F" w14:textId="741485EF" w:rsidR="00120489" w:rsidRPr="00C54B15" w:rsidRDefault="00120489" w:rsidP="00705E97">
            <w:pPr>
              <w:pStyle w:val="Liste-A-00"/>
              <w:numPr>
                <w:ilvl w:val="0"/>
                <w:numId w:val="0"/>
              </w:numPr>
              <w:ind w:left="567" w:hanging="567"/>
              <w:rPr>
                <w:b w:val="0"/>
              </w:rPr>
            </w:pPr>
            <w:bookmarkStart w:id="17" w:name="_Toc337719072"/>
            <w:bookmarkStart w:id="18" w:name="_Toc337719475"/>
            <w:bookmarkStart w:id="19" w:name="_Toc401913605"/>
            <w:bookmarkStart w:id="20" w:name="_Toc219878148"/>
            <w:r w:rsidRPr="00645BD3">
              <w:t>Leistungsphase 1</w:t>
            </w:r>
            <w:r w:rsidR="00256E54">
              <w:t xml:space="preserve"> Verkehrsanlage</w:t>
            </w:r>
            <w:r w:rsidRPr="00645BD3">
              <w:t xml:space="preserve">: </w:t>
            </w:r>
            <w:bookmarkEnd w:id="17"/>
            <w:bookmarkEnd w:id="18"/>
            <w:r w:rsidR="00D4302F" w:rsidRPr="00645BD3">
              <w:t>Grundlagenermittlung</w:t>
            </w:r>
            <w:bookmarkEnd w:id="19"/>
            <w:bookmarkEnd w:id="20"/>
          </w:p>
        </w:tc>
        <w:tc>
          <w:tcPr>
            <w:tcW w:w="1162" w:type="dxa"/>
            <w:shd w:val="clear" w:color="auto" w:fill="E6E6E6"/>
          </w:tcPr>
          <w:p w14:paraId="72D7AEA0" w14:textId="77777777" w:rsidR="00120489" w:rsidRPr="00120489" w:rsidRDefault="00120489" w:rsidP="00FF76DB">
            <w:pPr>
              <w:jc w:val="center"/>
            </w:pPr>
          </w:p>
        </w:tc>
        <w:tc>
          <w:tcPr>
            <w:tcW w:w="1204" w:type="dxa"/>
            <w:shd w:val="clear" w:color="auto" w:fill="E6E6E6"/>
          </w:tcPr>
          <w:p w14:paraId="72D7AEA1" w14:textId="77777777" w:rsidR="00120489" w:rsidRPr="00120489" w:rsidRDefault="00120489" w:rsidP="006C0364"/>
        </w:tc>
      </w:tr>
      <w:tr w:rsidR="00120489" w:rsidRPr="00120489" w14:paraId="72D7AEA8" w14:textId="77777777" w:rsidTr="00A66666">
        <w:trPr>
          <w:trHeight w:val="20"/>
          <w:jc w:val="center"/>
        </w:trPr>
        <w:tc>
          <w:tcPr>
            <w:tcW w:w="340" w:type="dxa"/>
          </w:tcPr>
          <w:p w14:paraId="72D7AEA3" w14:textId="77777777" w:rsidR="00120489" w:rsidRPr="00120489" w:rsidRDefault="00120489" w:rsidP="006C0364"/>
        </w:tc>
        <w:tc>
          <w:tcPr>
            <w:tcW w:w="844" w:type="dxa"/>
          </w:tcPr>
          <w:p w14:paraId="72D7AEA4" w14:textId="77777777" w:rsidR="00120489" w:rsidRPr="00120489" w:rsidRDefault="00120489" w:rsidP="00E60FEF"/>
        </w:tc>
        <w:tc>
          <w:tcPr>
            <w:tcW w:w="6128" w:type="dxa"/>
            <w:gridSpan w:val="6"/>
          </w:tcPr>
          <w:p w14:paraId="72D7AEA5" w14:textId="77777777" w:rsidR="00120489" w:rsidRPr="00120489" w:rsidRDefault="00120489" w:rsidP="006C0364"/>
        </w:tc>
        <w:tc>
          <w:tcPr>
            <w:tcW w:w="1162" w:type="dxa"/>
          </w:tcPr>
          <w:p w14:paraId="72D7AEA6" w14:textId="77777777" w:rsidR="00120489" w:rsidRPr="00120489" w:rsidRDefault="00120489" w:rsidP="00FF76DB">
            <w:pPr>
              <w:jc w:val="center"/>
            </w:pPr>
          </w:p>
        </w:tc>
        <w:tc>
          <w:tcPr>
            <w:tcW w:w="1204" w:type="dxa"/>
            <w:tcBorders>
              <w:bottom w:val="single" w:sz="4" w:space="0" w:color="auto"/>
            </w:tcBorders>
          </w:tcPr>
          <w:p w14:paraId="72D7AEA7" w14:textId="77777777" w:rsidR="00120489" w:rsidRPr="00120489" w:rsidRDefault="00120489" w:rsidP="006C0364"/>
        </w:tc>
      </w:tr>
      <w:tr w:rsidR="00D4302F" w:rsidRPr="005B60C8" w14:paraId="72D7AEAE" w14:textId="77777777" w:rsidTr="00A66666">
        <w:trPr>
          <w:jc w:val="center"/>
        </w:trPr>
        <w:tc>
          <w:tcPr>
            <w:tcW w:w="340" w:type="dxa"/>
            <w:vAlign w:val="center"/>
          </w:tcPr>
          <w:p w14:paraId="72D7AEA9" w14:textId="4022A3F0" w:rsidR="00D4302F" w:rsidRPr="000B392C" w:rsidRDefault="00E6646D" w:rsidP="00D4302F">
            <w:pPr>
              <w:rPr>
                <w:rFonts w:cs="Arial"/>
              </w:rPr>
            </w:pPr>
            <w:r>
              <w:rPr>
                <w:rFonts w:cs="Arial"/>
              </w:rPr>
              <w:fldChar w:fldCharType="begin">
                <w:ffData>
                  <w:name w:val="Kontrollkästchen13"/>
                  <w:enabled/>
                  <w:calcOnExit w:val="0"/>
                  <w:checkBox>
                    <w:sizeAuto/>
                    <w:default w:val="1"/>
                  </w:checkBox>
                </w:ffData>
              </w:fldChar>
            </w:r>
            <w:bookmarkStart w:id="21" w:name="Kontrollkästchen13"/>
            <w:r>
              <w:rPr>
                <w:rFonts w:cs="Arial"/>
              </w:rPr>
              <w:instrText xml:space="preserve"> FORMCHECKBOX </w:instrText>
            </w:r>
            <w:r>
              <w:rPr>
                <w:rFonts w:cs="Arial"/>
              </w:rPr>
            </w:r>
            <w:r>
              <w:rPr>
                <w:rFonts w:cs="Arial"/>
              </w:rPr>
              <w:fldChar w:fldCharType="separate"/>
            </w:r>
            <w:r>
              <w:rPr>
                <w:rFonts w:cs="Arial"/>
              </w:rPr>
              <w:fldChar w:fldCharType="end"/>
            </w:r>
            <w:bookmarkEnd w:id="21"/>
          </w:p>
        </w:tc>
        <w:tc>
          <w:tcPr>
            <w:tcW w:w="850" w:type="dxa"/>
            <w:gridSpan w:val="2"/>
            <w:shd w:val="clear" w:color="auto" w:fill="E6E6E6"/>
          </w:tcPr>
          <w:p w14:paraId="72D7AEAA" w14:textId="77777777" w:rsidR="00D4302F" w:rsidRPr="005B60C8" w:rsidRDefault="00D4302F" w:rsidP="00D4302F">
            <w:pPr>
              <w:rPr>
                <w:rFonts w:cs="Arial"/>
              </w:rPr>
            </w:pPr>
            <w:r w:rsidRPr="005B60C8">
              <w:rPr>
                <w:rFonts w:cs="Arial"/>
              </w:rPr>
              <w:t>a</w:t>
            </w:r>
          </w:p>
        </w:tc>
        <w:tc>
          <w:tcPr>
            <w:tcW w:w="6122" w:type="dxa"/>
            <w:gridSpan w:val="5"/>
            <w:vMerge w:val="restart"/>
            <w:shd w:val="clear" w:color="auto" w:fill="E6E6E6"/>
          </w:tcPr>
          <w:p w14:paraId="72D7AEAB" w14:textId="77777777" w:rsidR="00D4302F" w:rsidRPr="005B60C8" w:rsidRDefault="00D4302F" w:rsidP="001C2917">
            <w:r w:rsidRPr="005B60C8">
              <w:t>Klären der Aufgabenstellung aufgrund der Vorgaben oder der Bedarfsplanung des Auftraggebers</w:t>
            </w:r>
            <w:r>
              <w:t>.</w:t>
            </w:r>
          </w:p>
        </w:tc>
        <w:tc>
          <w:tcPr>
            <w:tcW w:w="1162" w:type="dxa"/>
            <w:tcBorders>
              <w:right w:val="single" w:sz="4" w:space="0" w:color="auto"/>
            </w:tcBorders>
          </w:tcPr>
          <w:p w14:paraId="72D7AEAC" w14:textId="77777777" w:rsidR="00D4302F" w:rsidRDefault="00D4302F" w:rsidP="00D4302F">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14:paraId="72D7AEAD" w14:textId="563A2524" w:rsidR="00D4302F" w:rsidRPr="00B867A0" w:rsidRDefault="00BB33B3" w:rsidP="00D4302F">
            <w:pPr>
              <w:jc w:val="center"/>
              <w:rPr>
                <w:rFonts w:cs="Arial"/>
              </w:rPr>
            </w:pPr>
            <w:r>
              <w:rPr>
                <w:rFonts w:cs="Arial"/>
              </w:rPr>
              <w:t>0,2</w:t>
            </w:r>
          </w:p>
        </w:tc>
      </w:tr>
      <w:tr w:rsidR="00D4302F" w:rsidRPr="005B60C8" w14:paraId="72D7AEB4" w14:textId="77777777" w:rsidTr="6B19D60A">
        <w:trPr>
          <w:jc w:val="center"/>
        </w:trPr>
        <w:tc>
          <w:tcPr>
            <w:tcW w:w="340" w:type="dxa"/>
          </w:tcPr>
          <w:p w14:paraId="72D7AEAF" w14:textId="77777777" w:rsidR="00D4302F" w:rsidRPr="00A66666" w:rsidRDefault="00D4302F" w:rsidP="00D4302F">
            <w:pPr>
              <w:rPr>
                <w:rFonts w:cs="Arial"/>
                <w:sz w:val="4"/>
                <w:szCs w:val="4"/>
              </w:rPr>
            </w:pPr>
          </w:p>
        </w:tc>
        <w:tc>
          <w:tcPr>
            <w:tcW w:w="850" w:type="dxa"/>
            <w:gridSpan w:val="2"/>
            <w:shd w:val="clear" w:color="auto" w:fill="E6E6E6"/>
          </w:tcPr>
          <w:p w14:paraId="72D7AEB0" w14:textId="77777777" w:rsidR="00D4302F" w:rsidRPr="00A66666" w:rsidRDefault="00D4302F" w:rsidP="00D4302F">
            <w:pPr>
              <w:rPr>
                <w:rFonts w:cs="Arial"/>
                <w:sz w:val="4"/>
                <w:szCs w:val="4"/>
              </w:rPr>
            </w:pPr>
          </w:p>
        </w:tc>
        <w:tc>
          <w:tcPr>
            <w:tcW w:w="6122" w:type="dxa"/>
            <w:gridSpan w:val="5"/>
            <w:vMerge/>
          </w:tcPr>
          <w:p w14:paraId="72D7AEB1" w14:textId="77777777" w:rsidR="00D4302F" w:rsidRPr="005B60C8" w:rsidRDefault="00D4302F" w:rsidP="00D4302F">
            <w:pPr>
              <w:rPr>
                <w:rFonts w:cs="Arial"/>
              </w:rPr>
            </w:pPr>
          </w:p>
        </w:tc>
        <w:tc>
          <w:tcPr>
            <w:tcW w:w="1162" w:type="dxa"/>
          </w:tcPr>
          <w:p w14:paraId="72D7AEB2" w14:textId="77777777" w:rsidR="00D4302F" w:rsidRPr="00A66666" w:rsidRDefault="00D4302F" w:rsidP="00D4302F">
            <w:pPr>
              <w:jc w:val="center"/>
              <w:rPr>
                <w:rFonts w:cs="Arial"/>
                <w:sz w:val="4"/>
                <w:szCs w:val="4"/>
              </w:rPr>
            </w:pPr>
          </w:p>
        </w:tc>
        <w:tc>
          <w:tcPr>
            <w:tcW w:w="1204" w:type="dxa"/>
            <w:tcBorders>
              <w:top w:val="single" w:sz="4" w:space="0" w:color="auto"/>
            </w:tcBorders>
          </w:tcPr>
          <w:p w14:paraId="72D7AEB3" w14:textId="77777777" w:rsidR="00D4302F" w:rsidRPr="00A66666" w:rsidRDefault="00D4302F" w:rsidP="00D4302F">
            <w:pPr>
              <w:jc w:val="center"/>
              <w:rPr>
                <w:rFonts w:cs="Arial"/>
                <w:sz w:val="4"/>
                <w:szCs w:val="4"/>
              </w:rPr>
            </w:pPr>
          </w:p>
        </w:tc>
      </w:tr>
      <w:tr w:rsidR="00982689" w:rsidRPr="009A28A0" w14:paraId="72D7AEBA" w14:textId="77777777" w:rsidTr="00A66666">
        <w:trPr>
          <w:gridAfter w:val="4"/>
          <w:wAfter w:w="6972" w:type="dxa"/>
          <w:jc w:val="center"/>
        </w:trPr>
        <w:tc>
          <w:tcPr>
            <w:tcW w:w="340" w:type="dxa"/>
          </w:tcPr>
          <w:p w14:paraId="72D7AEB5" w14:textId="77777777" w:rsidR="00982689" w:rsidRPr="000B392C" w:rsidRDefault="00982689" w:rsidP="00D4302F">
            <w:pPr>
              <w:rPr>
                <w:rFonts w:cs="Arial"/>
              </w:rPr>
            </w:pPr>
          </w:p>
        </w:tc>
        <w:tc>
          <w:tcPr>
            <w:tcW w:w="1162" w:type="dxa"/>
            <w:gridSpan w:val="3"/>
          </w:tcPr>
          <w:p w14:paraId="72D7AEB8" w14:textId="77777777" w:rsidR="00982689" w:rsidRPr="009A28A0" w:rsidRDefault="00982689" w:rsidP="00D4302F">
            <w:pPr>
              <w:jc w:val="center"/>
              <w:rPr>
                <w:rFonts w:cs="Arial"/>
                <w:color w:val="0000FF"/>
              </w:rPr>
            </w:pPr>
          </w:p>
        </w:tc>
        <w:tc>
          <w:tcPr>
            <w:tcW w:w="1204" w:type="dxa"/>
            <w:gridSpan w:val="2"/>
          </w:tcPr>
          <w:p w14:paraId="72D7AEB9" w14:textId="77777777" w:rsidR="00982689" w:rsidRPr="009A28A0" w:rsidRDefault="00982689" w:rsidP="00D4302F">
            <w:pPr>
              <w:jc w:val="center"/>
              <w:rPr>
                <w:rFonts w:cs="Arial"/>
                <w:color w:val="0000FF"/>
              </w:rPr>
            </w:pPr>
          </w:p>
        </w:tc>
      </w:tr>
      <w:tr w:rsidR="00D4302F" w:rsidRPr="005B60C8" w14:paraId="72D7AEC0" w14:textId="77777777" w:rsidTr="00A66666">
        <w:trPr>
          <w:jc w:val="center"/>
        </w:trPr>
        <w:tc>
          <w:tcPr>
            <w:tcW w:w="340" w:type="dxa"/>
          </w:tcPr>
          <w:p w14:paraId="72D7AEBB" w14:textId="7977FE52" w:rsidR="00D4302F" w:rsidRPr="000B392C" w:rsidRDefault="00E6646D"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6E6E6"/>
          </w:tcPr>
          <w:p w14:paraId="72D7AEBC" w14:textId="77777777" w:rsidR="00D4302F" w:rsidRPr="005B60C8" w:rsidRDefault="00D4302F" w:rsidP="00D4302F">
            <w:pPr>
              <w:rPr>
                <w:rFonts w:cs="Arial"/>
              </w:rPr>
            </w:pPr>
            <w:r>
              <w:rPr>
                <w:rFonts w:cs="Arial"/>
              </w:rPr>
              <w:t>b</w:t>
            </w:r>
          </w:p>
        </w:tc>
        <w:tc>
          <w:tcPr>
            <w:tcW w:w="6122" w:type="dxa"/>
            <w:gridSpan w:val="5"/>
            <w:vMerge w:val="restart"/>
            <w:shd w:val="clear" w:color="auto" w:fill="E6E6E6"/>
          </w:tcPr>
          <w:p w14:paraId="72D7AEBD" w14:textId="77777777" w:rsidR="00D4302F" w:rsidRPr="00C55782" w:rsidRDefault="00D4302F" w:rsidP="00D4302F">
            <w:pPr>
              <w:rPr>
                <w:rFonts w:cs="Arial"/>
                <w:i/>
                <w:color w:val="0000FF"/>
              </w:rPr>
            </w:pPr>
            <w:r w:rsidRPr="000A73B8">
              <w:rPr>
                <w:rFonts w:cs="Arial"/>
              </w:rPr>
              <w:t>Ermitteln der Planungsrandbedingungen sowie Beraten zum gesamten Leistungsbedarf</w:t>
            </w:r>
            <w:r>
              <w:rPr>
                <w:rFonts w:cs="Arial"/>
              </w:rPr>
              <w:t>.</w:t>
            </w:r>
          </w:p>
        </w:tc>
        <w:tc>
          <w:tcPr>
            <w:tcW w:w="1162" w:type="dxa"/>
            <w:tcBorders>
              <w:right w:val="single" w:sz="4" w:space="0" w:color="auto"/>
            </w:tcBorders>
          </w:tcPr>
          <w:p w14:paraId="72D7AEBE" w14:textId="77777777" w:rsidR="00D4302F" w:rsidRPr="00B867A0" w:rsidRDefault="00D4302F"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AEBF" w14:textId="2A37B0DC" w:rsidR="00D4302F" w:rsidRPr="00B867A0" w:rsidRDefault="00D00D73" w:rsidP="00D4302F">
            <w:pPr>
              <w:jc w:val="center"/>
              <w:rPr>
                <w:rFonts w:cs="Arial"/>
              </w:rPr>
            </w:pPr>
            <w:r>
              <w:rPr>
                <w:rFonts w:cs="Arial"/>
              </w:rPr>
              <w:t>0,</w:t>
            </w:r>
            <w:r w:rsidR="00911B8D">
              <w:rPr>
                <w:rFonts w:cs="Arial"/>
              </w:rPr>
              <w:t>5</w:t>
            </w:r>
          </w:p>
        </w:tc>
      </w:tr>
      <w:tr w:rsidR="00D4302F" w:rsidRPr="005B60C8" w14:paraId="72D7AEC6" w14:textId="77777777" w:rsidTr="6B19D60A">
        <w:trPr>
          <w:jc w:val="center"/>
        </w:trPr>
        <w:tc>
          <w:tcPr>
            <w:tcW w:w="340" w:type="dxa"/>
          </w:tcPr>
          <w:p w14:paraId="72D7AEC1" w14:textId="77777777" w:rsidR="00D4302F" w:rsidRPr="00A66666" w:rsidRDefault="00D4302F" w:rsidP="00D4302F">
            <w:pPr>
              <w:rPr>
                <w:rFonts w:cs="Arial"/>
                <w:sz w:val="4"/>
                <w:szCs w:val="4"/>
              </w:rPr>
            </w:pPr>
          </w:p>
        </w:tc>
        <w:tc>
          <w:tcPr>
            <w:tcW w:w="850" w:type="dxa"/>
            <w:gridSpan w:val="2"/>
            <w:shd w:val="clear" w:color="auto" w:fill="EAEAEA"/>
          </w:tcPr>
          <w:p w14:paraId="72D7AEC2" w14:textId="77777777" w:rsidR="00D4302F" w:rsidRPr="00A66666" w:rsidRDefault="00D4302F" w:rsidP="00D4302F">
            <w:pPr>
              <w:rPr>
                <w:rFonts w:cs="Arial"/>
                <w:sz w:val="4"/>
                <w:szCs w:val="4"/>
              </w:rPr>
            </w:pPr>
          </w:p>
        </w:tc>
        <w:tc>
          <w:tcPr>
            <w:tcW w:w="6122" w:type="dxa"/>
            <w:gridSpan w:val="5"/>
            <w:vMerge/>
          </w:tcPr>
          <w:p w14:paraId="72D7AEC3" w14:textId="77777777" w:rsidR="00D4302F" w:rsidRPr="005B60C8" w:rsidRDefault="00D4302F" w:rsidP="00D4302F">
            <w:pPr>
              <w:rPr>
                <w:rFonts w:cs="Arial"/>
              </w:rPr>
            </w:pPr>
          </w:p>
        </w:tc>
        <w:tc>
          <w:tcPr>
            <w:tcW w:w="1162" w:type="dxa"/>
          </w:tcPr>
          <w:p w14:paraId="72D7AEC4" w14:textId="77777777" w:rsidR="00D4302F" w:rsidRPr="00A66666" w:rsidRDefault="00D4302F" w:rsidP="00D4302F">
            <w:pPr>
              <w:jc w:val="center"/>
              <w:rPr>
                <w:rFonts w:cs="Arial"/>
                <w:sz w:val="4"/>
                <w:szCs w:val="4"/>
              </w:rPr>
            </w:pPr>
          </w:p>
        </w:tc>
        <w:tc>
          <w:tcPr>
            <w:tcW w:w="1204" w:type="dxa"/>
            <w:tcBorders>
              <w:top w:val="single" w:sz="4" w:space="0" w:color="auto"/>
            </w:tcBorders>
          </w:tcPr>
          <w:p w14:paraId="72D7AEC5" w14:textId="77777777" w:rsidR="00D4302F" w:rsidRPr="00A66666" w:rsidRDefault="00D4302F" w:rsidP="00D4302F">
            <w:pPr>
              <w:jc w:val="center"/>
              <w:rPr>
                <w:rFonts w:cs="Arial"/>
                <w:sz w:val="4"/>
                <w:szCs w:val="4"/>
              </w:rPr>
            </w:pPr>
          </w:p>
        </w:tc>
      </w:tr>
      <w:tr w:rsidR="00D4302F" w:rsidRPr="009A28A0" w14:paraId="72D7AED5" w14:textId="77777777" w:rsidTr="00A66666">
        <w:trPr>
          <w:jc w:val="center"/>
        </w:trPr>
        <w:tc>
          <w:tcPr>
            <w:tcW w:w="340" w:type="dxa"/>
          </w:tcPr>
          <w:p w14:paraId="72D7AEC7" w14:textId="77777777" w:rsidR="00D4302F" w:rsidRPr="000B392C" w:rsidRDefault="00D4302F" w:rsidP="00D4302F">
            <w:pPr>
              <w:rPr>
                <w:rFonts w:cs="Arial"/>
              </w:rPr>
            </w:pPr>
          </w:p>
        </w:tc>
        <w:tc>
          <w:tcPr>
            <w:tcW w:w="850" w:type="dxa"/>
            <w:gridSpan w:val="2"/>
          </w:tcPr>
          <w:p w14:paraId="72D7AEC8" w14:textId="77777777" w:rsidR="00D4302F" w:rsidRPr="009A28A0" w:rsidRDefault="00D4302F" w:rsidP="00D4302F">
            <w:pPr>
              <w:rPr>
                <w:rFonts w:cs="Arial"/>
                <w:color w:val="0000FF"/>
              </w:rPr>
            </w:pPr>
          </w:p>
        </w:tc>
        <w:tc>
          <w:tcPr>
            <w:tcW w:w="6122" w:type="dxa"/>
            <w:gridSpan w:val="5"/>
          </w:tcPr>
          <w:p w14:paraId="72D7AED2" w14:textId="1B43EB9C" w:rsidR="002A537A" w:rsidRPr="00C55782" w:rsidRDefault="002A537A" w:rsidP="002A537A">
            <w:pPr>
              <w:pStyle w:val="Mustertext9kursiv"/>
            </w:pPr>
          </w:p>
        </w:tc>
        <w:tc>
          <w:tcPr>
            <w:tcW w:w="1162" w:type="dxa"/>
          </w:tcPr>
          <w:p w14:paraId="72D7AED3" w14:textId="77777777" w:rsidR="00D4302F" w:rsidRPr="009A28A0" w:rsidRDefault="00D4302F" w:rsidP="00D4302F">
            <w:pPr>
              <w:jc w:val="center"/>
              <w:rPr>
                <w:rFonts w:cs="Arial"/>
                <w:color w:val="0000FF"/>
              </w:rPr>
            </w:pPr>
          </w:p>
        </w:tc>
        <w:tc>
          <w:tcPr>
            <w:tcW w:w="1204" w:type="dxa"/>
          </w:tcPr>
          <w:p w14:paraId="72D7AED4" w14:textId="77777777" w:rsidR="00D4302F" w:rsidRPr="009A28A0" w:rsidRDefault="00D4302F" w:rsidP="00D4302F">
            <w:pPr>
              <w:jc w:val="center"/>
              <w:rPr>
                <w:rFonts w:cs="Arial"/>
                <w:color w:val="0000FF"/>
              </w:rPr>
            </w:pPr>
          </w:p>
        </w:tc>
      </w:tr>
      <w:tr w:rsidR="00D4302F" w:rsidRPr="005B60C8" w14:paraId="72D7AEDB" w14:textId="77777777" w:rsidTr="00A66666">
        <w:trPr>
          <w:jc w:val="center"/>
        </w:trPr>
        <w:tc>
          <w:tcPr>
            <w:tcW w:w="340" w:type="dxa"/>
          </w:tcPr>
          <w:p w14:paraId="72D7AED6" w14:textId="2B4B7C2D" w:rsidR="00D4302F" w:rsidRPr="000B392C" w:rsidRDefault="00E6646D"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ED7" w14:textId="77777777" w:rsidR="00D4302F" w:rsidRPr="005B60C8" w:rsidRDefault="00D4302F" w:rsidP="00D4302F">
            <w:pPr>
              <w:rPr>
                <w:rFonts w:cs="Arial"/>
              </w:rPr>
            </w:pPr>
            <w:r>
              <w:rPr>
                <w:rFonts w:cs="Arial"/>
              </w:rPr>
              <w:t>c</w:t>
            </w:r>
          </w:p>
        </w:tc>
        <w:tc>
          <w:tcPr>
            <w:tcW w:w="6122" w:type="dxa"/>
            <w:gridSpan w:val="5"/>
            <w:vMerge w:val="restart"/>
            <w:shd w:val="clear" w:color="auto" w:fill="EAEAEA"/>
          </w:tcPr>
          <w:p w14:paraId="72D7AED8" w14:textId="77777777" w:rsidR="00D4302F" w:rsidRPr="005B60C8" w:rsidRDefault="002A537A" w:rsidP="00D4302F">
            <w:pPr>
              <w:rPr>
                <w:rFonts w:cs="Arial"/>
              </w:rPr>
            </w:pPr>
            <w:r w:rsidRPr="005B60C8">
              <w:rPr>
                <w:rFonts w:cs="Arial"/>
              </w:rPr>
              <w:t>Formulieren von Entscheidungshilfen für die Auswahl anderer an der Planung fachlich Beteiligter</w:t>
            </w:r>
            <w:r>
              <w:rPr>
                <w:rFonts w:cs="Arial"/>
              </w:rPr>
              <w:t>.</w:t>
            </w:r>
          </w:p>
        </w:tc>
        <w:tc>
          <w:tcPr>
            <w:tcW w:w="1162" w:type="dxa"/>
            <w:tcBorders>
              <w:right w:val="single" w:sz="4" w:space="0" w:color="auto"/>
            </w:tcBorders>
          </w:tcPr>
          <w:p w14:paraId="72D7AED9" w14:textId="77777777" w:rsidR="00D4302F" w:rsidRPr="00B867A0" w:rsidRDefault="00D4302F"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14:paraId="72D7AEDA" w14:textId="38B071C5" w:rsidR="00D4302F" w:rsidRPr="00B867A0" w:rsidRDefault="00D00D73" w:rsidP="00D4302F">
            <w:pPr>
              <w:jc w:val="center"/>
              <w:rPr>
                <w:rFonts w:cs="Arial"/>
              </w:rPr>
            </w:pPr>
            <w:r>
              <w:rPr>
                <w:rFonts w:cs="Arial"/>
              </w:rPr>
              <w:t>0,3</w:t>
            </w:r>
          </w:p>
        </w:tc>
      </w:tr>
      <w:tr w:rsidR="00D4302F" w:rsidRPr="005B60C8" w14:paraId="72D7AEE1" w14:textId="77777777" w:rsidTr="6B19D60A">
        <w:trPr>
          <w:jc w:val="center"/>
        </w:trPr>
        <w:tc>
          <w:tcPr>
            <w:tcW w:w="340" w:type="dxa"/>
          </w:tcPr>
          <w:p w14:paraId="72D7AEDC" w14:textId="77777777" w:rsidR="00D4302F" w:rsidRPr="00A66666" w:rsidRDefault="00D4302F" w:rsidP="00D4302F">
            <w:pPr>
              <w:rPr>
                <w:rFonts w:cs="Arial"/>
                <w:sz w:val="4"/>
                <w:szCs w:val="4"/>
              </w:rPr>
            </w:pPr>
          </w:p>
        </w:tc>
        <w:tc>
          <w:tcPr>
            <w:tcW w:w="850" w:type="dxa"/>
            <w:gridSpan w:val="2"/>
            <w:shd w:val="clear" w:color="auto" w:fill="EAEAEA"/>
          </w:tcPr>
          <w:p w14:paraId="72D7AEDD" w14:textId="77777777" w:rsidR="00D4302F" w:rsidRPr="00A66666" w:rsidRDefault="00D4302F" w:rsidP="00D4302F">
            <w:pPr>
              <w:rPr>
                <w:rFonts w:cs="Arial"/>
                <w:sz w:val="4"/>
                <w:szCs w:val="4"/>
              </w:rPr>
            </w:pPr>
          </w:p>
        </w:tc>
        <w:tc>
          <w:tcPr>
            <w:tcW w:w="6122" w:type="dxa"/>
            <w:gridSpan w:val="5"/>
            <w:vMerge/>
          </w:tcPr>
          <w:p w14:paraId="72D7AEDE" w14:textId="77777777" w:rsidR="00D4302F" w:rsidRPr="005B60C8" w:rsidRDefault="00D4302F" w:rsidP="00D4302F">
            <w:pPr>
              <w:rPr>
                <w:rFonts w:cs="Arial"/>
              </w:rPr>
            </w:pPr>
          </w:p>
        </w:tc>
        <w:tc>
          <w:tcPr>
            <w:tcW w:w="1162" w:type="dxa"/>
          </w:tcPr>
          <w:p w14:paraId="72D7AEDF" w14:textId="77777777" w:rsidR="00D4302F" w:rsidRPr="00A66666" w:rsidRDefault="00D4302F" w:rsidP="00D4302F">
            <w:pPr>
              <w:jc w:val="center"/>
              <w:rPr>
                <w:rFonts w:cs="Arial"/>
                <w:sz w:val="4"/>
                <w:szCs w:val="4"/>
              </w:rPr>
            </w:pPr>
          </w:p>
        </w:tc>
        <w:tc>
          <w:tcPr>
            <w:tcW w:w="1204" w:type="dxa"/>
            <w:tcBorders>
              <w:top w:val="single" w:sz="4" w:space="0" w:color="auto"/>
            </w:tcBorders>
          </w:tcPr>
          <w:p w14:paraId="72D7AEE0" w14:textId="77777777" w:rsidR="00D4302F" w:rsidRPr="00A66666" w:rsidRDefault="00D4302F" w:rsidP="00D4302F">
            <w:pPr>
              <w:jc w:val="center"/>
              <w:rPr>
                <w:rFonts w:cs="Arial"/>
                <w:sz w:val="4"/>
                <w:szCs w:val="4"/>
              </w:rPr>
            </w:pPr>
          </w:p>
        </w:tc>
      </w:tr>
      <w:tr w:rsidR="00D4302F" w:rsidRPr="009A28A0" w14:paraId="72D7AEE7" w14:textId="77777777" w:rsidTr="00A66666">
        <w:trPr>
          <w:jc w:val="center"/>
        </w:trPr>
        <w:tc>
          <w:tcPr>
            <w:tcW w:w="340" w:type="dxa"/>
          </w:tcPr>
          <w:p w14:paraId="72D7AEE2" w14:textId="77777777" w:rsidR="00D4302F" w:rsidRPr="000B392C" w:rsidRDefault="00D4302F" w:rsidP="00D4302F">
            <w:pPr>
              <w:rPr>
                <w:rFonts w:cs="Arial"/>
              </w:rPr>
            </w:pPr>
          </w:p>
        </w:tc>
        <w:tc>
          <w:tcPr>
            <w:tcW w:w="850" w:type="dxa"/>
            <w:gridSpan w:val="2"/>
          </w:tcPr>
          <w:p w14:paraId="72D7AEE3" w14:textId="77777777" w:rsidR="00D4302F" w:rsidRPr="009A28A0" w:rsidRDefault="00D4302F" w:rsidP="00D4302F">
            <w:pPr>
              <w:rPr>
                <w:rFonts w:cs="Arial"/>
                <w:color w:val="0000FF"/>
              </w:rPr>
            </w:pPr>
          </w:p>
        </w:tc>
        <w:tc>
          <w:tcPr>
            <w:tcW w:w="6122" w:type="dxa"/>
            <w:gridSpan w:val="5"/>
          </w:tcPr>
          <w:p w14:paraId="72D7AEE4" w14:textId="17B28642" w:rsidR="00D4302F" w:rsidRPr="00C55782" w:rsidRDefault="00D4302F" w:rsidP="00BE1A2C">
            <w:pPr>
              <w:pStyle w:val="Mustertext9kursiv"/>
            </w:pPr>
          </w:p>
        </w:tc>
        <w:tc>
          <w:tcPr>
            <w:tcW w:w="1162" w:type="dxa"/>
          </w:tcPr>
          <w:p w14:paraId="72D7AEE5" w14:textId="77777777" w:rsidR="00D4302F" w:rsidRPr="009A28A0" w:rsidRDefault="00D4302F" w:rsidP="00D4302F">
            <w:pPr>
              <w:jc w:val="center"/>
              <w:rPr>
                <w:rFonts w:cs="Arial"/>
                <w:color w:val="0000FF"/>
              </w:rPr>
            </w:pPr>
          </w:p>
        </w:tc>
        <w:tc>
          <w:tcPr>
            <w:tcW w:w="1204" w:type="dxa"/>
          </w:tcPr>
          <w:p w14:paraId="72D7AEE6" w14:textId="77777777" w:rsidR="00D4302F" w:rsidRPr="009A28A0" w:rsidRDefault="00D4302F" w:rsidP="00D4302F">
            <w:pPr>
              <w:jc w:val="center"/>
              <w:rPr>
                <w:rFonts w:cs="Arial"/>
                <w:color w:val="0000FF"/>
              </w:rPr>
            </w:pPr>
          </w:p>
        </w:tc>
      </w:tr>
      <w:tr w:rsidR="00D4302F" w:rsidRPr="005B60C8" w14:paraId="72D7AEED" w14:textId="77777777" w:rsidTr="00E51700">
        <w:trPr>
          <w:jc w:val="center"/>
        </w:trPr>
        <w:tc>
          <w:tcPr>
            <w:tcW w:w="340" w:type="dxa"/>
          </w:tcPr>
          <w:p w14:paraId="72D7AEE8" w14:textId="77134A9F" w:rsidR="00D4302F" w:rsidRPr="000B392C" w:rsidRDefault="00E6646D"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EE9" w14:textId="77777777" w:rsidR="00D4302F" w:rsidRPr="005B60C8" w:rsidRDefault="002A537A" w:rsidP="00D4302F">
            <w:pPr>
              <w:rPr>
                <w:rFonts w:cs="Arial"/>
              </w:rPr>
            </w:pPr>
            <w:r>
              <w:rPr>
                <w:rFonts w:cs="Arial"/>
              </w:rPr>
              <w:t>d</w:t>
            </w:r>
          </w:p>
        </w:tc>
        <w:tc>
          <w:tcPr>
            <w:tcW w:w="6122" w:type="dxa"/>
            <w:gridSpan w:val="5"/>
            <w:shd w:val="clear" w:color="auto" w:fill="EAEAEA"/>
          </w:tcPr>
          <w:p w14:paraId="72D7AEEA" w14:textId="77777777" w:rsidR="00D4302F" w:rsidRPr="005B60C8" w:rsidRDefault="00D4302F" w:rsidP="00D4302F">
            <w:pPr>
              <w:rPr>
                <w:rFonts w:cs="Arial"/>
              </w:rPr>
            </w:pPr>
            <w:r w:rsidRPr="005B60C8">
              <w:rPr>
                <w:rFonts w:cs="Arial"/>
              </w:rPr>
              <w:t>Ortsbesichtigung</w:t>
            </w:r>
          </w:p>
        </w:tc>
        <w:tc>
          <w:tcPr>
            <w:tcW w:w="1162" w:type="dxa"/>
            <w:tcBorders>
              <w:right w:val="single" w:sz="4" w:space="0" w:color="auto"/>
            </w:tcBorders>
          </w:tcPr>
          <w:p w14:paraId="72D7AEEB" w14:textId="77777777" w:rsidR="00D4302F" w:rsidRPr="00B867A0" w:rsidRDefault="00D4302F" w:rsidP="002A537A">
            <w:pPr>
              <w:jc w:val="center"/>
              <w:rPr>
                <w:rFonts w:cs="Arial"/>
              </w:rPr>
            </w:pPr>
            <w:r>
              <w:rPr>
                <w:rFonts w:cs="Arial"/>
              </w:rPr>
              <w:t>0,</w:t>
            </w:r>
            <w:r w:rsidR="002A537A">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AEEC" w14:textId="678972B3" w:rsidR="00D4302F" w:rsidRPr="00B867A0" w:rsidRDefault="00D00D73" w:rsidP="00D4302F">
            <w:pPr>
              <w:jc w:val="center"/>
              <w:rPr>
                <w:rFonts w:cs="Arial"/>
              </w:rPr>
            </w:pPr>
            <w:r>
              <w:rPr>
                <w:rFonts w:cs="Arial"/>
              </w:rPr>
              <w:t>0,5</w:t>
            </w:r>
          </w:p>
        </w:tc>
      </w:tr>
      <w:tr w:rsidR="00D4302F" w:rsidRPr="005B60C8" w14:paraId="72D7AEF4" w14:textId="77777777" w:rsidTr="001C2917">
        <w:trPr>
          <w:jc w:val="center"/>
        </w:trPr>
        <w:tc>
          <w:tcPr>
            <w:tcW w:w="340" w:type="dxa"/>
          </w:tcPr>
          <w:p w14:paraId="72D7AEEE" w14:textId="77777777" w:rsidR="00D4302F" w:rsidRPr="000B392C" w:rsidRDefault="00D4302F" w:rsidP="00D4302F">
            <w:pPr>
              <w:rPr>
                <w:rFonts w:cs="Arial"/>
              </w:rPr>
            </w:pPr>
          </w:p>
        </w:tc>
        <w:tc>
          <w:tcPr>
            <w:tcW w:w="850" w:type="dxa"/>
            <w:gridSpan w:val="2"/>
          </w:tcPr>
          <w:p w14:paraId="72D7AEEF" w14:textId="77777777" w:rsidR="00D4302F" w:rsidRPr="00DB724A" w:rsidRDefault="00D4302F" w:rsidP="00D4302F">
            <w:pPr>
              <w:rPr>
                <w:rFonts w:cs="Arial"/>
                <w:color w:val="0000FF"/>
              </w:rPr>
            </w:pPr>
          </w:p>
        </w:tc>
        <w:tc>
          <w:tcPr>
            <w:tcW w:w="6122" w:type="dxa"/>
            <w:gridSpan w:val="5"/>
          </w:tcPr>
          <w:p w14:paraId="72D7AEF1" w14:textId="2FF50F0D" w:rsidR="00D4302F" w:rsidRPr="007D47B8" w:rsidRDefault="00D4302F" w:rsidP="006426D2">
            <w:pPr>
              <w:pStyle w:val="Mustertext9kursiv"/>
            </w:pPr>
            <w:r w:rsidRPr="00C55782">
              <w:t>.</w:t>
            </w:r>
          </w:p>
        </w:tc>
        <w:tc>
          <w:tcPr>
            <w:tcW w:w="1162" w:type="dxa"/>
          </w:tcPr>
          <w:p w14:paraId="72D7AEF2" w14:textId="77777777" w:rsidR="00D4302F" w:rsidRPr="00B867A0" w:rsidRDefault="00D4302F" w:rsidP="00D4302F">
            <w:pPr>
              <w:jc w:val="center"/>
              <w:rPr>
                <w:rFonts w:cs="Arial"/>
              </w:rPr>
            </w:pPr>
          </w:p>
        </w:tc>
        <w:tc>
          <w:tcPr>
            <w:tcW w:w="1204" w:type="dxa"/>
            <w:tcBorders>
              <w:top w:val="single" w:sz="4" w:space="0" w:color="auto"/>
            </w:tcBorders>
          </w:tcPr>
          <w:p w14:paraId="72D7AEF3" w14:textId="77777777" w:rsidR="00D4302F" w:rsidRPr="00B867A0" w:rsidRDefault="00D4302F" w:rsidP="00D4302F">
            <w:pPr>
              <w:jc w:val="center"/>
              <w:rPr>
                <w:rFonts w:cs="Arial"/>
              </w:rPr>
            </w:pPr>
          </w:p>
        </w:tc>
      </w:tr>
      <w:tr w:rsidR="00D4302F" w:rsidRPr="005B60C8" w14:paraId="72D7AEFA" w14:textId="77777777" w:rsidTr="00E51700">
        <w:trPr>
          <w:jc w:val="center"/>
        </w:trPr>
        <w:tc>
          <w:tcPr>
            <w:tcW w:w="340" w:type="dxa"/>
          </w:tcPr>
          <w:p w14:paraId="72D7AEF5" w14:textId="41D74B7A" w:rsidR="00D4302F" w:rsidRPr="000B392C" w:rsidRDefault="00E6646D"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EF6" w14:textId="77777777" w:rsidR="00D4302F" w:rsidRPr="005B60C8" w:rsidRDefault="002A537A" w:rsidP="00D4302F">
            <w:pPr>
              <w:rPr>
                <w:rFonts w:cs="Arial"/>
              </w:rPr>
            </w:pPr>
            <w:r>
              <w:rPr>
                <w:rFonts w:cs="Arial"/>
              </w:rPr>
              <w:t>e</w:t>
            </w:r>
          </w:p>
        </w:tc>
        <w:tc>
          <w:tcPr>
            <w:tcW w:w="6122" w:type="dxa"/>
            <w:gridSpan w:val="5"/>
            <w:shd w:val="clear" w:color="auto" w:fill="EAEAEA"/>
          </w:tcPr>
          <w:p w14:paraId="72D7AEF7" w14:textId="77777777" w:rsidR="00D4302F" w:rsidRPr="005B60C8" w:rsidRDefault="00D4302F" w:rsidP="00D4302F">
            <w:pPr>
              <w:rPr>
                <w:rFonts w:cs="Arial"/>
              </w:rPr>
            </w:pPr>
            <w:r w:rsidRPr="005B60C8">
              <w:rPr>
                <w:rFonts w:cs="Arial"/>
              </w:rPr>
              <w:t>Zusammenfassen, Erläutern und Dokumentieren der Ergebnisse</w:t>
            </w:r>
          </w:p>
        </w:tc>
        <w:tc>
          <w:tcPr>
            <w:tcW w:w="1162" w:type="dxa"/>
            <w:tcBorders>
              <w:right w:val="single" w:sz="4" w:space="0" w:color="auto"/>
            </w:tcBorders>
          </w:tcPr>
          <w:p w14:paraId="72D7AEF8" w14:textId="77777777" w:rsidR="00D4302F" w:rsidRPr="00B867A0" w:rsidRDefault="00D4302F" w:rsidP="002A537A">
            <w:pPr>
              <w:jc w:val="center"/>
              <w:rPr>
                <w:rFonts w:cs="Arial"/>
              </w:rPr>
            </w:pPr>
            <w:r>
              <w:rPr>
                <w:rFonts w:cs="Arial"/>
              </w:rPr>
              <w:t>0,</w:t>
            </w:r>
            <w:r w:rsidR="002A537A">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AEF9" w14:textId="076878B4" w:rsidR="00D4302F" w:rsidRPr="00B867A0" w:rsidRDefault="00D00D73" w:rsidP="00D4302F">
            <w:pPr>
              <w:jc w:val="center"/>
              <w:rPr>
                <w:rFonts w:cs="Arial"/>
              </w:rPr>
            </w:pPr>
            <w:r>
              <w:rPr>
                <w:rFonts w:cs="Arial"/>
              </w:rPr>
              <w:t>0,5</w:t>
            </w:r>
          </w:p>
        </w:tc>
      </w:tr>
      <w:tr w:rsidR="00D4302F" w:rsidRPr="005B60C8" w14:paraId="72D7AF03" w14:textId="77777777" w:rsidTr="00A66666">
        <w:trPr>
          <w:jc w:val="center"/>
        </w:trPr>
        <w:tc>
          <w:tcPr>
            <w:tcW w:w="340" w:type="dxa"/>
          </w:tcPr>
          <w:p w14:paraId="72D7AEFB" w14:textId="77777777" w:rsidR="00D4302F" w:rsidRPr="000B392C" w:rsidRDefault="00D4302F" w:rsidP="00D4302F">
            <w:pPr>
              <w:rPr>
                <w:rFonts w:cs="Arial"/>
              </w:rPr>
            </w:pPr>
          </w:p>
        </w:tc>
        <w:tc>
          <w:tcPr>
            <w:tcW w:w="850" w:type="dxa"/>
            <w:gridSpan w:val="2"/>
          </w:tcPr>
          <w:p w14:paraId="72D7AEFC" w14:textId="77777777" w:rsidR="00D4302F" w:rsidRPr="00DB724A" w:rsidRDefault="00D4302F" w:rsidP="00D4302F">
            <w:pPr>
              <w:rPr>
                <w:rFonts w:cs="Arial"/>
                <w:color w:val="0000FF"/>
              </w:rPr>
            </w:pPr>
          </w:p>
        </w:tc>
        <w:tc>
          <w:tcPr>
            <w:tcW w:w="6122" w:type="dxa"/>
            <w:gridSpan w:val="5"/>
          </w:tcPr>
          <w:p w14:paraId="72D7AF00" w14:textId="0CD73FFE" w:rsidR="002A537A" w:rsidRPr="002A537A" w:rsidRDefault="002A537A" w:rsidP="002A537A">
            <w:pPr>
              <w:pStyle w:val="Mustertext9kursiv"/>
            </w:pPr>
          </w:p>
        </w:tc>
        <w:tc>
          <w:tcPr>
            <w:tcW w:w="1162" w:type="dxa"/>
          </w:tcPr>
          <w:p w14:paraId="72D7AF01" w14:textId="77777777" w:rsidR="00D4302F" w:rsidRPr="00B867A0" w:rsidRDefault="00D4302F" w:rsidP="00D4302F">
            <w:pPr>
              <w:jc w:val="center"/>
              <w:rPr>
                <w:rFonts w:cs="Arial"/>
              </w:rPr>
            </w:pPr>
          </w:p>
        </w:tc>
        <w:tc>
          <w:tcPr>
            <w:tcW w:w="1204" w:type="dxa"/>
            <w:tcBorders>
              <w:top w:val="single" w:sz="4" w:space="0" w:color="auto"/>
            </w:tcBorders>
          </w:tcPr>
          <w:p w14:paraId="72D7AF02" w14:textId="77777777" w:rsidR="00D4302F" w:rsidRPr="00B867A0" w:rsidRDefault="00D4302F" w:rsidP="00D4302F">
            <w:pPr>
              <w:jc w:val="center"/>
              <w:rPr>
                <w:rFonts w:cs="Arial"/>
              </w:rPr>
            </w:pPr>
          </w:p>
        </w:tc>
      </w:tr>
      <w:tr w:rsidR="00D4302F" w:rsidRPr="005B60C8" w14:paraId="72D7AF09" w14:textId="77777777" w:rsidTr="00F02EF8">
        <w:trPr>
          <w:trHeight w:val="57"/>
          <w:jc w:val="center"/>
        </w:trPr>
        <w:tc>
          <w:tcPr>
            <w:tcW w:w="340" w:type="dxa"/>
          </w:tcPr>
          <w:p w14:paraId="72D7AF04" w14:textId="77777777" w:rsidR="00D4302F" w:rsidRPr="000B392C" w:rsidRDefault="00D4302F" w:rsidP="00D4302F">
            <w:pPr>
              <w:rPr>
                <w:rFonts w:cs="Arial"/>
              </w:rPr>
            </w:pPr>
          </w:p>
        </w:tc>
        <w:tc>
          <w:tcPr>
            <w:tcW w:w="850" w:type="dxa"/>
            <w:gridSpan w:val="2"/>
            <w:shd w:val="clear" w:color="auto" w:fill="EAEAEA"/>
          </w:tcPr>
          <w:p w14:paraId="72D7AF05" w14:textId="77777777" w:rsidR="00D4302F" w:rsidRPr="005B60C8" w:rsidRDefault="00D4302F" w:rsidP="00D4302F">
            <w:pPr>
              <w:rPr>
                <w:rFonts w:cs="Arial"/>
              </w:rPr>
            </w:pPr>
          </w:p>
        </w:tc>
        <w:tc>
          <w:tcPr>
            <w:tcW w:w="6122" w:type="dxa"/>
            <w:gridSpan w:val="5"/>
            <w:shd w:val="clear" w:color="auto" w:fill="EAEAEA"/>
          </w:tcPr>
          <w:p w14:paraId="72D7AF06" w14:textId="77777777" w:rsidR="00D4302F" w:rsidRPr="00645BD3" w:rsidRDefault="00D4302F" w:rsidP="00645BD3">
            <w:pPr>
              <w:jc w:val="right"/>
              <w:rPr>
                <w:b/>
              </w:rPr>
            </w:pPr>
            <w:r w:rsidRPr="00645BD3">
              <w:rPr>
                <w:b/>
              </w:rPr>
              <w:t>Summe Leistungsphase 1</w:t>
            </w:r>
          </w:p>
        </w:tc>
        <w:tc>
          <w:tcPr>
            <w:tcW w:w="1162" w:type="dxa"/>
            <w:tcBorders>
              <w:right w:val="single" w:sz="12" w:space="0" w:color="auto"/>
            </w:tcBorders>
            <w:shd w:val="clear" w:color="auto" w:fill="EAEAEA"/>
            <w:vAlign w:val="center"/>
          </w:tcPr>
          <w:p w14:paraId="72D7AF07" w14:textId="77777777" w:rsidR="00D4302F" w:rsidRPr="003431B6" w:rsidRDefault="00D4302F" w:rsidP="004719AF">
            <w:pPr>
              <w:jc w:val="center"/>
              <w:rPr>
                <w:rFonts w:cs="Arial"/>
                <w:b/>
              </w:rPr>
            </w:pPr>
            <w:r w:rsidRPr="003431B6">
              <w:rPr>
                <w:rFonts w:cs="Arial"/>
                <w:b/>
              </w:rPr>
              <w:t>2</w:t>
            </w:r>
            <w:r w:rsidR="0032090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14:paraId="72D7AF08" w14:textId="4C11E0B1" w:rsidR="00D4302F" w:rsidRPr="00B867A0" w:rsidRDefault="00D00D73" w:rsidP="00D4302F">
            <w:pPr>
              <w:jc w:val="center"/>
              <w:rPr>
                <w:rFonts w:cs="Arial"/>
              </w:rPr>
            </w:pPr>
            <w:r>
              <w:rPr>
                <w:rFonts w:cs="Arial"/>
              </w:rPr>
              <w:t>2</w:t>
            </w:r>
            <w:r w:rsidR="008B4524">
              <w:rPr>
                <w:rFonts w:cs="Arial"/>
              </w:rPr>
              <w:t>,0</w:t>
            </w:r>
          </w:p>
        </w:tc>
      </w:tr>
      <w:tr w:rsidR="00D4302F" w:rsidRPr="005B60C8" w14:paraId="72D7AF16" w14:textId="77777777" w:rsidTr="00A66666">
        <w:trPr>
          <w:jc w:val="center"/>
        </w:trPr>
        <w:tc>
          <w:tcPr>
            <w:tcW w:w="340" w:type="dxa"/>
          </w:tcPr>
          <w:p w14:paraId="72D7AF0A" w14:textId="77777777" w:rsidR="00D4302F" w:rsidRPr="000B392C" w:rsidRDefault="00D4302F" w:rsidP="00D4302F">
            <w:pPr>
              <w:rPr>
                <w:rFonts w:cs="Arial"/>
              </w:rPr>
            </w:pPr>
          </w:p>
        </w:tc>
        <w:tc>
          <w:tcPr>
            <w:tcW w:w="850" w:type="dxa"/>
            <w:gridSpan w:val="2"/>
          </w:tcPr>
          <w:p w14:paraId="72D7AF0B" w14:textId="77777777" w:rsidR="00D4302F" w:rsidRPr="005B60C8" w:rsidRDefault="00D4302F" w:rsidP="00D4302F">
            <w:pPr>
              <w:rPr>
                <w:rFonts w:cs="Arial"/>
              </w:rPr>
            </w:pPr>
          </w:p>
        </w:tc>
        <w:tc>
          <w:tcPr>
            <w:tcW w:w="6122" w:type="dxa"/>
            <w:gridSpan w:val="5"/>
          </w:tcPr>
          <w:p w14:paraId="4EFB325F" w14:textId="77777777" w:rsidR="00982689" w:rsidRDefault="00982689" w:rsidP="00D4302F">
            <w:pPr>
              <w:rPr>
                <w:rFonts w:cs="Arial"/>
                <w:b/>
              </w:rPr>
            </w:pPr>
          </w:p>
          <w:p w14:paraId="72D7AF12" w14:textId="77777777" w:rsidR="00F02EF8" w:rsidRDefault="00F02EF8" w:rsidP="00D4302F">
            <w:pPr>
              <w:rPr>
                <w:rFonts w:cs="Arial"/>
                <w:b/>
              </w:rPr>
            </w:pPr>
          </w:p>
          <w:p w14:paraId="72D7AF13" w14:textId="77777777" w:rsidR="00F02EF8" w:rsidRPr="003431B6" w:rsidRDefault="00F02EF8" w:rsidP="00D4302F">
            <w:pPr>
              <w:rPr>
                <w:rFonts w:cs="Arial"/>
                <w:b/>
              </w:rPr>
            </w:pPr>
          </w:p>
        </w:tc>
        <w:tc>
          <w:tcPr>
            <w:tcW w:w="1162" w:type="dxa"/>
          </w:tcPr>
          <w:p w14:paraId="72D7AF14" w14:textId="77777777" w:rsidR="00D4302F" w:rsidRDefault="00D4302F" w:rsidP="00D4302F">
            <w:pPr>
              <w:jc w:val="center"/>
              <w:rPr>
                <w:rFonts w:cs="Arial"/>
                <w:b/>
              </w:rPr>
            </w:pPr>
          </w:p>
        </w:tc>
        <w:tc>
          <w:tcPr>
            <w:tcW w:w="1204" w:type="dxa"/>
            <w:tcBorders>
              <w:top w:val="single" w:sz="12" w:space="0" w:color="auto"/>
            </w:tcBorders>
          </w:tcPr>
          <w:p w14:paraId="72D7AF15" w14:textId="77777777" w:rsidR="00D4302F" w:rsidRPr="00B867A0" w:rsidRDefault="00D4302F" w:rsidP="00D4302F">
            <w:pPr>
              <w:jc w:val="center"/>
              <w:rPr>
                <w:rFonts w:cs="Arial"/>
              </w:rPr>
            </w:pPr>
          </w:p>
        </w:tc>
      </w:tr>
      <w:tr w:rsidR="00F02EF8" w:rsidRPr="005B60C8" w14:paraId="72D7AF1C" w14:textId="77777777" w:rsidTr="00F02EF8">
        <w:trPr>
          <w:jc w:val="center"/>
        </w:trPr>
        <w:tc>
          <w:tcPr>
            <w:tcW w:w="340" w:type="dxa"/>
          </w:tcPr>
          <w:p w14:paraId="72D7AF17" w14:textId="77777777" w:rsidR="00F02EF8" w:rsidRPr="000B392C" w:rsidRDefault="00F02EF8" w:rsidP="00D4302F">
            <w:pPr>
              <w:rPr>
                <w:rFonts w:cs="Arial"/>
              </w:rPr>
            </w:pPr>
          </w:p>
        </w:tc>
        <w:tc>
          <w:tcPr>
            <w:tcW w:w="850" w:type="dxa"/>
            <w:gridSpan w:val="2"/>
          </w:tcPr>
          <w:p w14:paraId="2CC33813" w14:textId="77777777" w:rsidR="00F02EF8" w:rsidRDefault="00F02EF8" w:rsidP="00D4302F">
            <w:pPr>
              <w:rPr>
                <w:rFonts w:cs="Arial"/>
              </w:rPr>
            </w:pPr>
          </w:p>
          <w:p w14:paraId="516F3220" w14:textId="77777777" w:rsidR="00B86E24" w:rsidRDefault="00B86E24" w:rsidP="00D4302F">
            <w:pPr>
              <w:rPr>
                <w:rFonts w:cs="Arial"/>
              </w:rPr>
            </w:pPr>
          </w:p>
          <w:p w14:paraId="681DB8CB" w14:textId="77777777" w:rsidR="00B86E24" w:rsidRDefault="00B86E24" w:rsidP="00D4302F">
            <w:pPr>
              <w:rPr>
                <w:rFonts w:cs="Arial"/>
              </w:rPr>
            </w:pPr>
          </w:p>
          <w:p w14:paraId="611574D5" w14:textId="77777777" w:rsidR="00B86E24" w:rsidRDefault="00B86E24" w:rsidP="00D4302F">
            <w:pPr>
              <w:rPr>
                <w:rFonts w:cs="Arial"/>
              </w:rPr>
            </w:pPr>
          </w:p>
          <w:p w14:paraId="3CD65239" w14:textId="77777777" w:rsidR="00B86E24" w:rsidRDefault="00B86E24" w:rsidP="00D4302F">
            <w:pPr>
              <w:rPr>
                <w:rFonts w:cs="Arial"/>
              </w:rPr>
            </w:pPr>
          </w:p>
          <w:p w14:paraId="49BDD77B" w14:textId="77777777" w:rsidR="00B86E24" w:rsidRDefault="00B86E24" w:rsidP="00D4302F">
            <w:pPr>
              <w:rPr>
                <w:rFonts w:cs="Arial"/>
              </w:rPr>
            </w:pPr>
          </w:p>
          <w:p w14:paraId="1335C37D" w14:textId="77777777" w:rsidR="00B86E24" w:rsidRDefault="00B86E24" w:rsidP="00D4302F">
            <w:pPr>
              <w:rPr>
                <w:rFonts w:cs="Arial"/>
              </w:rPr>
            </w:pPr>
          </w:p>
          <w:p w14:paraId="660085C5" w14:textId="77777777" w:rsidR="00B86E24" w:rsidRDefault="00B86E24" w:rsidP="00D4302F">
            <w:pPr>
              <w:rPr>
                <w:rFonts w:cs="Arial"/>
              </w:rPr>
            </w:pPr>
          </w:p>
          <w:p w14:paraId="78C6C558" w14:textId="77777777" w:rsidR="00B86E24" w:rsidRDefault="00B86E24" w:rsidP="00D4302F">
            <w:pPr>
              <w:rPr>
                <w:rFonts w:cs="Arial"/>
              </w:rPr>
            </w:pPr>
          </w:p>
          <w:p w14:paraId="64EDCA17" w14:textId="77777777" w:rsidR="00B86E24" w:rsidRDefault="00B86E24" w:rsidP="00D4302F">
            <w:pPr>
              <w:rPr>
                <w:rFonts w:cs="Arial"/>
              </w:rPr>
            </w:pPr>
          </w:p>
          <w:p w14:paraId="63A985F2" w14:textId="77777777" w:rsidR="00B86E24" w:rsidRDefault="00B86E24" w:rsidP="00D4302F">
            <w:pPr>
              <w:rPr>
                <w:rFonts w:cs="Arial"/>
              </w:rPr>
            </w:pPr>
          </w:p>
          <w:p w14:paraId="6DE676BE" w14:textId="77777777" w:rsidR="00B86E24" w:rsidRDefault="00B86E24" w:rsidP="00D4302F">
            <w:pPr>
              <w:rPr>
                <w:rFonts w:cs="Arial"/>
              </w:rPr>
            </w:pPr>
          </w:p>
          <w:p w14:paraId="1616CCE5" w14:textId="77777777" w:rsidR="00B86E24" w:rsidRDefault="00B86E24" w:rsidP="00D4302F">
            <w:pPr>
              <w:rPr>
                <w:rFonts w:cs="Arial"/>
              </w:rPr>
            </w:pPr>
          </w:p>
          <w:p w14:paraId="57E49FD1" w14:textId="77777777" w:rsidR="00B86E24" w:rsidRDefault="00B86E24" w:rsidP="00D4302F">
            <w:pPr>
              <w:rPr>
                <w:rFonts w:cs="Arial"/>
              </w:rPr>
            </w:pPr>
          </w:p>
          <w:p w14:paraId="75CF031F" w14:textId="77777777" w:rsidR="00B86E24" w:rsidRDefault="00B86E24" w:rsidP="00D4302F">
            <w:pPr>
              <w:rPr>
                <w:rFonts w:cs="Arial"/>
              </w:rPr>
            </w:pPr>
          </w:p>
          <w:p w14:paraId="200DFB42" w14:textId="77777777" w:rsidR="00B86E24" w:rsidRDefault="00B86E24" w:rsidP="00D4302F">
            <w:pPr>
              <w:rPr>
                <w:rFonts w:cs="Arial"/>
              </w:rPr>
            </w:pPr>
          </w:p>
          <w:p w14:paraId="0F483ED7" w14:textId="77777777" w:rsidR="00B86E24" w:rsidRDefault="00B86E24" w:rsidP="00D4302F">
            <w:pPr>
              <w:rPr>
                <w:rFonts w:cs="Arial"/>
              </w:rPr>
            </w:pPr>
          </w:p>
          <w:p w14:paraId="3FCEF088" w14:textId="77777777" w:rsidR="00B86E24" w:rsidRDefault="00B86E24" w:rsidP="00D4302F">
            <w:pPr>
              <w:rPr>
                <w:rFonts w:cs="Arial"/>
              </w:rPr>
            </w:pPr>
          </w:p>
          <w:p w14:paraId="52D4E13E" w14:textId="77777777" w:rsidR="00B86E24" w:rsidRDefault="00B86E24" w:rsidP="00D4302F">
            <w:pPr>
              <w:rPr>
                <w:rFonts w:cs="Arial"/>
              </w:rPr>
            </w:pPr>
          </w:p>
          <w:p w14:paraId="4F82D59E" w14:textId="77777777" w:rsidR="00B86E24" w:rsidRDefault="00B86E24" w:rsidP="00D4302F">
            <w:pPr>
              <w:rPr>
                <w:rFonts w:cs="Arial"/>
              </w:rPr>
            </w:pPr>
          </w:p>
          <w:p w14:paraId="52E0C386" w14:textId="77777777" w:rsidR="00B86E24" w:rsidRDefault="00B86E24" w:rsidP="00D4302F">
            <w:pPr>
              <w:rPr>
                <w:rFonts w:cs="Arial"/>
              </w:rPr>
            </w:pPr>
          </w:p>
          <w:p w14:paraId="5737A3DE" w14:textId="77777777" w:rsidR="00B86E24" w:rsidRDefault="00B86E24" w:rsidP="00D4302F">
            <w:pPr>
              <w:rPr>
                <w:rFonts w:cs="Arial"/>
              </w:rPr>
            </w:pPr>
          </w:p>
          <w:p w14:paraId="02374199" w14:textId="77777777" w:rsidR="00B86E24" w:rsidRDefault="00B86E24" w:rsidP="00D4302F">
            <w:pPr>
              <w:rPr>
                <w:rFonts w:cs="Arial"/>
              </w:rPr>
            </w:pPr>
          </w:p>
          <w:p w14:paraId="72D7AF18" w14:textId="77777777" w:rsidR="00B86E24" w:rsidRPr="005B60C8" w:rsidRDefault="00B86E24" w:rsidP="00D4302F">
            <w:pPr>
              <w:rPr>
                <w:rFonts w:cs="Arial"/>
              </w:rPr>
            </w:pPr>
          </w:p>
        </w:tc>
        <w:tc>
          <w:tcPr>
            <w:tcW w:w="6122" w:type="dxa"/>
            <w:gridSpan w:val="5"/>
          </w:tcPr>
          <w:p w14:paraId="6859D8C3" w14:textId="77777777" w:rsidR="00F02EF8" w:rsidRDefault="00F02EF8" w:rsidP="00D4302F">
            <w:pPr>
              <w:rPr>
                <w:rFonts w:cs="Arial"/>
                <w:b/>
              </w:rPr>
            </w:pPr>
          </w:p>
          <w:p w14:paraId="27E96FAA" w14:textId="77777777" w:rsidR="00273919" w:rsidRDefault="00273919" w:rsidP="00D4302F">
            <w:pPr>
              <w:rPr>
                <w:rFonts w:cs="Arial"/>
                <w:b/>
              </w:rPr>
            </w:pPr>
          </w:p>
          <w:p w14:paraId="218CA795" w14:textId="77777777" w:rsidR="00273919" w:rsidRDefault="00273919" w:rsidP="00D4302F">
            <w:pPr>
              <w:rPr>
                <w:rFonts w:cs="Arial"/>
                <w:b/>
              </w:rPr>
            </w:pPr>
          </w:p>
          <w:p w14:paraId="7422B923" w14:textId="77777777" w:rsidR="00273919" w:rsidRDefault="00273919" w:rsidP="00D4302F">
            <w:pPr>
              <w:rPr>
                <w:rFonts w:cs="Arial"/>
                <w:b/>
              </w:rPr>
            </w:pPr>
          </w:p>
          <w:p w14:paraId="7F0DADD7" w14:textId="77777777" w:rsidR="00273919" w:rsidRDefault="00273919" w:rsidP="00D4302F">
            <w:pPr>
              <w:rPr>
                <w:rFonts w:cs="Arial"/>
                <w:b/>
              </w:rPr>
            </w:pPr>
          </w:p>
          <w:p w14:paraId="1F3D4A96" w14:textId="77777777" w:rsidR="00273919" w:rsidRDefault="00273919" w:rsidP="00D4302F">
            <w:pPr>
              <w:rPr>
                <w:rFonts w:cs="Arial"/>
                <w:b/>
              </w:rPr>
            </w:pPr>
          </w:p>
          <w:p w14:paraId="2D400511" w14:textId="77777777" w:rsidR="00273919" w:rsidRDefault="00273919" w:rsidP="00D4302F">
            <w:pPr>
              <w:rPr>
                <w:rFonts w:cs="Arial"/>
                <w:b/>
              </w:rPr>
            </w:pPr>
          </w:p>
          <w:p w14:paraId="3E59CAA7" w14:textId="77777777" w:rsidR="00273919" w:rsidRDefault="00273919" w:rsidP="00D4302F">
            <w:pPr>
              <w:rPr>
                <w:rFonts w:cs="Arial"/>
                <w:b/>
              </w:rPr>
            </w:pPr>
          </w:p>
          <w:p w14:paraId="0A517796" w14:textId="77777777" w:rsidR="00273919" w:rsidRDefault="00273919" w:rsidP="00D4302F">
            <w:pPr>
              <w:rPr>
                <w:rFonts w:cs="Arial"/>
                <w:b/>
              </w:rPr>
            </w:pPr>
          </w:p>
          <w:p w14:paraId="3695ADFC" w14:textId="77777777" w:rsidR="00273919" w:rsidRDefault="00273919" w:rsidP="00D4302F">
            <w:pPr>
              <w:rPr>
                <w:rFonts w:cs="Arial"/>
                <w:b/>
              </w:rPr>
            </w:pPr>
          </w:p>
          <w:p w14:paraId="6C08284B" w14:textId="77777777" w:rsidR="00273919" w:rsidRDefault="00273919" w:rsidP="00D4302F">
            <w:pPr>
              <w:rPr>
                <w:rFonts w:cs="Arial"/>
                <w:b/>
              </w:rPr>
            </w:pPr>
          </w:p>
          <w:p w14:paraId="3AA1ED45" w14:textId="77777777" w:rsidR="00273919" w:rsidRDefault="00273919" w:rsidP="00D4302F">
            <w:pPr>
              <w:rPr>
                <w:rFonts w:cs="Arial"/>
                <w:b/>
              </w:rPr>
            </w:pPr>
          </w:p>
          <w:p w14:paraId="487CA19F" w14:textId="77777777" w:rsidR="00273919" w:rsidRDefault="00273919" w:rsidP="00D4302F">
            <w:pPr>
              <w:rPr>
                <w:rFonts w:cs="Arial"/>
                <w:b/>
              </w:rPr>
            </w:pPr>
          </w:p>
          <w:p w14:paraId="757D205F" w14:textId="77777777" w:rsidR="00273919" w:rsidRDefault="00273919" w:rsidP="00D4302F">
            <w:pPr>
              <w:rPr>
                <w:rFonts w:cs="Arial"/>
                <w:b/>
              </w:rPr>
            </w:pPr>
          </w:p>
          <w:p w14:paraId="7EB0ABC7" w14:textId="77777777" w:rsidR="00273919" w:rsidRDefault="00273919" w:rsidP="00D4302F">
            <w:pPr>
              <w:rPr>
                <w:rFonts w:cs="Arial"/>
                <w:b/>
              </w:rPr>
            </w:pPr>
          </w:p>
          <w:p w14:paraId="4DB32AC8" w14:textId="77777777" w:rsidR="00273919" w:rsidRDefault="00273919" w:rsidP="00D4302F">
            <w:pPr>
              <w:rPr>
                <w:rFonts w:cs="Arial"/>
                <w:b/>
              </w:rPr>
            </w:pPr>
          </w:p>
          <w:p w14:paraId="732636B1" w14:textId="77777777" w:rsidR="00273919" w:rsidRDefault="00273919" w:rsidP="00D4302F">
            <w:pPr>
              <w:rPr>
                <w:rFonts w:cs="Arial"/>
                <w:b/>
              </w:rPr>
            </w:pPr>
          </w:p>
          <w:p w14:paraId="3FB6F52E" w14:textId="77777777" w:rsidR="00273919" w:rsidRDefault="00273919" w:rsidP="00D4302F">
            <w:pPr>
              <w:rPr>
                <w:rFonts w:cs="Arial"/>
                <w:b/>
              </w:rPr>
            </w:pPr>
          </w:p>
          <w:p w14:paraId="42124C87" w14:textId="77777777" w:rsidR="00273919" w:rsidRDefault="00273919" w:rsidP="00D4302F">
            <w:pPr>
              <w:rPr>
                <w:rFonts w:cs="Arial"/>
                <w:b/>
              </w:rPr>
            </w:pPr>
          </w:p>
          <w:p w14:paraId="746B4DDE" w14:textId="77777777" w:rsidR="00273919" w:rsidRDefault="00273919" w:rsidP="00D4302F">
            <w:pPr>
              <w:rPr>
                <w:rFonts w:cs="Arial"/>
                <w:b/>
              </w:rPr>
            </w:pPr>
          </w:p>
          <w:p w14:paraId="6A6F19E9" w14:textId="77777777" w:rsidR="00273919" w:rsidRDefault="00273919" w:rsidP="00D4302F">
            <w:pPr>
              <w:rPr>
                <w:rFonts w:cs="Arial"/>
                <w:b/>
              </w:rPr>
            </w:pPr>
          </w:p>
          <w:p w14:paraId="277C09D9" w14:textId="77777777" w:rsidR="00273919" w:rsidRDefault="00273919" w:rsidP="00D4302F">
            <w:pPr>
              <w:rPr>
                <w:rFonts w:cs="Arial"/>
                <w:b/>
              </w:rPr>
            </w:pPr>
          </w:p>
          <w:p w14:paraId="7F0E4121" w14:textId="77777777" w:rsidR="00273919" w:rsidRDefault="00273919" w:rsidP="00D4302F">
            <w:pPr>
              <w:rPr>
                <w:rFonts w:cs="Arial"/>
                <w:b/>
              </w:rPr>
            </w:pPr>
          </w:p>
          <w:p w14:paraId="613D41EC" w14:textId="77777777" w:rsidR="00273919" w:rsidRDefault="00273919" w:rsidP="00D4302F">
            <w:pPr>
              <w:rPr>
                <w:rFonts w:cs="Arial"/>
                <w:b/>
              </w:rPr>
            </w:pPr>
          </w:p>
          <w:p w14:paraId="72D7AF19" w14:textId="77777777" w:rsidR="00273919" w:rsidRPr="003431B6" w:rsidRDefault="00273919" w:rsidP="00D4302F">
            <w:pPr>
              <w:rPr>
                <w:rFonts w:cs="Arial"/>
                <w:b/>
              </w:rPr>
            </w:pPr>
          </w:p>
        </w:tc>
        <w:tc>
          <w:tcPr>
            <w:tcW w:w="1162" w:type="dxa"/>
          </w:tcPr>
          <w:p w14:paraId="72D7AF1A" w14:textId="77777777" w:rsidR="00F02EF8" w:rsidRDefault="00F02EF8" w:rsidP="00D4302F">
            <w:pPr>
              <w:jc w:val="center"/>
              <w:rPr>
                <w:rFonts w:cs="Arial"/>
                <w:b/>
              </w:rPr>
            </w:pPr>
          </w:p>
        </w:tc>
        <w:tc>
          <w:tcPr>
            <w:tcW w:w="1204" w:type="dxa"/>
          </w:tcPr>
          <w:p w14:paraId="72D7AF1B" w14:textId="77777777" w:rsidR="00F02EF8" w:rsidRPr="00B867A0" w:rsidRDefault="00F02EF8" w:rsidP="00D4302F">
            <w:pPr>
              <w:jc w:val="center"/>
              <w:rPr>
                <w:rFonts w:cs="Arial"/>
              </w:rPr>
            </w:pPr>
          </w:p>
        </w:tc>
      </w:tr>
      <w:tr w:rsidR="00D4302F" w:rsidRPr="00975779" w14:paraId="72D7AF22" w14:textId="77777777" w:rsidTr="00A66666">
        <w:trPr>
          <w:trHeight w:val="57"/>
          <w:jc w:val="center"/>
        </w:trPr>
        <w:tc>
          <w:tcPr>
            <w:tcW w:w="340" w:type="dxa"/>
          </w:tcPr>
          <w:p w14:paraId="72D7AF1D" w14:textId="77777777" w:rsidR="00D4302F" w:rsidRPr="006426D2" w:rsidRDefault="00D4302F" w:rsidP="00D4302F">
            <w:pPr>
              <w:rPr>
                <w:rFonts w:cs="Arial"/>
                <w:sz w:val="4"/>
                <w:szCs w:val="4"/>
              </w:rPr>
            </w:pPr>
          </w:p>
        </w:tc>
        <w:tc>
          <w:tcPr>
            <w:tcW w:w="850" w:type="dxa"/>
            <w:gridSpan w:val="2"/>
            <w:shd w:val="clear" w:color="auto" w:fill="E6E6E6"/>
          </w:tcPr>
          <w:p w14:paraId="72D7AF1E" w14:textId="77777777" w:rsidR="00D4302F" w:rsidRPr="006426D2" w:rsidRDefault="00D4302F" w:rsidP="00D4302F">
            <w:pPr>
              <w:rPr>
                <w:rFonts w:cs="Arial"/>
                <w:sz w:val="4"/>
                <w:szCs w:val="4"/>
              </w:rPr>
            </w:pPr>
          </w:p>
        </w:tc>
        <w:tc>
          <w:tcPr>
            <w:tcW w:w="6122" w:type="dxa"/>
            <w:gridSpan w:val="5"/>
            <w:shd w:val="clear" w:color="auto" w:fill="E6E6E6"/>
          </w:tcPr>
          <w:p w14:paraId="72D7AF1F" w14:textId="71CA2C5B" w:rsidR="006426D2" w:rsidRPr="00645BD3" w:rsidRDefault="00D4302F" w:rsidP="00705E97">
            <w:pPr>
              <w:pStyle w:val="Liste-A-00"/>
              <w:numPr>
                <w:ilvl w:val="0"/>
                <w:numId w:val="0"/>
              </w:numPr>
              <w:ind w:left="567" w:hanging="567"/>
              <w:rPr>
                <w:b w:val="0"/>
                <w:bCs/>
              </w:rPr>
            </w:pPr>
            <w:bookmarkStart w:id="22" w:name="_Toc408925853"/>
            <w:bookmarkStart w:id="23" w:name="_Toc219878149"/>
            <w:r w:rsidRPr="00645BD3">
              <w:t>Leistungsphase 2</w:t>
            </w:r>
            <w:r w:rsidR="00256E54">
              <w:t xml:space="preserve"> Verkehrsanlage</w:t>
            </w:r>
            <w:r w:rsidRPr="00645BD3">
              <w:t>: Vorplanung</w:t>
            </w:r>
            <w:bookmarkEnd w:id="22"/>
            <w:bookmarkEnd w:id="23"/>
          </w:p>
        </w:tc>
        <w:tc>
          <w:tcPr>
            <w:tcW w:w="1162" w:type="dxa"/>
            <w:shd w:val="clear" w:color="auto" w:fill="E6E6E6"/>
          </w:tcPr>
          <w:p w14:paraId="72D7AF20" w14:textId="77777777" w:rsidR="00D4302F" w:rsidRPr="006426D2" w:rsidRDefault="00D4302F" w:rsidP="00D4302F">
            <w:pPr>
              <w:spacing w:before="120"/>
              <w:jc w:val="center"/>
              <w:rPr>
                <w:rFonts w:cs="Arial"/>
                <w:b/>
                <w:sz w:val="4"/>
                <w:szCs w:val="4"/>
              </w:rPr>
            </w:pPr>
          </w:p>
        </w:tc>
        <w:tc>
          <w:tcPr>
            <w:tcW w:w="1204" w:type="dxa"/>
            <w:shd w:val="clear" w:color="auto" w:fill="E6E6E6"/>
          </w:tcPr>
          <w:p w14:paraId="72D7AF21" w14:textId="77777777" w:rsidR="00D4302F" w:rsidRPr="006426D2" w:rsidRDefault="00D4302F" w:rsidP="00D4302F">
            <w:pPr>
              <w:spacing w:before="120"/>
              <w:rPr>
                <w:rFonts w:cs="Arial"/>
                <w:b/>
                <w:sz w:val="4"/>
                <w:szCs w:val="4"/>
              </w:rPr>
            </w:pPr>
          </w:p>
        </w:tc>
      </w:tr>
      <w:tr w:rsidR="00D4302F" w:rsidRPr="005B60C8" w14:paraId="72D7AF28" w14:textId="77777777" w:rsidTr="00A66666">
        <w:trPr>
          <w:jc w:val="center"/>
        </w:trPr>
        <w:tc>
          <w:tcPr>
            <w:tcW w:w="340" w:type="dxa"/>
          </w:tcPr>
          <w:p w14:paraId="72D7AF23" w14:textId="77777777" w:rsidR="00D4302F" w:rsidRPr="000B392C" w:rsidRDefault="00D4302F" w:rsidP="00D4302F">
            <w:pPr>
              <w:rPr>
                <w:rFonts w:cs="Arial"/>
              </w:rPr>
            </w:pPr>
          </w:p>
        </w:tc>
        <w:tc>
          <w:tcPr>
            <w:tcW w:w="850" w:type="dxa"/>
            <w:gridSpan w:val="2"/>
          </w:tcPr>
          <w:p w14:paraId="72D7AF24" w14:textId="77777777" w:rsidR="00D4302F" w:rsidRPr="005B60C8" w:rsidRDefault="00D4302F" w:rsidP="00D4302F">
            <w:pPr>
              <w:rPr>
                <w:rFonts w:cs="Arial"/>
              </w:rPr>
            </w:pPr>
          </w:p>
        </w:tc>
        <w:tc>
          <w:tcPr>
            <w:tcW w:w="6122" w:type="dxa"/>
            <w:gridSpan w:val="5"/>
          </w:tcPr>
          <w:p w14:paraId="72D7AF25" w14:textId="77777777" w:rsidR="00D4302F" w:rsidRPr="003431B6" w:rsidRDefault="00D4302F" w:rsidP="00D4302F">
            <w:pPr>
              <w:rPr>
                <w:rFonts w:cs="Arial"/>
                <w:b/>
              </w:rPr>
            </w:pPr>
          </w:p>
        </w:tc>
        <w:tc>
          <w:tcPr>
            <w:tcW w:w="1162" w:type="dxa"/>
          </w:tcPr>
          <w:p w14:paraId="72D7AF26" w14:textId="77777777" w:rsidR="00D4302F" w:rsidRDefault="00D4302F" w:rsidP="00A32CA5">
            <w:pPr>
              <w:jc w:val="center"/>
              <w:rPr>
                <w:rFonts w:cs="Arial"/>
                <w:b/>
              </w:rPr>
            </w:pPr>
          </w:p>
        </w:tc>
        <w:tc>
          <w:tcPr>
            <w:tcW w:w="1204" w:type="dxa"/>
            <w:tcBorders>
              <w:bottom w:val="single" w:sz="4" w:space="0" w:color="auto"/>
            </w:tcBorders>
          </w:tcPr>
          <w:p w14:paraId="72D7AF27" w14:textId="77777777" w:rsidR="00D4302F" w:rsidRPr="00B867A0" w:rsidRDefault="00D4302F" w:rsidP="00D4302F">
            <w:pPr>
              <w:jc w:val="center"/>
              <w:rPr>
                <w:rFonts w:cs="Arial"/>
              </w:rPr>
            </w:pPr>
          </w:p>
        </w:tc>
      </w:tr>
      <w:tr w:rsidR="002A537A" w:rsidRPr="005B60C8" w14:paraId="72D7AF2E" w14:textId="77777777" w:rsidTr="00A66666">
        <w:trPr>
          <w:jc w:val="center"/>
        </w:trPr>
        <w:tc>
          <w:tcPr>
            <w:tcW w:w="340" w:type="dxa"/>
          </w:tcPr>
          <w:p w14:paraId="72D7AF29" w14:textId="6A9C5724" w:rsidR="002A537A"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2A" w14:textId="77777777" w:rsidR="002A537A" w:rsidRPr="005B60C8" w:rsidRDefault="002A537A" w:rsidP="00D4302F">
            <w:pPr>
              <w:rPr>
                <w:rFonts w:cs="Arial"/>
              </w:rPr>
            </w:pPr>
            <w:r>
              <w:rPr>
                <w:rFonts w:cs="Arial"/>
              </w:rPr>
              <w:t>a</w:t>
            </w:r>
          </w:p>
        </w:tc>
        <w:tc>
          <w:tcPr>
            <w:tcW w:w="6122" w:type="dxa"/>
            <w:gridSpan w:val="5"/>
            <w:shd w:val="clear" w:color="auto" w:fill="EAEAEA"/>
          </w:tcPr>
          <w:p w14:paraId="72D7AF2B" w14:textId="77777777" w:rsidR="002A537A" w:rsidRPr="00D01067" w:rsidRDefault="002A537A" w:rsidP="002A537A">
            <w:pPr>
              <w:rPr>
                <w:rFonts w:cs="Arial"/>
                <w:b/>
              </w:rPr>
            </w:pPr>
            <w:r w:rsidRPr="008F2050">
              <w:rPr>
                <w:rFonts w:cs="Arial"/>
              </w:rPr>
              <w:t>Beschaffen und Auswerten amtlicher Karten.</w:t>
            </w:r>
          </w:p>
        </w:tc>
        <w:tc>
          <w:tcPr>
            <w:tcW w:w="1162" w:type="dxa"/>
            <w:tcBorders>
              <w:right w:val="single" w:sz="4" w:space="0" w:color="auto"/>
            </w:tcBorders>
          </w:tcPr>
          <w:p w14:paraId="72D7AF2C" w14:textId="77777777" w:rsidR="002A537A" w:rsidRPr="00B867A0" w:rsidRDefault="005E7948" w:rsidP="00E44E5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vAlign w:val="center"/>
          </w:tcPr>
          <w:p w14:paraId="72D7AF2D" w14:textId="35ADD22F" w:rsidR="002A537A" w:rsidRPr="00B867A0" w:rsidRDefault="00F3143D" w:rsidP="00D4302F">
            <w:pPr>
              <w:jc w:val="center"/>
              <w:rPr>
                <w:rFonts w:cs="Arial"/>
              </w:rPr>
            </w:pPr>
            <w:r>
              <w:rPr>
                <w:rFonts w:cs="Arial"/>
              </w:rPr>
              <w:t>0,5</w:t>
            </w:r>
          </w:p>
        </w:tc>
      </w:tr>
      <w:tr w:rsidR="00D4302F" w:rsidRPr="005B60C8" w14:paraId="72D7AF51" w14:textId="77777777" w:rsidTr="00A66666">
        <w:trPr>
          <w:jc w:val="center"/>
        </w:trPr>
        <w:tc>
          <w:tcPr>
            <w:tcW w:w="340" w:type="dxa"/>
          </w:tcPr>
          <w:p w14:paraId="72D7AF2F" w14:textId="77777777" w:rsidR="00D4302F" w:rsidRPr="000B392C" w:rsidRDefault="00D4302F" w:rsidP="00D4302F">
            <w:pPr>
              <w:rPr>
                <w:rFonts w:cs="Arial"/>
              </w:rPr>
            </w:pPr>
          </w:p>
        </w:tc>
        <w:tc>
          <w:tcPr>
            <w:tcW w:w="850" w:type="dxa"/>
            <w:gridSpan w:val="2"/>
          </w:tcPr>
          <w:p w14:paraId="72D7AF30" w14:textId="77777777" w:rsidR="00D4302F" w:rsidRPr="005B60C8" w:rsidRDefault="00D4302F" w:rsidP="00D4302F">
            <w:pPr>
              <w:rPr>
                <w:rFonts w:cs="Arial"/>
              </w:rPr>
            </w:pPr>
          </w:p>
        </w:tc>
        <w:tc>
          <w:tcPr>
            <w:tcW w:w="6122" w:type="dxa"/>
            <w:gridSpan w:val="5"/>
          </w:tcPr>
          <w:p w14:paraId="72D7AF4E" w14:textId="1C5A839E" w:rsidR="002A537A" w:rsidRPr="00DF62F7" w:rsidRDefault="002A537A" w:rsidP="00982689">
            <w:pPr>
              <w:pStyle w:val="Mustertext9Liste"/>
              <w:numPr>
                <w:ilvl w:val="0"/>
                <w:numId w:val="0"/>
              </w:numPr>
            </w:pPr>
          </w:p>
        </w:tc>
        <w:tc>
          <w:tcPr>
            <w:tcW w:w="1162" w:type="dxa"/>
          </w:tcPr>
          <w:p w14:paraId="72D7AF4F" w14:textId="77777777" w:rsidR="00D4302F" w:rsidRPr="00B867A0" w:rsidRDefault="00D4302F" w:rsidP="00A32CA5">
            <w:pPr>
              <w:jc w:val="center"/>
              <w:rPr>
                <w:rFonts w:cs="Arial"/>
              </w:rPr>
            </w:pPr>
          </w:p>
        </w:tc>
        <w:tc>
          <w:tcPr>
            <w:tcW w:w="1204" w:type="dxa"/>
            <w:tcBorders>
              <w:top w:val="single" w:sz="4" w:space="0" w:color="auto"/>
            </w:tcBorders>
            <w:vAlign w:val="center"/>
          </w:tcPr>
          <w:p w14:paraId="72D7AF50" w14:textId="77777777" w:rsidR="00D4302F" w:rsidRPr="00B867A0" w:rsidRDefault="00D4302F" w:rsidP="00D4302F">
            <w:pPr>
              <w:jc w:val="center"/>
              <w:rPr>
                <w:rFonts w:cs="Arial"/>
              </w:rPr>
            </w:pPr>
          </w:p>
        </w:tc>
      </w:tr>
      <w:tr w:rsidR="005E7948" w:rsidRPr="005B60C8" w14:paraId="72D7AF57" w14:textId="77777777" w:rsidTr="00A66666">
        <w:trPr>
          <w:jc w:val="center"/>
        </w:trPr>
        <w:tc>
          <w:tcPr>
            <w:tcW w:w="340" w:type="dxa"/>
            <w:vAlign w:val="center"/>
          </w:tcPr>
          <w:p w14:paraId="72D7AF52" w14:textId="1F1EBCAE" w:rsidR="005E7948"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vAlign w:val="center"/>
          </w:tcPr>
          <w:p w14:paraId="72D7AF53" w14:textId="77777777" w:rsidR="005E7948" w:rsidRDefault="005E7948" w:rsidP="00D4302F">
            <w:pPr>
              <w:rPr>
                <w:rFonts w:cs="Arial"/>
              </w:rPr>
            </w:pPr>
            <w:r>
              <w:rPr>
                <w:rFonts w:cs="Arial"/>
              </w:rPr>
              <w:t>b</w:t>
            </w:r>
          </w:p>
        </w:tc>
        <w:tc>
          <w:tcPr>
            <w:tcW w:w="6122" w:type="dxa"/>
            <w:gridSpan w:val="5"/>
            <w:shd w:val="clear" w:color="auto" w:fill="EAEAEA"/>
          </w:tcPr>
          <w:p w14:paraId="72D7AF54" w14:textId="77777777" w:rsidR="005E7948" w:rsidRPr="005B60C8" w:rsidRDefault="005E7948" w:rsidP="00C349A0">
            <w:pPr>
              <w:rPr>
                <w:rFonts w:cs="Arial"/>
              </w:rPr>
            </w:pPr>
            <w:r w:rsidRPr="008F2050">
              <w:rPr>
                <w:rFonts w:cs="Arial"/>
              </w:rPr>
              <w:t>Analysieren der Grundlagen</w:t>
            </w:r>
            <w:r w:rsidRPr="00CF552D">
              <w:rPr>
                <w:rFonts w:cs="Arial"/>
                <w:b/>
                <w:sz w:val="18"/>
              </w:rPr>
              <w:t>.</w:t>
            </w:r>
          </w:p>
        </w:tc>
        <w:tc>
          <w:tcPr>
            <w:tcW w:w="1162" w:type="dxa"/>
            <w:tcBorders>
              <w:right w:val="single" w:sz="4" w:space="0" w:color="auto"/>
            </w:tcBorders>
            <w:vAlign w:val="center"/>
          </w:tcPr>
          <w:p w14:paraId="72D7AF55" w14:textId="77777777" w:rsidR="005E7948" w:rsidRDefault="005E7948" w:rsidP="00E44E5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vAlign w:val="center"/>
          </w:tcPr>
          <w:p w14:paraId="72D7AF56" w14:textId="7E359C59" w:rsidR="005E7948" w:rsidRPr="00B867A0" w:rsidRDefault="00F3143D" w:rsidP="00D4302F">
            <w:pPr>
              <w:jc w:val="center"/>
              <w:rPr>
                <w:rFonts w:cs="Arial"/>
              </w:rPr>
            </w:pPr>
            <w:r>
              <w:rPr>
                <w:rFonts w:cs="Arial"/>
              </w:rPr>
              <w:t>0,5</w:t>
            </w:r>
          </w:p>
        </w:tc>
      </w:tr>
      <w:tr w:rsidR="00D4302F" w:rsidRPr="005B60C8" w14:paraId="72D7AF5F" w14:textId="77777777" w:rsidTr="00A66666">
        <w:trPr>
          <w:jc w:val="center"/>
        </w:trPr>
        <w:tc>
          <w:tcPr>
            <w:tcW w:w="340" w:type="dxa"/>
          </w:tcPr>
          <w:p w14:paraId="72D7AF58" w14:textId="77777777" w:rsidR="00D4302F" w:rsidRPr="000B392C" w:rsidRDefault="00D4302F" w:rsidP="00D4302F">
            <w:pPr>
              <w:rPr>
                <w:rFonts w:cs="Arial"/>
              </w:rPr>
            </w:pPr>
          </w:p>
        </w:tc>
        <w:tc>
          <w:tcPr>
            <w:tcW w:w="850" w:type="dxa"/>
            <w:gridSpan w:val="2"/>
          </w:tcPr>
          <w:p w14:paraId="72D7AF59" w14:textId="77777777" w:rsidR="00D4302F" w:rsidRPr="005B60C8" w:rsidRDefault="00D4302F" w:rsidP="00D4302F">
            <w:pPr>
              <w:rPr>
                <w:rFonts w:cs="Arial"/>
              </w:rPr>
            </w:pPr>
          </w:p>
        </w:tc>
        <w:tc>
          <w:tcPr>
            <w:tcW w:w="6122" w:type="dxa"/>
            <w:gridSpan w:val="5"/>
          </w:tcPr>
          <w:p w14:paraId="72D7AF5C" w14:textId="5F68FE6A" w:rsidR="00D4302F" w:rsidRPr="00DF62F7" w:rsidRDefault="00D4302F" w:rsidP="005E7948">
            <w:pPr>
              <w:pStyle w:val="Mustertext9kursiv"/>
            </w:pPr>
          </w:p>
        </w:tc>
        <w:tc>
          <w:tcPr>
            <w:tcW w:w="1162" w:type="dxa"/>
          </w:tcPr>
          <w:p w14:paraId="72D7AF5D" w14:textId="77777777" w:rsidR="00D4302F" w:rsidRPr="00B867A0" w:rsidRDefault="00D4302F" w:rsidP="00A32CA5">
            <w:pPr>
              <w:jc w:val="center"/>
              <w:rPr>
                <w:rFonts w:cs="Arial"/>
              </w:rPr>
            </w:pPr>
          </w:p>
        </w:tc>
        <w:tc>
          <w:tcPr>
            <w:tcW w:w="1204" w:type="dxa"/>
            <w:vAlign w:val="center"/>
          </w:tcPr>
          <w:p w14:paraId="72D7AF5E" w14:textId="77777777" w:rsidR="00D4302F" w:rsidRPr="00B867A0" w:rsidRDefault="00D4302F" w:rsidP="00D4302F">
            <w:pPr>
              <w:jc w:val="center"/>
              <w:rPr>
                <w:rFonts w:cs="Arial"/>
              </w:rPr>
            </w:pPr>
          </w:p>
        </w:tc>
      </w:tr>
      <w:tr w:rsidR="005E7948" w:rsidRPr="005B60C8" w14:paraId="72D7AF65" w14:textId="77777777" w:rsidTr="00A66666">
        <w:trPr>
          <w:jc w:val="center"/>
        </w:trPr>
        <w:tc>
          <w:tcPr>
            <w:tcW w:w="340" w:type="dxa"/>
          </w:tcPr>
          <w:p w14:paraId="72D7AF60" w14:textId="5C552C42" w:rsidR="005E7948"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61" w14:textId="77777777" w:rsidR="005E7948" w:rsidRPr="005B60C8" w:rsidRDefault="005E7948" w:rsidP="00D4302F">
            <w:pPr>
              <w:rPr>
                <w:rFonts w:cs="Arial"/>
              </w:rPr>
            </w:pPr>
            <w:r>
              <w:rPr>
                <w:rFonts w:cs="Arial"/>
              </w:rPr>
              <w:t>c</w:t>
            </w:r>
          </w:p>
        </w:tc>
        <w:tc>
          <w:tcPr>
            <w:tcW w:w="6122" w:type="dxa"/>
            <w:gridSpan w:val="5"/>
            <w:vMerge w:val="restart"/>
            <w:shd w:val="clear" w:color="auto" w:fill="EAEAEA"/>
          </w:tcPr>
          <w:p w14:paraId="72D7AF62" w14:textId="77777777" w:rsidR="005E7948" w:rsidRPr="008F2050" w:rsidRDefault="005E7948" w:rsidP="00C349A0">
            <w:pPr>
              <w:rPr>
                <w:rFonts w:cs="Arial"/>
              </w:rPr>
            </w:pPr>
            <w:r w:rsidRPr="008F2050">
              <w:rPr>
                <w:rFonts w:cs="Arial"/>
              </w:rPr>
              <w:t>Abstimmen der Zielvorstellungen auf die öffentlich rechtlichen Randbedingungen sowie Planungen Dritter</w:t>
            </w:r>
          </w:p>
        </w:tc>
        <w:tc>
          <w:tcPr>
            <w:tcW w:w="1162" w:type="dxa"/>
            <w:tcBorders>
              <w:right w:val="single" w:sz="4" w:space="0" w:color="auto"/>
            </w:tcBorders>
          </w:tcPr>
          <w:p w14:paraId="72D7AF63" w14:textId="77777777" w:rsidR="005E7948" w:rsidRPr="00B867A0" w:rsidRDefault="005E7948"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vAlign w:val="center"/>
          </w:tcPr>
          <w:p w14:paraId="72D7AF64" w14:textId="4F579D13" w:rsidR="005E7948" w:rsidRPr="00B867A0" w:rsidRDefault="0028047F" w:rsidP="00D4302F">
            <w:pPr>
              <w:jc w:val="center"/>
              <w:rPr>
                <w:rFonts w:cs="Arial"/>
              </w:rPr>
            </w:pPr>
            <w:r>
              <w:rPr>
                <w:rFonts w:cs="Arial"/>
              </w:rPr>
              <w:t>1</w:t>
            </w:r>
            <w:r w:rsidR="0074271C">
              <w:rPr>
                <w:rFonts w:cs="Arial"/>
              </w:rPr>
              <w:t>,0</w:t>
            </w:r>
          </w:p>
        </w:tc>
      </w:tr>
      <w:tr w:rsidR="00D4302F" w:rsidRPr="005B60C8" w14:paraId="72D7AF6B" w14:textId="77777777" w:rsidTr="6B19D60A">
        <w:trPr>
          <w:jc w:val="center"/>
        </w:trPr>
        <w:tc>
          <w:tcPr>
            <w:tcW w:w="340" w:type="dxa"/>
          </w:tcPr>
          <w:p w14:paraId="72D7AF66" w14:textId="77777777" w:rsidR="00D4302F" w:rsidRPr="00A66666" w:rsidRDefault="00D4302F" w:rsidP="00D4302F">
            <w:pPr>
              <w:rPr>
                <w:rFonts w:cs="Arial"/>
                <w:sz w:val="4"/>
                <w:szCs w:val="4"/>
              </w:rPr>
            </w:pPr>
          </w:p>
        </w:tc>
        <w:tc>
          <w:tcPr>
            <w:tcW w:w="850" w:type="dxa"/>
            <w:gridSpan w:val="2"/>
            <w:shd w:val="clear" w:color="auto" w:fill="EAEAEA"/>
          </w:tcPr>
          <w:p w14:paraId="72D7AF67" w14:textId="77777777" w:rsidR="00D4302F" w:rsidRPr="00A66666" w:rsidRDefault="00D4302F" w:rsidP="00D4302F">
            <w:pPr>
              <w:rPr>
                <w:rFonts w:cs="Arial"/>
                <w:sz w:val="4"/>
                <w:szCs w:val="4"/>
              </w:rPr>
            </w:pPr>
          </w:p>
        </w:tc>
        <w:tc>
          <w:tcPr>
            <w:tcW w:w="6122" w:type="dxa"/>
            <w:gridSpan w:val="5"/>
            <w:vMerge/>
          </w:tcPr>
          <w:p w14:paraId="72D7AF68" w14:textId="77777777" w:rsidR="00D4302F" w:rsidRPr="005B60C8" w:rsidRDefault="00D4302F" w:rsidP="00D4302F">
            <w:pPr>
              <w:rPr>
                <w:rFonts w:cs="Arial"/>
              </w:rPr>
            </w:pPr>
          </w:p>
        </w:tc>
        <w:tc>
          <w:tcPr>
            <w:tcW w:w="1162" w:type="dxa"/>
          </w:tcPr>
          <w:p w14:paraId="72D7AF69" w14:textId="77777777" w:rsidR="00D4302F" w:rsidRPr="00A66666" w:rsidRDefault="00D4302F" w:rsidP="00A32CA5">
            <w:pPr>
              <w:jc w:val="center"/>
              <w:rPr>
                <w:rFonts w:cs="Arial"/>
                <w:sz w:val="4"/>
                <w:szCs w:val="4"/>
              </w:rPr>
            </w:pPr>
          </w:p>
        </w:tc>
        <w:tc>
          <w:tcPr>
            <w:tcW w:w="1204" w:type="dxa"/>
            <w:tcBorders>
              <w:top w:val="single" w:sz="4" w:space="0" w:color="auto"/>
            </w:tcBorders>
            <w:vAlign w:val="center"/>
          </w:tcPr>
          <w:p w14:paraId="72D7AF6A" w14:textId="77777777" w:rsidR="00D4302F" w:rsidRPr="00A66666" w:rsidRDefault="00D4302F" w:rsidP="00D4302F">
            <w:pPr>
              <w:jc w:val="center"/>
              <w:rPr>
                <w:rFonts w:cs="Arial"/>
                <w:sz w:val="4"/>
                <w:szCs w:val="4"/>
              </w:rPr>
            </w:pPr>
          </w:p>
        </w:tc>
      </w:tr>
      <w:tr w:rsidR="00D4302F" w:rsidRPr="005B60C8" w14:paraId="72D7AF71" w14:textId="77777777" w:rsidTr="00A66666">
        <w:trPr>
          <w:jc w:val="center"/>
        </w:trPr>
        <w:tc>
          <w:tcPr>
            <w:tcW w:w="340" w:type="dxa"/>
          </w:tcPr>
          <w:p w14:paraId="72D7AF6C" w14:textId="77777777" w:rsidR="00D4302F" w:rsidRPr="000B392C" w:rsidRDefault="00D4302F" w:rsidP="00D4302F">
            <w:pPr>
              <w:rPr>
                <w:rFonts w:cs="Arial"/>
              </w:rPr>
            </w:pPr>
          </w:p>
        </w:tc>
        <w:tc>
          <w:tcPr>
            <w:tcW w:w="850" w:type="dxa"/>
            <w:gridSpan w:val="2"/>
          </w:tcPr>
          <w:p w14:paraId="72D7AF6D" w14:textId="77777777" w:rsidR="00D4302F" w:rsidRPr="005B60C8" w:rsidRDefault="00D4302F" w:rsidP="00D4302F">
            <w:pPr>
              <w:rPr>
                <w:rFonts w:cs="Arial"/>
              </w:rPr>
            </w:pPr>
          </w:p>
        </w:tc>
        <w:tc>
          <w:tcPr>
            <w:tcW w:w="6122" w:type="dxa"/>
            <w:gridSpan w:val="5"/>
          </w:tcPr>
          <w:p w14:paraId="72D7AF6E" w14:textId="11A18BD1" w:rsidR="00D4302F" w:rsidRPr="00DF62F7" w:rsidRDefault="00D4302F" w:rsidP="005E7948">
            <w:pPr>
              <w:pStyle w:val="Mustertext9kursiv"/>
            </w:pPr>
          </w:p>
        </w:tc>
        <w:tc>
          <w:tcPr>
            <w:tcW w:w="1162" w:type="dxa"/>
            <w:vAlign w:val="center"/>
          </w:tcPr>
          <w:p w14:paraId="72D7AF6F" w14:textId="77777777" w:rsidR="00D4302F" w:rsidRPr="00B867A0" w:rsidRDefault="00D4302F" w:rsidP="00A32CA5">
            <w:pPr>
              <w:jc w:val="center"/>
              <w:rPr>
                <w:rFonts w:cs="Arial"/>
              </w:rPr>
            </w:pPr>
          </w:p>
        </w:tc>
        <w:tc>
          <w:tcPr>
            <w:tcW w:w="1204" w:type="dxa"/>
            <w:vAlign w:val="center"/>
          </w:tcPr>
          <w:p w14:paraId="72D7AF70" w14:textId="77777777" w:rsidR="00D4302F" w:rsidRPr="00B867A0" w:rsidRDefault="00D4302F" w:rsidP="00D4302F">
            <w:pPr>
              <w:jc w:val="center"/>
              <w:rPr>
                <w:rFonts w:cs="Arial"/>
              </w:rPr>
            </w:pPr>
          </w:p>
        </w:tc>
      </w:tr>
      <w:tr w:rsidR="005E7948" w:rsidRPr="005B60C8" w14:paraId="72D7AF77" w14:textId="77777777" w:rsidTr="00A66666">
        <w:trPr>
          <w:jc w:val="center"/>
        </w:trPr>
        <w:tc>
          <w:tcPr>
            <w:tcW w:w="340" w:type="dxa"/>
          </w:tcPr>
          <w:p w14:paraId="72D7AF72" w14:textId="68D8E0A4" w:rsidR="005E7948"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73" w14:textId="77777777" w:rsidR="005E7948" w:rsidRPr="005B60C8" w:rsidRDefault="005E7948" w:rsidP="00D4302F">
            <w:pPr>
              <w:rPr>
                <w:rFonts w:cs="Arial"/>
              </w:rPr>
            </w:pPr>
            <w:r>
              <w:rPr>
                <w:rFonts w:cs="Arial"/>
              </w:rPr>
              <w:t>d</w:t>
            </w:r>
          </w:p>
        </w:tc>
        <w:tc>
          <w:tcPr>
            <w:tcW w:w="6122" w:type="dxa"/>
            <w:gridSpan w:val="5"/>
            <w:vMerge w:val="restart"/>
            <w:shd w:val="clear" w:color="auto" w:fill="EAEAEA"/>
          </w:tcPr>
          <w:p w14:paraId="72D7AF74" w14:textId="77777777" w:rsidR="005E7948" w:rsidRPr="005B60C8" w:rsidRDefault="005E7948" w:rsidP="00F75A06">
            <w:r w:rsidRPr="008F2050">
              <w:t>Untersuchungen von Lösungsmöglichkeiten mit ihren Einflüssen auf bauliche und konstruktive Gestaltung, Zweckmäßigkeit, Wirtschaftlichkeit unter Beachtung der Umweltverträglichkeit.</w:t>
            </w:r>
          </w:p>
        </w:tc>
        <w:tc>
          <w:tcPr>
            <w:tcW w:w="1162" w:type="dxa"/>
            <w:tcBorders>
              <w:right w:val="single" w:sz="4" w:space="0" w:color="auto"/>
            </w:tcBorders>
          </w:tcPr>
          <w:p w14:paraId="72D7AF75" w14:textId="77777777" w:rsidR="005E7948" w:rsidRPr="00B867A0" w:rsidRDefault="005E7948"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AF76" w14:textId="64076228" w:rsidR="005E7948" w:rsidRPr="00B867A0" w:rsidRDefault="0028047F" w:rsidP="00D4302F">
            <w:pPr>
              <w:jc w:val="center"/>
              <w:rPr>
                <w:rFonts w:cs="Arial"/>
              </w:rPr>
            </w:pPr>
            <w:r>
              <w:rPr>
                <w:rFonts w:cs="Arial"/>
              </w:rPr>
              <w:t>1</w:t>
            </w:r>
            <w:r w:rsidR="0074271C">
              <w:rPr>
                <w:rFonts w:cs="Arial"/>
              </w:rPr>
              <w:t>,0</w:t>
            </w:r>
          </w:p>
        </w:tc>
      </w:tr>
      <w:tr w:rsidR="00D4302F" w:rsidRPr="005B60C8" w14:paraId="72D7AF7D" w14:textId="77777777" w:rsidTr="6B19D60A">
        <w:trPr>
          <w:jc w:val="center"/>
        </w:trPr>
        <w:tc>
          <w:tcPr>
            <w:tcW w:w="340" w:type="dxa"/>
          </w:tcPr>
          <w:p w14:paraId="72D7AF78" w14:textId="77777777" w:rsidR="00D4302F" w:rsidRPr="00A66666" w:rsidRDefault="00D4302F" w:rsidP="00D4302F">
            <w:pPr>
              <w:rPr>
                <w:rFonts w:cs="Arial"/>
                <w:sz w:val="4"/>
                <w:szCs w:val="4"/>
              </w:rPr>
            </w:pPr>
          </w:p>
        </w:tc>
        <w:tc>
          <w:tcPr>
            <w:tcW w:w="850" w:type="dxa"/>
            <w:gridSpan w:val="2"/>
            <w:shd w:val="clear" w:color="auto" w:fill="EAEAEA"/>
          </w:tcPr>
          <w:p w14:paraId="72D7AF79" w14:textId="77777777" w:rsidR="00D4302F" w:rsidRPr="00A66666" w:rsidRDefault="00D4302F" w:rsidP="00D4302F">
            <w:pPr>
              <w:rPr>
                <w:rFonts w:cs="Arial"/>
                <w:sz w:val="4"/>
                <w:szCs w:val="4"/>
              </w:rPr>
            </w:pPr>
          </w:p>
        </w:tc>
        <w:tc>
          <w:tcPr>
            <w:tcW w:w="6122" w:type="dxa"/>
            <w:gridSpan w:val="5"/>
            <w:vMerge/>
          </w:tcPr>
          <w:p w14:paraId="72D7AF7A" w14:textId="77777777" w:rsidR="00D4302F" w:rsidRPr="005B60C8" w:rsidRDefault="00D4302F" w:rsidP="00D4302F">
            <w:pPr>
              <w:rPr>
                <w:rFonts w:cs="Arial"/>
              </w:rPr>
            </w:pPr>
          </w:p>
        </w:tc>
        <w:tc>
          <w:tcPr>
            <w:tcW w:w="1162" w:type="dxa"/>
          </w:tcPr>
          <w:p w14:paraId="72D7AF7B" w14:textId="77777777" w:rsidR="00D4302F" w:rsidRPr="00A66666" w:rsidRDefault="00D4302F" w:rsidP="00D4302F">
            <w:pPr>
              <w:jc w:val="center"/>
              <w:rPr>
                <w:rFonts w:cs="Arial"/>
                <w:sz w:val="4"/>
                <w:szCs w:val="4"/>
              </w:rPr>
            </w:pPr>
          </w:p>
        </w:tc>
        <w:tc>
          <w:tcPr>
            <w:tcW w:w="1204" w:type="dxa"/>
            <w:tcBorders>
              <w:top w:val="single" w:sz="4" w:space="0" w:color="auto"/>
            </w:tcBorders>
          </w:tcPr>
          <w:p w14:paraId="72D7AF7C" w14:textId="77777777" w:rsidR="00D4302F" w:rsidRPr="00A66666" w:rsidRDefault="00D4302F" w:rsidP="00D4302F">
            <w:pPr>
              <w:jc w:val="center"/>
              <w:rPr>
                <w:rFonts w:cs="Arial"/>
                <w:sz w:val="4"/>
                <w:szCs w:val="4"/>
              </w:rPr>
            </w:pPr>
          </w:p>
        </w:tc>
      </w:tr>
      <w:tr w:rsidR="00D4302F" w:rsidRPr="005B60C8" w14:paraId="72D7AF83" w14:textId="77777777" w:rsidTr="00A66666">
        <w:trPr>
          <w:jc w:val="center"/>
        </w:trPr>
        <w:tc>
          <w:tcPr>
            <w:tcW w:w="340" w:type="dxa"/>
          </w:tcPr>
          <w:p w14:paraId="72D7AF7E" w14:textId="77777777" w:rsidR="00D4302F" w:rsidRPr="000B392C" w:rsidRDefault="00D4302F" w:rsidP="00D4302F">
            <w:pPr>
              <w:rPr>
                <w:rFonts w:cs="Arial"/>
              </w:rPr>
            </w:pPr>
          </w:p>
        </w:tc>
        <w:tc>
          <w:tcPr>
            <w:tcW w:w="850" w:type="dxa"/>
            <w:gridSpan w:val="2"/>
          </w:tcPr>
          <w:p w14:paraId="72D7AF7F" w14:textId="77777777" w:rsidR="00D4302F" w:rsidRPr="005B60C8" w:rsidRDefault="00D4302F" w:rsidP="00D4302F">
            <w:pPr>
              <w:rPr>
                <w:rFonts w:cs="Arial"/>
              </w:rPr>
            </w:pPr>
          </w:p>
        </w:tc>
        <w:tc>
          <w:tcPr>
            <w:tcW w:w="6122" w:type="dxa"/>
            <w:gridSpan w:val="5"/>
          </w:tcPr>
          <w:p w14:paraId="72D7AF80" w14:textId="52252269" w:rsidR="00D4302F" w:rsidRPr="00DB757F" w:rsidRDefault="00D4302F" w:rsidP="005E7948">
            <w:pPr>
              <w:pStyle w:val="Mustertext9kursiv"/>
            </w:pPr>
          </w:p>
        </w:tc>
        <w:tc>
          <w:tcPr>
            <w:tcW w:w="1162" w:type="dxa"/>
          </w:tcPr>
          <w:p w14:paraId="72D7AF81" w14:textId="77777777" w:rsidR="00D4302F" w:rsidRPr="00B867A0" w:rsidRDefault="00D4302F" w:rsidP="00D4302F">
            <w:pPr>
              <w:jc w:val="center"/>
              <w:rPr>
                <w:rFonts w:cs="Arial"/>
              </w:rPr>
            </w:pPr>
          </w:p>
        </w:tc>
        <w:tc>
          <w:tcPr>
            <w:tcW w:w="1204" w:type="dxa"/>
          </w:tcPr>
          <w:p w14:paraId="72D7AF82" w14:textId="77777777" w:rsidR="00D4302F" w:rsidRPr="00B867A0" w:rsidRDefault="00D4302F" w:rsidP="00D4302F">
            <w:pPr>
              <w:jc w:val="center"/>
              <w:rPr>
                <w:rFonts w:cs="Arial"/>
              </w:rPr>
            </w:pPr>
          </w:p>
        </w:tc>
      </w:tr>
      <w:tr w:rsidR="00F02EF8" w:rsidRPr="005B60C8" w14:paraId="72D7AF8A" w14:textId="77777777" w:rsidTr="00A66666">
        <w:trPr>
          <w:jc w:val="center"/>
        </w:trPr>
        <w:tc>
          <w:tcPr>
            <w:tcW w:w="340" w:type="dxa"/>
          </w:tcPr>
          <w:p w14:paraId="72D7AF84" w14:textId="77777777" w:rsidR="00F02EF8" w:rsidRPr="000B392C" w:rsidRDefault="00F02EF8" w:rsidP="00D4302F">
            <w:pPr>
              <w:rPr>
                <w:rFonts w:cs="Arial"/>
              </w:rPr>
            </w:pPr>
          </w:p>
        </w:tc>
        <w:tc>
          <w:tcPr>
            <w:tcW w:w="850" w:type="dxa"/>
            <w:gridSpan w:val="2"/>
          </w:tcPr>
          <w:p w14:paraId="72D7AF85" w14:textId="77777777" w:rsidR="00F02EF8" w:rsidRPr="005B60C8" w:rsidRDefault="00F02EF8" w:rsidP="00D4302F">
            <w:pPr>
              <w:rPr>
                <w:rFonts w:cs="Arial"/>
              </w:rPr>
            </w:pPr>
          </w:p>
        </w:tc>
        <w:tc>
          <w:tcPr>
            <w:tcW w:w="6122" w:type="dxa"/>
            <w:gridSpan w:val="5"/>
          </w:tcPr>
          <w:p w14:paraId="72D7AF86" w14:textId="77777777" w:rsidR="00F02EF8" w:rsidRDefault="00F02EF8" w:rsidP="005E7948">
            <w:pPr>
              <w:pStyle w:val="Mustertext9kursiv"/>
            </w:pPr>
          </w:p>
          <w:p w14:paraId="72D7AF87" w14:textId="77777777" w:rsidR="003C0D70" w:rsidRPr="008F2050" w:rsidRDefault="003C0D70" w:rsidP="005E7948">
            <w:pPr>
              <w:pStyle w:val="Mustertext9kursiv"/>
            </w:pPr>
          </w:p>
        </w:tc>
        <w:tc>
          <w:tcPr>
            <w:tcW w:w="1162" w:type="dxa"/>
          </w:tcPr>
          <w:p w14:paraId="72D7AF88" w14:textId="77777777" w:rsidR="00F02EF8" w:rsidRPr="00B867A0" w:rsidRDefault="00F02EF8" w:rsidP="00D4302F">
            <w:pPr>
              <w:jc w:val="center"/>
              <w:rPr>
                <w:rFonts w:cs="Arial"/>
              </w:rPr>
            </w:pPr>
          </w:p>
        </w:tc>
        <w:tc>
          <w:tcPr>
            <w:tcW w:w="1204" w:type="dxa"/>
          </w:tcPr>
          <w:p w14:paraId="72D7AF89" w14:textId="77777777" w:rsidR="00F02EF8" w:rsidRPr="00B867A0" w:rsidRDefault="00F02EF8" w:rsidP="00D4302F">
            <w:pPr>
              <w:jc w:val="center"/>
              <w:rPr>
                <w:rFonts w:cs="Arial"/>
              </w:rPr>
            </w:pPr>
          </w:p>
        </w:tc>
      </w:tr>
      <w:tr w:rsidR="00D4302F" w:rsidRPr="005B60C8" w14:paraId="72D7AF90" w14:textId="77777777" w:rsidTr="00A66666">
        <w:trPr>
          <w:jc w:val="center"/>
        </w:trPr>
        <w:tc>
          <w:tcPr>
            <w:tcW w:w="340" w:type="dxa"/>
          </w:tcPr>
          <w:p w14:paraId="72D7AF8B" w14:textId="00146241" w:rsidR="00D4302F"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8C" w14:textId="77777777" w:rsidR="00D4302F" w:rsidRPr="005B60C8" w:rsidRDefault="005E7948" w:rsidP="00D4302F">
            <w:pPr>
              <w:rPr>
                <w:rFonts w:cs="Arial"/>
              </w:rPr>
            </w:pPr>
            <w:r>
              <w:rPr>
                <w:rFonts w:cs="Arial"/>
              </w:rPr>
              <w:t>e</w:t>
            </w:r>
          </w:p>
        </w:tc>
        <w:tc>
          <w:tcPr>
            <w:tcW w:w="6122" w:type="dxa"/>
            <w:gridSpan w:val="5"/>
            <w:vMerge w:val="restart"/>
            <w:shd w:val="clear" w:color="auto" w:fill="EAEAEA"/>
          </w:tcPr>
          <w:p w14:paraId="72D7AF8D" w14:textId="77777777" w:rsidR="00D4302F" w:rsidRPr="005B60C8" w:rsidRDefault="005E7948" w:rsidP="00D4302F">
            <w:pPr>
              <w:rPr>
                <w:rFonts w:cs="Arial"/>
              </w:rPr>
            </w:pPr>
            <w:r w:rsidRPr="000818DC">
              <w:rPr>
                <w:rFonts w:cs="Arial"/>
              </w:rPr>
              <w:t>Erarbeiten eines Planungskonzepts einschließlich Untersuchung von bis zu 3 Varianten nach gleichen Anforderungen mit zeichnerischer Darstellung und Bewertung unter Einarbeitung der Beiträge anderer an der Planung fachlich Beteiligter.</w:t>
            </w:r>
          </w:p>
        </w:tc>
        <w:tc>
          <w:tcPr>
            <w:tcW w:w="1162" w:type="dxa"/>
            <w:tcBorders>
              <w:right w:val="single" w:sz="4" w:space="0" w:color="auto"/>
            </w:tcBorders>
          </w:tcPr>
          <w:p w14:paraId="72D7AF8E" w14:textId="77777777" w:rsidR="00D4302F" w:rsidRPr="00B867A0" w:rsidRDefault="005E7948" w:rsidP="00E44E55">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tcPr>
          <w:p w14:paraId="72D7AF8F" w14:textId="5AAD5B37" w:rsidR="00D4302F" w:rsidRPr="00B867A0" w:rsidRDefault="0028047F" w:rsidP="00D4302F">
            <w:pPr>
              <w:jc w:val="center"/>
              <w:rPr>
                <w:rFonts w:cs="Arial"/>
              </w:rPr>
            </w:pPr>
            <w:r>
              <w:rPr>
                <w:rFonts w:cs="Arial"/>
              </w:rPr>
              <w:t>8</w:t>
            </w:r>
            <w:r w:rsidR="0074271C">
              <w:rPr>
                <w:rFonts w:cs="Arial"/>
              </w:rPr>
              <w:t>,0</w:t>
            </w:r>
          </w:p>
        </w:tc>
      </w:tr>
      <w:tr w:rsidR="00D4302F" w:rsidRPr="005B60C8" w14:paraId="72D7AF96" w14:textId="77777777" w:rsidTr="6B19D60A">
        <w:trPr>
          <w:jc w:val="center"/>
        </w:trPr>
        <w:tc>
          <w:tcPr>
            <w:tcW w:w="340" w:type="dxa"/>
            <w:vAlign w:val="center"/>
          </w:tcPr>
          <w:p w14:paraId="72D7AF91" w14:textId="77777777" w:rsidR="00D4302F" w:rsidRPr="00A66666" w:rsidRDefault="00D4302F" w:rsidP="00D4302F">
            <w:pPr>
              <w:rPr>
                <w:rFonts w:cs="Arial"/>
                <w:sz w:val="4"/>
                <w:szCs w:val="4"/>
              </w:rPr>
            </w:pPr>
          </w:p>
        </w:tc>
        <w:tc>
          <w:tcPr>
            <w:tcW w:w="850" w:type="dxa"/>
            <w:gridSpan w:val="2"/>
            <w:shd w:val="clear" w:color="auto" w:fill="EAEAEA"/>
          </w:tcPr>
          <w:p w14:paraId="72D7AF92" w14:textId="77777777" w:rsidR="00D4302F" w:rsidRPr="00A66666" w:rsidRDefault="00D4302F" w:rsidP="00D4302F">
            <w:pPr>
              <w:rPr>
                <w:rFonts w:cs="Arial"/>
                <w:sz w:val="4"/>
                <w:szCs w:val="4"/>
              </w:rPr>
            </w:pPr>
          </w:p>
        </w:tc>
        <w:tc>
          <w:tcPr>
            <w:tcW w:w="6122" w:type="dxa"/>
            <w:gridSpan w:val="5"/>
            <w:vMerge/>
          </w:tcPr>
          <w:p w14:paraId="72D7AF93" w14:textId="77777777" w:rsidR="00D4302F" w:rsidRPr="005B60C8" w:rsidRDefault="00D4302F" w:rsidP="00D4302F">
            <w:pPr>
              <w:rPr>
                <w:rFonts w:cs="Arial"/>
              </w:rPr>
            </w:pPr>
          </w:p>
        </w:tc>
        <w:tc>
          <w:tcPr>
            <w:tcW w:w="1162" w:type="dxa"/>
          </w:tcPr>
          <w:p w14:paraId="72D7AF94" w14:textId="77777777" w:rsidR="00D4302F" w:rsidRPr="00A66666" w:rsidRDefault="00D4302F" w:rsidP="00D4302F">
            <w:pPr>
              <w:jc w:val="center"/>
              <w:rPr>
                <w:rFonts w:cs="Arial"/>
                <w:sz w:val="4"/>
                <w:szCs w:val="4"/>
              </w:rPr>
            </w:pPr>
          </w:p>
        </w:tc>
        <w:tc>
          <w:tcPr>
            <w:tcW w:w="1204" w:type="dxa"/>
            <w:tcBorders>
              <w:top w:val="single" w:sz="4" w:space="0" w:color="auto"/>
            </w:tcBorders>
          </w:tcPr>
          <w:p w14:paraId="72D7AF95" w14:textId="77777777" w:rsidR="00D4302F" w:rsidRPr="00A66666" w:rsidRDefault="00D4302F" w:rsidP="00D4302F">
            <w:pPr>
              <w:jc w:val="center"/>
              <w:rPr>
                <w:rFonts w:cs="Arial"/>
                <w:sz w:val="4"/>
                <w:szCs w:val="4"/>
              </w:rPr>
            </w:pPr>
          </w:p>
        </w:tc>
      </w:tr>
      <w:tr w:rsidR="00D4302F" w:rsidRPr="005B60C8" w14:paraId="72D7AF9F" w14:textId="77777777" w:rsidTr="00C349A0">
        <w:trPr>
          <w:jc w:val="center"/>
        </w:trPr>
        <w:tc>
          <w:tcPr>
            <w:tcW w:w="340" w:type="dxa"/>
          </w:tcPr>
          <w:p w14:paraId="72D7AF97" w14:textId="77777777" w:rsidR="00D4302F" w:rsidRPr="000B392C" w:rsidRDefault="00D4302F" w:rsidP="00D4302F">
            <w:pPr>
              <w:rPr>
                <w:rFonts w:cs="Arial"/>
              </w:rPr>
            </w:pPr>
          </w:p>
        </w:tc>
        <w:tc>
          <w:tcPr>
            <w:tcW w:w="850" w:type="dxa"/>
            <w:gridSpan w:val="2"/>
          </w:tcPr>
          <w:p w14:paraId="72D7AF98" w14:textId="77777777" w:rsidR="00D4302F" w:rsidRPr="005B60C8" w:rsidRDefault="00D4302F" w:rsidP="00D4302F">
            <w:pPr>
              <w:rPr>
                <w:rFonts w:cs="Arial"/>
              </w:rPr>
            </w:pPr>
          </w:p>
        </w:tc>
        <w:tc>
          <w:tcPr>
            <w:tcW w:w="6122" w:type="dxa"/>
            <w:gridSpan w:val="5"/>
          </w:tcPr>
          <w:p w14:paraId="72D7AF9C" w14:textId="00C33B20" w:rsidR="00D4302F" w:rsidRPr="007D47B8" w:rsidRDefault="00D4302F" w:rsidP="005E7948">
            <w:pPr>
              <w:pStyle w:val="Mustertext9kursiv"/>
            </w:pPr>
          </w:p>
        </w:tc>
        <w:tc>
          <w:tcPr>
            <w:tcW w:w="1162" w:type="dxa"/>
          </w:tcPr>
          <w:p w14:paraId="72D7AF9D" w14:textId="77777777" w:rsidR="00D4302F" w:rsidRPr="00B867A0" w:rsidRDefault="00D4302F" w:rsidP="00D4302F">
            <w:pPr>
              <w:jc w:val="center"/>
              <w:rPr>
                <w:rFonts w:cs="Arial"/>
              </w:rPr>
            </w:pPr>
          </w:p>
        </w:tc>
        <w:tc>
          <w:tcPr>
            <w:tcW w:w="1204" w:type="dxa"/>
          </w:tcPr>
          <w:p w14:paraId="72D7AF9E" w14:textId="77777777" w:rsidR="00D4302F" w:rsidRPr="00B867A0" w:rsidRDefault="00D4302F" w:rsidP="00D4302F">
            <w:pPr>
              <w:jc w:val="center"/>
              <w:rPr>
                <w:rFonts w:cs="Arial"/>
              </w:rPr>
            </w:pPr>
          </w:p>
        </w:tc>
      </w:tr>
      <w:tr w:rsidR="00C349A0" w:rsidRPr="005B60C8" w14:paraId="72D7AFA5" w14:textId="77777777" w:rsidTr="00C349A0">
        <w:trPr>
          <w:jc w:val="center"/>
        </w:trPr>
        <w:tc>
          <w:tcPr>
            <w:tcW w:w="340" w:type="dxa"/>
          </w:tcPr>
          <w:p w14:paraId="72D7AFA0" w14:textId="77777777" w:rsidR="00C349A0" w:rsidRPr="000B392C" w:rsidRDefault="00C349A0" w:rsidP="00D4302F">
            <w:pPr>
              <w:rPr>
                <w:rFonts w:cs="Arial"/>
              </w:rPr>
            </w:pPr>
          </w:p>
        </w:tc>
        <w:tc>
          <w:tcPr>
            <w:tcW w:w="850" w:type="dxa"/>
            <w:gridSpan w:val="2"/>
          </w:tcPr>
          <w:p w14:paraId="72D7AFA1" w14:textId="77777777" w:rsidR="00C349A0" w:rsidRPr="005B60C8" w:rsidRDefault="00C349A0" w:rsidP="00D4302F">
            <w:pPr>
              <w:rPr>
                <w:rFonts w:cs="Arial"/>
              </w:rPr>
            </w:pPr>
          </w:p>
        </w:tc>
        <w:tc>
          <w:tcPr>
            <w:tcW w:w="6122" w:type="dxa"/>
            <w:gridSpan w:val="5"/>
            <w:shd w:val="clear" w:color="auto" w:fill="E6E6E6"/>
          </w:tcPr>
          <w:p w14:paraId="72D7AFA2" w14:textId="77777777" w:rsidR="00C349A0" w:rsidRPr="00DB757F" w:rsidRDefault="00C349A0" w:rsidP="00C349A0">
            <w:r>
              <w:t>Überschlägige verkehrstechnische Bemessung der Verkehrsanlage.</w:t>
            </w:r>
          </w:p>
        </w:tc>
        <w:tc>
          <w:tcPr>
            <w:tcW w:w="1162" w:type="dxa"/>
          </w:tcPr>
          <w:p w14:paraId="72D7AFA3" w14:textId="77777777" w:rsidR="00C349A0" w:rsidRPr="00B867A0" w:rsidRDefault="00C349A0" w:rsidP="00D4302F">
            <w:pPr>
              <w:jc w:val="center"/>
              <w:rPr>
                <w:rFonts w:cs="Arial"/>
              </w:rPr>
            </w:pPr>
          </w:p>
        </w:tc>
        <w:tc>
          <w:tcPr>
            <w:tcW w:w="1204" w:type="dxa"/>
          </w:tcPr>
          <w:p w14:paraId="72D7AFA4" w14:textId="77777777" w:rsidR="00C349A0" w:rsidRPr="00B867A0" w:rsidRDefault="00C349A0" w:rsidP="00D4302F">
            <w:pPr>
              <w:jc w:val="center"/>
              <w:rPr>
                <w:rFonts w:cs="Arial"/>
              </w:rPr>
            </w:pPr>
          </w:p>
        </w:tc>
      </w:tr>
      <w:tr w:rsidR="00982689" w:rsidRPr="005B60C8" w14:paraId="72D7AFAB" w14:textId="77777777" w:rsidTr="00140436">
        <w:trPr>
          <w:gridAfter w:val="3"/>
          <w:wAfter w:w="6122" w:type="dxa"/>
          <w:jc w:val="center"/>
        </w:trPr>
        <w:tc>
          <w:tcPr>
            <w:tcW w:w="340" w:type="dxa"/>
          </w:tcPr>
          <w:p w14:paraId="72D7AFA6" w14:textId="77777777" w:rsidR="00982689" w:rsidRPr="000B392C" w:rsidRDefault="00982689" w:rsidP="00D4302F">
            <w:pPr>
              <w:rPr>
                <w:rFonts w:cs="Arial"/>
              </w:rPr>
            </w:pPr>
          </w:p>
        </w:tc>
        <w:tc>
          <w:tcPr>
            <w:tcW w:w="850" w:type="dxa"/>
            <w:gridSpan w:val="2"/>
          </w:tcPr>
          <w:p w14:paraId="72D7AFA7" w14:textId="77777777" w:rsidR="00982689" w:rsidRPr="005B60C8" w:rsidRDefault="00982689" w:rsidP="00D4302F">
            <w:pPr>
              <w:rPr>
                <w:rFonts w:cs="Arial"/>
              </w:rPr>
            </w:pPr>
          </w:p>
        </w:tc>
        <w:tc>
          <w:tcPr>
            <w:tcW w:w="1162" w:type="dxa"/>
            <w:gridSpan w:val="2"/>
          </w:tcPr>
          <w:p w14:paraId="72D7AFA9" w14:textId="77777777" w:rsidR="00982689" w:rsidRPr="00B867A0" w:rsidRDefault="00982689" w:rsidP="00982689">
            <w:pPr>
              <w:rPr>
                <w:rFonts w:cs="Arial"/>
              </w:rPr>
            </w:pPr>
          </w:p>
        </w:tc>
        <w:tc>
          <w:tcPr>
            <w:tcW w:w="1204" w:type="dxa"/>
            <w:gridSpan w:val="2"/>
          </w:tcPr>
          <w:p w14:paraId="72D7AFAA" w14:textId="77777777" w:rsidR="00982689" w:rsidRPr="00B867A0" w:rsidRDefault="00982689" w:rsidP="00D4302F">
            <w:pPr>
              <w:jc w:val="center"/>
              <w:rPr>
                <w:rFonts w:cs="Arial"/>
              </w:rPr>
            </w:pPr>
          </w:p>
        </w:tc>
      </w:tr>
      <w:tr w:rsidR="00140436" w:rsidRPr="005B60C8" w14:paraId="72D7AFB2" w14:textId="77777777" w:rsidTr="00140436">
        <w:trPr>
          <w:jc w:val="center"/>
        </w:trPr>
        <w:tc>
          <w:tcPr>
            <w:tcW w:w="340" w:type="dxa"/>
          </w:tcPr>
          <w:p w14:paraId="72D7AFAC" w14:textId="77777777" w:rsidR="00140436" w:rsidRPr="000B392C" w:rsidRDefault="00140436" w:rsidP="00D4302F">
            <w:pPr>
              <w:rPr>
                <w:rFonts w:cs="Arial"/>
              </w:rPr>
            </w:pPr>
          </w:p>
        </w:tc>
        <w:tc>
          <w:tcPr>
            <w:tcW w:w="850" w:type="dxa"/>
            <w:gridSpan w:val="2"/>
          </w:tcPr>
          <w:p w14:paraId="72D7AFAD" w14:textId="77777777" w:rsidR="00140436" w:rsidRPr="005B60C8" w:rsidRDefault="00140436" w:rsidP="00D4302F">
            <w:pPr>
              <w:rPr>
                <w:rFonts w:cs="Arial"/>
              </w:rPr>
            </w:pPr>
          </w:p>
        </w:tc>
        <w:tc>
          <w:tcPr>
            <w:tcW w:w="6122" w:type="dxa"/>
            <w:gridSpan w:val="5"/>
            <w:shd w:val="clear" w:color="auto" w:fill="E6E6E6"/>
          </w:tcPr>
          <w:p w14:paraId="72D7AFAE" w14:textId="77777777" w:rsidR="00140436" w:rsidRDefault="00140436" w:rsidP="00140436">
            <w:r>
              <w:t>Ermitteln der Schallimmissionen von der Verkehrsanlage an kritischen Stellen nach Tabellenwerten.</w:t>
            </w:r>
          </w:p>
          <w:p w14:paraId="72D7AFAF" w14:textId="77777777" w:rsidR="00140436" w:rsidRDefault="00140436" w:rsidP="00140436">
            <w:r>
              <w:t>Untersuchen der möglichen Schallschutzmaßnahmen, ausgenommen detaillierte schalltechnische Untersuchungen.</w:t>
            </w:r>
          </w:p>
        </w:tc>
        <w:tc>
          <w:tcPr>
            <w:tcW w:w="1162" w:type="dxa"/>
          </w:tcPr>
          <w:p w14:paraId="72D7AFB0" w14:textId="77777777" w:rsidR="00140436" w:rsidRPr="00B867A0" w:rsidRDefault="00140436" w:rsidP="00D4302F">
            <w:pPr>
              <w:jc w:val="center"/>
              <w:rPr>
                <w:rFonts w:cs="Arial"/>
              </w:rPr>
            </w:pPr>
          </w:p>
        </w:tc>
        <w:tc>
          <w:tcPr>
            <w:tcW w:w="1204" w:type="dxa"/>
          </w:tcPr>
          <w:p w14:paraId="72D7AFB1" w14:textId="77777777" w:rsidR="00140436" w:rsidRPr="00B867A0" w:rsidRDefault="00140436" w:rsidP="00D4302F">
            <w:pPr>
              <w:jc w:val="center"/>
              <w:rPr>
                <w:rFonts w:cs="Arial"/>
              </w:rPr>
            </w:pPr>
          </w:p>
        </w:tc>
      </w:tr>
      <w:tr w:rsidR="00140436" w:rsidRPr="005B60C8" w14:paraId="72D7AFB9" w14:textId="77777777" w:rsidTr="00A66666">
        <w:trPr>
          <w:jc w:val="center"/>
        </w:trPr>
        <w:tc>
          <w:tcPr>
            <w:tcW w:w="340" w:type="dxa"/>
          </w:tcPr>
          <w:p w14:paraId="72D7AFB3" w14:textId="77777777" w:rsidR="00140436" w:rsidRPr="000B392C" w:rsidRDefault="00140436" w:rsidP="00D4302F">
            <w:pPr>
              <w:rPr>
                <w:rFonts w:cs="Arial"/>
              </w:rPr>
            </w:pPr>
          </w:p>
        </w:tc>
        <w:tc>
          <w:tcPr>
            <w:tcW w:w="850" w:type="dxa"/>
            <w:gridSpan w:val="2"/>
          </w:tcPr>
          <w:p w14:paraId="72D7AFB4" w14:textId="77777777" w:rsidR="00140436" w:rsidRPr="005B60C8" w:rsidRDefault="00140436" w:rsidP="00D4302F">
            <w:pPr>
              <w:rPr>
                <w:rFonts w:cs="Arial"/>
              </w:rPr>
            </w:pPr>
          </w:p>
        </w:tc>
        <w:tc>
          <w:tcPr>
            <w:tcW w:w="6122" w:type="dxa"/>
            <w:gridSpan w:val="5"/>
          </w:tcPr>
          <w:p w14:paraId="72D7AFB6" w14:textId="79725DF2" w:rsidR="00140436" w:rsidRDefault="00140436" w:rsidP="00140436">
            <w:pPr>
              <w:pStyle w:val="Mustertext9kursiv"/>
            </w:pPr>
          </w:p>
        </w:tc>
        <w:tc>
          <w:tcPr>
            <w:tcW w:w="1162" w:type="dxa"/>
          </w:tcPr>
          <w:p w14:paraId="72D7AFB7" w14:textId="77777777" w:rsidR="00140436" w:rsidRPr="00B867A0" w:rsidRDefault="00140436" w:rsidP="00D4302F">
            <w:pPr>
              <w:jc w:val="center"/>
              <w:rPr>
                <w:rFonts w:cs="Arial"/>
              </w:rPr>
            </w:pPr>
          </w:p>
        </w:tc>
        <w:tc>
          <w:tcPr>
            <w:tcW w:w="1204" w:type="dxa"/>
          </w:tcPr>
          <w:p w14:paraId="72D7AFB8" w14:textId="77777777" w:rsidR="00140436" w:rsidRPr="00B867A0" w:rsidRDefault="00140436" w:rsidP="00D4302F">
            <w:pPr>
              <w:jc w:val="center"/>
              <w:rPr>
                <w:rFonts w:cs="Arial"/>
              </w:rPr>
            </w:pPr>
          </w:p>
        </w:tc>
      </w:tr>
      <w:tr w:rsidR="00140436" w:rsidRPr="005B60C8" w14:paraId="72D7AFBF" w14:textId="77777777" w:rsidTr="00A66666">
        <w:trPr>
          <w:jc w:val="center"/>
        </w:trPr>
        <w:tc>
          <w:tcPr>
            <w:tcW w:w="340" w:type="dxa"/>
            <w:vAlign w:val="center"/>
          </w:tcPr>
          <w:p w14:paraId="72D7AFBA" w14:textId="50386B4A"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vAlign w:val="center"/>
          </w:tcPr>
          <w:p w14:paraId="72D7AFBB" w14:textId="77777777" w:rsidR="00140436" w:rsidRPr="005B60C8" w:rsidRDefault="00140436" w:rsidP="00D4302F">
            <w:pPr>
              <w:rPr>
                <w:rFonts w:cs="Arial"/>
              </w:rPr>
            </w:pPr>
            <w:r>
              <w:rPr>
                <w:rFonts w:cs="Arial"/>
              </w:rPr>
              <w:t>f</w:t>
            </w:r>
          </w:p>
        </w:tc>
        <w:tc>
          <w:tcPr>
            <w:tcW w:w="6122" w:type="dxa"/>
            <w:gridSpan w:val="5"/>
            <w:vMerge w:val="restart"/>
            <w:shd w:val="clear" w:color="auto" w:fill="EAEAEA"/>
          </w:tcPr>
          <w:p w14:paraId="72D7AFBC" w14:textId="77777777" w:rsidR="00140436" w:rsidRPr="005B60C8" w:rsidRDefault="00140436" w:rsidP="00F75A06">
            <w:r w:rsidRPr="005B60C8">
              <w:t>Klären und Erläutern der wesentlichen fachspezifischen Zusammenhänge, Vorgänge und Bedingungen</w:t>
            </w:r>
          </w:p>
        </w:tc>
        <w:tc>
          <w:tcPr>
            <w:tcW w:w="1162" w:type="dxa"/>
            <w:tcBorders>
              <w:right w:val="single" w:sz="4" w:space="0" w:color="auto"/>
            </w:tcBorders>
          </w:tcPr>
          <w:p w14:paraId="72D7AFBD" w14:textId="77777777" w:rsidR="00140436"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AFBE" w14:textId="261DDCE1" w:rsidR="00140436" w:rsidRPr="00B867A0" w:rsidRDefault="00BC7363" w:rsidP="00D4302F">
            <w:pPr>
              <w:jc w:val="center"/>
              <w:rPr>
                <w:rFonts w:cs="Arial"/>
              </w:rPr>
            </w:pPr>
            <w:r>
              <w:rPr>
                <w:rFonts w:cs="Arial"/>
              </w:rPr>
              <w:t>1</w:t>
            </w:r>
            <w:r w:rsidR="0074271C">
              <w:rPr>
                <w:rFonts w:cs="Arial"/>
              </w:rPr>
              <w:t>,0</w:t>
            </w:r>
          </w:p>
        </w:tc>
      </w:tr>
      <w:tr w:rsidR="00140436" w:rsidRPr="005B60C8" w14:paraId="72D7AFC5" w14:textId="77777777" w:rsidTr="6B19D60A">
        <w:trPr>
          <w:jc w:val="center"/>
        </w:trPr>
        <w:tc>
          <w:tcPr>
            <w:tcW w:w="340" w:type="dxa"/>
            <w:vAlign w:val="center"/>
          </w:tcPr>
          <w:p w14:paraId="72D7AFC0" w14:textId="77777777" w:rsidR="00140436" w:rsidRPr="00A66666" w:rsidRDefault="00140436" w:rsidP="00D4302F">
            <w:pPr>
              <w:rPr>
                <w:rFonts w:cs="Arial"/>
                <w:sz w:val="4"/>
                <w:szCs w:val="4"/>
              </w:rPr>
            </w:pPr>
          </w:p>
        </w:tc>
        <w:tc>
          <w:tcPr>
            <w:tcW w:w="850" w:type="dxa"/>
            <w:gridSpan w:val="2"/>
            <w:shd w:val="clear" w:color="auto" w:fill="EAEAEA"/>
            <w:vAlign w:val="center"/>
          </w:tcPr>
          <w:p w14:paraId="72D7AFC1" w14:textId="77777777" w:rsidR="00140436" w:rsidRPr="00A66666" w:rsidRDefault="00140436" w:rsidP="00D4302F">
            <w:pPr>
              <w:rPr>
                <w:rFonts w:cs="Arial"/>
                <w:sz w:val="4"/>
                <w:szCs w:val="4"/>
              </w:rPr>
            </w:pPr>
          </w:p>
        </w:tc>
        <w:tc>
          <w:tcPr>
            <w:tcW w:w="6122" w:type="dxa"/>
            <w:gridSpan w:val="5"/>
            <w:vMerge/>
          </w:tcPr>
          <w:p w14:paraId="72D7AFC2" w14:textId="77777777" w:rsidR="00140436" w:rsidRPr="005B60C8" w:rsidRDefault="00140436" w:rsidP="00D4302F">
            <w:pPr>
              <w:rPr>
                <w:rFonts w:cs="Arial"/>
              </w:rPr>
            </w:pPr>
          </w:p>
        </w:tc>
        <w:tc>
          <w:tcPr>
            <w:tcW w:w="1162" w:type="dxa"/>
          </w:tcPr>
          <w:p w14:paraId="72D7AFC3"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AFC4" w14:textId="77777777" w:rsidR="00140436" w:rsidRPr="00A66666" w:rsidRDefault="00140436" w:rsidP="00D4302F">
            <w:pPr>
              <w:jc w:val="center"/>
              <w:rPr>
                <w:rFonts w:cs="Arial"/>
                <w:sz w:val="4"/>
                <w:szCs w:val="4"/>
              </w:rPr>
            </w:pPr>
          </w:p>
        </w:tc>
      </w:tr>
      <w:tr w:rsidR="00140436" w:rsidRPr="005B60C8" w14:paraId="72D7AFCC" w14:textId="77777777" w:rsidTr="00A66666">
        <w:trPr>
          <w:jc w:val="center"/>
        </w:trPr>
        <w:tc>
          <w:tcPr>
            <w:tcW w:w="340" w:type="dxa"/>
          </w:tcPr>
          <w:p w14:paraId="72D7AFC6" w14:textId="77777777" w:rsidR="00140436" w:rsidRPr="000B392C" w:rsidRDefault="00140436" w:rsidP="00D4302F">
            <w:pPr>
              <w:rPr>
                <w:rFonts w:cs="Arial"/>
              </w:rPr>
            </w:pPr>
          </w:p>
        </w:tc>
        <w:tc>
          <w:tcPr>
            <w:tcW w:w="850" w:type="dxa"/>
            <w:gridSpan w:val="2"/>
          </w:tcPr>
          <w:p w14:paraId="72D7AFC7" w14:textId="77777777" w:rsidR="00140436" w:rsidRPr="005B60C8" w:rsidRDefault="00140436" w:rsidP="00D4302F">
            <w:pPr>
              <w:rPr>
                <w:rFonts w:cs="Arial"/>
              </w:rPr>
            </w:pPr>
          </w:p>
        </w:tc>
        <w:tc>
          <w:tcPr>
            <w:tcW w:w="6122" w:type="dxa"/>
            <w:gridSpan w:val="5"/>
          </w:tcPr>
          <w:p w14:paraId="72D7AFC9" w14:textId="072B67B1" w:rsidR="00140436" w:rsidRPr="00062026" w:rsidRDefault="00140436" w:rsidP="00140436">
            <w:pPr>
              <w:pStyle w:val="Mustertext9kursiv"/>
            </w:pPr>
          </w:p>
        </w:tc>
        <w:tc>
          <w:tcPr>
            <w:tcW w:w="1162" w:type="dxa"/>
          </w:tcPr>
          <w:p w14:paraId="72D7AFCA" w14:textId="77777777" w:rsidR="00140436" w:rsidRPr="00B867A0" w:rsidRDefault="00140436" w:rsidP="00D4302F">
            <w:pPr>
              <w:jc w:val="center"/>
              <w:rPr>
                <w:rFonts w:cs="Arial"/>
              </w:rPr>
            </w:pPr>
          </w:p>
        </w:tc>
        <w:tc>
          <w:tcPr>
            <w:tcW w:w="1204" w:type="dxa"/>
          </w:tcPr>
          <w:p w14:paraId="72D7AFCB" w14:textId="77777777" w:rsidR="00140436" w:rsidRPr="00B867A0" w:rsidRDefault="00140436" w:rsidP="00D4302F">
            <w:pPr>
              <w:jc w:val="center"/>
              <w:rPr>
                <w:rFonts w:cs="Arial"/>
              </w:rPr>
            </w:pPr>
          </w:p>
        </w:tc>
      </w:tr>
      <w:tr w:rsidR="00140436" w:rsidRPr="005B60C8" w14:paraId="72D7AFD2" w14:textId="77777777" w:rsidTr="00A66666">
        <w:trPr>
          <w:jc w:val="center"/>
        </w:trPr>
        <w:tc>
          <w:tcPr>
            <w:tcW w:w="340" w:type="dxa"/>
          </w:tcPr>
          <w:p w14:paraId="72D7AFCD" w14:textId="3E2482E2"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CE" w14:textId="77777777" w:rsidR="00140436" w:rsidRPr="005B60C8" w:rsidRDefault="00140436" w:rsidP="00D4302F">
            <w:pPr>
              <w:rPr>
                <w:rFonts w:cs="Arial"/>
              </w:rPr>
            </w:pPr>
            <w:r>
              <w:rPr>
                <w:rFonts w:cs="Arial"/>
              </w:rPr>
              <w:t>g</w:t>
            </w:r>
          </w:p>
        </w:tc>
        <w:tc>
          <w:tcPr>
            <w:tcW w:w="6122" w:type="dxa"/>
            <w:gridSpan w:val="5"/>
            <w:vMerge w:val="restart"/>
            <w:shd w:val="clear" w:color="auto" w:fill="EAEAEA"/>
          </w:tcPr>
          <w:p w14:paraId="72D7AFCF" w14:textId="77777777" w:rsidR="00140436" w:rsidRPr="005B60C8" w:rsidRDefault="00140436" w:rsidP="00D4302F">
            <w:pPr>
              <w:rPr>
                <w:rFonts w:cs="Arial"/>
              </w:rPr>
            </w:pPr>
            <w:r w:rsidRPr="005B60C8">
              <w:rPr>
                <w:rFonts w:cs="Arial"/>
              </w:rPr>
              <w:t>Vorabstimmen mit Behörden und anderen an der Planung fachlich Beteiligten über die Genehmigungsfähigkeit, g</w:t>
            </w:r>
            <w:r>
              <w:rPr>
                <w:rFonts w:cs="Arial"/>
              </w:rPr>
              <w:t>egebenenfalls</w:t>
            </w:r>
            <w:r w:rsidRPr="005B60C8">
              <w:rPr>
                <w:rFonts w:cs="Arial"/>
              </w:rPr>
              <w:t xml:space="preserve"> Mitwirken bei Verhandlungen über die Bezuschussung und Kostenbeteiligung</w:t>
            </w:r>
          </w:p>
        </w:tc>
        <w:tc>
          <w:tcPr>
            <w:tcW w:w="1162" w:type="dxa"/>
            <w:tcBorders>
              <w:right w:val="single" w:sz="4" w:space="0" w:color="auto"/>
            </w:tcBorders>
          </w:tcPr>
          <w:p w14:paraId="72D7AFD0" w14:textId="77777777" w:rsidR="00140436" w:rsidRPr="00B867A0"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AFD1" w14:textId="7C1925FE" w:rsidR="00140436" w:rsidRPr="00B867A0" w:rsidRDefault="00BC7363" w:rsidP="00D4302F">
            <w:pPr>
              <w:jc w:val="center"/>
              <w:rPr>
                <w:rFonts w:cs="Arial"/>
              </w:rPr>
            </w:pPr>
            <w:r>
              <w:rPr>
                <w:rFonts w:cs="Arial"/>
              </w:rPr>
              <w:t>1</w:t>
            </w:r>
            <w:r w:rsidR="0074271C">
              <w:rPr>
                <w:rFonts w:cs="Arial"/>
              </w:rPr>
              <w:t>,0</w:t>
            </w:r>
          </w:p>
        </w:tc>
      </w:tr>
      <w:tr w:rsidR="00140436" w:rsidRPr="005B60C8" w14:paraId="72D7AFD8" w14:textId="77777777" w:rsidTr="6B19D60A">
        <w:trPr>
          <w:jc w:val="center"/>
        </w:trPr>
        <w:tc>
          <w:tcPr>
            <w:tcW w:w="340" w:type="dxa"/>
            <w:vAlign w:val="center"/>
          </w:tcPr>
          <w:p w14:paraId="72D7AFD3" w14:textId="77777777" w:rsidR="00140436" w:rsidRPr="00A66666" w:rsidRDefault="00140436" w:rsidP="00D4302F">
            <w:pPr>
              <w:rPr>
                <w:rFonts w:cs="Arial"/>
                <w:sz w:val="4"/>
                <w:szCs w:val="4"/>
              </w:rPr>
            </w:pPr>
          </w:p>
        </w:tc>
        <w:tc>
          <w:tcPr>
            <w:tcW w:w="850" w:type="dxa"/>
            <w:gridSpan w:val="2"/>
            <w:shd w:val="clear" w:color="auto" w:fill="EAEAEA"/>
            <w:vAlign w:val="center"/>
          </w:tcPr>
          <w:p w14:paraId="72D7AFD4" w14:textId="77777777" w:rsidR="00140436" w:rsidRPr="00A66666" w:rsidRDefault="00140436" w:rsidP="00D4302F">
            <w:pPr>
              <w:rPr>
                <w:rFonts w:cs="Arial"/>
                <w:sz w:val="4"/>
                <w:szCs w:val="4"/>
              </w:rPr>
            </w:pPr>
          </w:p>
        </w:tc>
        <w:tc>
          <w:tcPr>
            <w:tcW w:w="6122" w:type="dxa"/>
            <w:gridSpan w:val="5"/>
            <w:vMerge/>
          </w:tcPr>
          <w:p w14:paraId="72D7AFD5" w14:textId="77777777" w:rsidR="00140436" w:rsidRPr="005B60C8" w:rsidRDefault="00140436" w:rsidP="00D4302F">
            <w:pPr>
              <w:rPr>
                <w:rFonts w:cs="Arial"/>
              </w:rPr>
            </w:pPr>
          </w:p>
        </w:tc>
        <w:tc>
          <w:tcPr>
            <w:tcW w:w="1162" w:type="dxa"/>
          </w:tcPr>
          <w:p w14:paraId="72D7AFD6"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AFD7" w14:textId="77777777" w:rsidR="00140436" w:rsidRPr="00A66666" w:rsidRDefault="00140436" w:rsidP="00D4302F">
            <w:pPr>
              <w:jc w:val="center"/>
              <w:rPr>
                <w:rFonts w:cs="Arial"/>
                <w:sz w:val="4"/>
                <w:szCs w:val="4"/>
              </w:rPr>
            </w:pPr>
          </w:p>
        </w:tc>
      </w:tr>
      <w:tr w:rsidR="00140436" w:rsidRPr="005B60C8" w14:paraId="72D7AFDE" w14:textId="77777777" w:rsidTr="00A66666">
        <w:trPr>
          <w:jc w:val="center"/>
        </w:trPr>
        <w:tc>
          <w:tcPr>
            <w:tcW w:w="340" w:type="dxa"/>
          </w:tcPr>
          <w:p w14:paraId="72D7AFD9" w14:textId="77777777" w:rsidR="00140436" w:rsidRPr="000B392C" w:rsidRDefault="00140436" w:rsidP="00D4302F">
            <w:pPr>
              <w:rPr>
                <w:rFonts w:cs="Arial"/>
              </w:rPr>
            </w:pPr>
          </w:p>
        </w:tc>
        <w:tc>
          <w:tcPr>
            <w:tcW w:w="850" w:type="dxa"/>
            <w:gridSpan w:val="2"/>
          </w:tcPr>
          <w:p w14:paraId="72D7AFDA" w14:textId="77777777" w:rsidR="00140436" w:rsidRPr="005B60C8" w:rsidRDefault="00140436" w:rsidP="00D4302F">
            <w:pPr>
              <w:rPr>
                <w:rFonts w:cs="Arial"/>
              </w:rPr>
            </w:pPr>
          </w:p>
        </w:tc>
        <w:tc>
          <w:tcPr>
            <w:tcW w:w="6122" w:type="dxa"/>
            <w:gridSpan w:val="5"/>
          </w:tcPr>
          <w:p w14:paraId="72D7AFDB" w14:textId="4780D5C6" w:rsidR="00140436" w:rsidRPr="00062026" w:rsidRDefault="00140436" w:rsidP="00140436">
            <w:pPr>
              <w:pStyle w:val="Mustertext9kursiv"/>
            </w:pPr>
          </w:p>
        </w:tc>
        <w:tc>
          <w:tcPr>
            <w:tcW w:w="1162" w:type="dxa"/>
          </w:tcPr>
          <w:p w14:paraId="72D7AFDC" w14:textId="77777777" w:rsidR="00140436" w:rsidRPr="00B867A0" w:rsidRDefault="00140436" w:rsidP="00D4302F">
            <w:pPr>
              <w:jc w:val="center"/>
              <w:rPr>
                <w:rFonts w:cs="Arial"/>
              </w:rPr>
            </w:pPr>
          </w:p>
        </w:tc>
        <w:tc>
          <w:tcPr>
            <w:tcW w:w="1204" w:type="dxa"/>
          </w:tcPr>
          <w:p w14:paraId="72D7AFDD" w14:textId="77777777" w:rsidR="00140436" w:rsidRPr="00B867A0" w:rsidRDefault="00140436" w:rsidP="00D4302F">
            <w:pPr>
              <w:jc w:val="center"/>
              <w:rPr>
                <w:rFonts w:cs="Arial"/>
              </w:rPr>
            </w:pPr>
          </w:p>
        </w:tc>
      </w:tr>
      <w:tr w:rsidR="00140436" w:rsidRPr="005B60C8" w14:paraId="72D7AFE4" w14:textId="77777777" w:rsidTr="00A66666">
        <w:trPr>
          <w:jc w:val="center"/>
        </w:trPr>
        <w:tc>
          <w:tcPr>
            <w:tcW w:w="340" w:type="dxa"/>
          </w:tcPr>
          <w:p w14:paraId="72D7AFDF" w14:textId="5BA16B1C"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E0" w14:textId="77777777" w:rsidR="00140436" w:rsidRPr="005B60C8" w:rsidRDefault="00140436" w:rsidP="00D4302F">
            <w:pPr>
              <w:rPr>
                <w:rFonts w:cs="Arial"/>
              </w:rPr>
            </w:pPr>
            <w:r>
              <w:rPr>
                <w:rFonts w:cs="Arial"/>
              </w:rPr>
              <w:t>h</w:t>
            </w:r>
          </w:p>
        </w:tc>
        <w:tc>
          <w:tcPr>
            <w:tcW w:w="6122" w:type="dxa"/>
            <w:gridSpan w:val="5"/>
            <w:vMerge w:val="restart"/>
            <w:shd w:val="clear" w:color="auto" w:fill="EAEAEA"/>
          </w:tcPr>
          <w:p w14:paraId="72D7AFE1" w14:textId="77777777" w:rsidR="00140436" w:rsidRPr="005B60C8" w:rsidRDefault="00140436" w:rsidP="00D4302F">
            <w:pPr>
              <w:rPr>
                <w:rFonts w:cs="Arial"/>
              </w:rPr>
            </w:pPr>
            <w:r w:rsidRPr="005B60C8">
              <w:rPr>
                <w:rFonts w:cs="Arial"/>
              </w:rPr>
              <w:t xml:space="preserve">Mitwirken beim Erläutern des Planungskonzepts gegenüber Dritten an bis zu </w:t>
            </w:r>
            <w:r>
              <w:rPr>
                <w:rFonts w:cs="Arial"/>
              </w:rPr>
              <w:t xml:space="preserve">2 </w:t>
            </w:r>
            <w:r w:rsidRPr="005B60C8">
              <w:rPr>
                <w:rFonts w:cs="Arial"/>
              </w:rPr>
              <w:t>Terminen</w:t>
            </w:r>
          </w:p>
        </w:tc>
        <w:tc>
          <w:tcPr>
            <w:tcW w:w="1162" w:type="dxa"/>
            <w:tcBorders>
              <w:right w:val="single" w:sz="4" w:space="0" w:color="auto"/>
            </w:tcBorders>
          </w:tcPr>
          <w:p w14:paraId="72D7AFE2" w14:textId="77777777" w:rsidR="00140436" w:rsidRPr="00B867A0"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AFE3" w14:textId="2CCD2F0D" w:rsidR="00140436" w:rsidRPr="00B867A0" w:rsidRDefault="00BC7363" w:rsidP="00D4302F">
            <w:pPr>
              <w:jc w:val="center"/>
              <w:rPr>
                <w:rFonts w:cs="Arial"/>
              </w:rPr>
            </w:pPr>
            <w:r>
              <w:rPr>
                <w:rFonts w:cs="Arial"/>
              </w:rPr>
              <w:t>1</w:t>
            </w:r>
            <w:r w:rsidR="0074271C">
              <w:rPr>
                <w:rFonts w:cs="Arial"/>
              </w:rPr>
              <w:t>,0</w:t>
            </w:r>
          </w:p>
        </w:tc>
      </w:tr>
      <w:tr w:rsidR="00140436" w:rsidRPr="005B60C8" w14:paraId="72D7AFEA" w14:textId="77777777" w:rsidTr="6B19D60A">
        <w:trPr>
          <w:jc w:val="center"/>
        </w:trPr>
        <w:tc>
          <w:tcPr>
            <w:tcW w:w="340" w:type="dxa"/>
            <w:vAlign w:val="center"/>
          </w:tcPr>
          <w:p w14:paraId="72D7AFE5" w14:textId="77777777" w:rsidR="00140436" w:rsidRPr="00A66666" w:rsidRDefault="00140436" w:rsidP="00D4302F">
            <w:pPr>
              <w:rPr>
                <w:rFonts w:cs="Arial"/>
                <w:sz w:val="4"/>
                <w:szCs w:val="4"/>
              </w:rPr>
            </w:pPr>
          </w:p>
        </w:tc>
        <w:tc>
          <w:tcPr>
            <w:tcW w:w="850" w:type="dxa"/>
            <w:gridSpan w:val="2"/>
            <w:shd w:val="clear" w:color="auto" w:fill="EAEAEA"/>
            <w:vAlign w:val="center"/>
          </w:tcPr>
          <w:p w14:paraId="72D7AFE6" w14:textId="77777777" w:rsidR="00140436" w:rsidRPr="00A66666" w:rsidRDefault="00140436" w:rsidP="00D4302F">
            <w:pPr>
              <w:rPr>
                <w:rFonts w:cs="Arial"/>
                <w:sz w:val="4"/>
                <w:szCs w:val="4"/>
              </w:rPr>
            </w:pPr>
          </w:p>
        </w:tc>
        <w:tc>
          <w:tcPr>
            <w:tcW w:w="6122" w:type="dxa"/>
            <w:gridSpan w:val="5"/>
            <w:vMerge/>
          </w:tcPr>
          <w:p w14:paraId="72D7AFE7" w14:textId="77777777" w:rsidR="00140436" w:rsidRPr="00A404D2" w:rsidRDefault="00140436" w:rsidP="00D4302F">
            <w:pPr>
              <w:rPr>
                <w:rFonts w:cs="Arial"/>
              </w:rPr>
            </w:pPr>
          </w:p>
        </w:tc>
        <w:tc>
          <w:tcPr>
            <w:tcW w:w="1162" w:type="dxa"/>
          </w:tcPr>
          <w:p w14:paraId="72D7AFE8"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AFE9" w14:textId="77777777" w:rsidR="00140436" w:rsidRPr="00A66666" w:rsidRDefault="00140436" w:rsidP="00D4302F">
            <w:pPr>
              <w:jc w:val="center"/>
              <w:rPr>
                <w:rFonts w:cs="Arial"/>
                <w:sz w:val="4"/>
                <w:szCs w:val="4"/>
              </w:rPr>
            </w:pPr>
          </w:p>
        </w:tc>
      </w:tr>
      <w:tr w:rsidR="00140436" w:rsidRPr="005B60C8" w14:paraId="72D7AFF0" w14:textId="77777777" w:rsidTr="00A66666">
        <w:trPr>
          <w:jc w:val="center"/>
        </w:trPr>
        <w:tc>
          <w:tcPr>
            <w:tcW w:w="340" w:type="dxa"/>
          </w:tcPr>
          <w:p w14:paraId="72D7AFEB" w14:textId="77777777" w:rsidR="00140436" w:rsidRPr="000B392C" w:rsidRDefault="00140436" w:rsidP="00D4302F">
            <w:pPr>
              <w:rPr>
                <w:rFonts w:cs="Arial"/>
              </w:rPr>
            </w:pPr>
          </w:p>
        </w:tc>
        <w:tc>
          <w:tcPr>
            <w:tcW w:w="850" w:type="dxa"/>
            <w:gridSpan w:val="2"/>
          </w:tcPr>
          <w:p w14:paraId="72D7AFEC" w14:textId="77777777" w:rsidR="00140436" w:rsidRPr="005B60C8" w:rsidRDefault="00140436" w:rsidP="00D4302F">
            <w:pPr>
              <w:rPr>
                <w:rFonts w:cs="Arial"/>
              </w:rPr>
            </w:pPr>
          </w:p>
        </w:tc>
        <w:tc>
          <w:tcPr>
            <w:tcW w:w="6122" w:type="dxa"/>
            <w:gridSpan w:val="5"/>
          </w:tcPr>
          <w:p w14:paraId="72D7AFED" w14:textId="3495F36F" w:rsidR="00140436" w:rsidRPr="00691F31" w:rsidRDefault="00140436" w:rsidP="00140436">
            <w:pPr>
              <w:pStyle w:val="Mustertext9kursiv"/>
            </w:pPr>
          </w:p>
        </w:tc>
        <w:tc>
          <w:tcPr>
            <w:tcW w:w="1162" w:type="dxa"/>
          </w:tcPr>
          <w:p w14:paraId="72D7AFEE" w14:textId="77777777" w:rsidR="00140436" w:rsidRPr="00B867A0" w:rsidRDefault="00140436" w:rsidP="00D4302F">
            <w:pPr>
              <w:jc w:val="center"/>
              <w:rPr>
                <w:rFonts w:cs="Arial"/>
              </w:rPr>
            </w:pPr>
          </w:p>
        </w:tc>
        <w:tc>
          <w:tcPr>
            <w:tcW w:w="1204" w:type="dxa"/>
          </w:tcPr>
          <w:p w14:paraId="72D7AFEF" w14:textId="77777777" w:rsidR="00140436" w:rsidRPr="00B867A0" w:rsidRDefault="00140436" w:rsidP="00D4302F">
            <w:pPr>
              <w:jc w:val="center"/>
              <w:rPr>
                <w:rFonts w:cs="Arial"/>
              </w:rPr>
            </w:pPr>
          </w:p>
        </w:tc>
      </w:tr>
      <w:tr w:rsidR="00140436" w:rsidRPr="005B60C8" w14:paraId="72D7AFF6" w14:textId="77777777" w:rsidTr="00A66666">
        <w:trPr>
          <w:jc w:val="center"/>
        </w:trPr>
        <w:tc>
          <w:tcPr>
            <w:tcW w:w="340" w:type="dxa"/>
          </w:tcPr>
          <w:p w14:paraId="72D7AFF1" w14:textId="4A5480A1"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AFF2" w14:textId="77777777" w:rsidR="00140436" w:rsidRPr="005B60C8" w:rsidRDefault="00140436" w:rsidP="00D4302F">
            <w:pPr>
              <w:rPr>
                <w:rFonts w:cs="Arial"/>
              </w:rPr>
            </w:pPr>
            <w:r>
              <w:rPr>
                <w:rFonts w:cs="Arial"/>
              </w:rPr>
              <w:t>i</w:t>
            </w:r>
          </w:p>
        </w:tc>
        <w:tc>
          <w:tcPr>
            <w:tcW w:w="6122" w:type="dxa"/>
            <w:gridSpan w:val="5"/>
            <w:vMerge w:val="restart"/>
            <w:shd w:val="clear" w:color="auto" w:fill="E6E6E6"/>
          </w:tcPr>
          <w:p w14:paraId="72D7AFF3" w14:textId="77777777" w:rsidR="00140436" w:rsidRPr="005B60C8" w:rsidRDefault="00140436" w:rsidP="00D4302F">
            <w:pPr>
              <w:rPr>
                <w:rFonts w:cs="Arial"/>
              </w:rPr>
            </w:pPr>
            <w:r w:rsidRPr="00A404D2">
              <w:rPr>
                <w:rFonts w:cs="Arial"/>
              </w:rPr>
              <w:t>Überarbeiten des Planungskonzepts nach Bedenken und Anregungen</w:t>
            </w:r>
          </w:p>
        </w:tc>
        <w:tc>
          <w:tcPr>
            <w:tcW w:w="1162" w:type="dxa"/>
            <w:tcBorders>
              <w:right w:val="single" w:sz="4" w:space="0" w:color="auto"/>
            </w:tcBorders>
          </w:tcPr>
          <w:p w14:paraId="72D7AFF4" w14:textId="77777777" w:rsidR="00140436" w:rsidRPr="00B867A0" w:rsidRDefault="00140436" w:rsidP="00E44E55">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14:paraId="72D7AFF5" w14:textId="58C8C951" w:rsidR="00140436" w:rsidRPr="00B867A0" w:rsidRDefault="00AA65C0" w:rsidP="00D4302F">
            <w:pPr>
              <w:jc w:val="center"/>
              <w:rPr>
                <w:rFonts w:cs="Arial"/>
              </w:rPr>
            </w:pPr>
            <w:r>
              <w:rPr>
                <w:rFonts w:cs="Arial"/>
              </w:rPr>
              <w:t>2</w:t>
            </w:r>
            <w:r w:rsidR="0074271C">
              <w:rPr>
                <w:rFonts w:cs="Arial"/>
              </w:rPr>
              <w:t>,0</w:t>
            </w:r>
          </w:p>
        </w:tc>
      </w:tr>
      <w:tr w:rsidR="00140436" w:rsidRPr="005B60C8" w14:paraId="72D7AFFC" w14:textId="77777777" w:rsidTr="6B19D60A">
        <w:trPr>
          <w:jc w:val="center"/>
        </w:trPr>
        <w:tc>
          <w:tcPr>
            <w:tcW w:w="340" w:type="dxa"/>
          </w:tcPr>
          <w:p w14:paraId="72D7AFF7" w14:textId="77777777" w:rsidR="00140436" w:rsidRPr="00A66666" w:rsidRDefault="00140436" w:rsidP="00D4302F">
            <w:pPr>
              <w:rPr>
                <w:rFonts w:cs="Arial"/>
                <w:sz w:val="4"/>
                <w:szCs w:val="4"/>
              </w:rPr>
            </w:pPr>
          </w:p>
        </w:tc>
        <w:tc>
          <w:tcPr>
            <w:tcW w:w="850" w:type="dxa"/>
            <w:gridSpan w:val="2"/>
            <w:shd w:val="clear" w:color="auto" w:fill="EAEAEA"/>
          </w:tcPr>
          <w:p w14:paraId="72D7AFF8" w14:textId="77777777" w:rsidR="00140436" w:rsidRPr="00A66666" w:rsidRDefault="00140436" w:rsidP="00D4302F">
            <w:pPr>
              <w:rPr>
                <w:rFonts w:cs="Arial"/>
                <w:sz w:val="4"/>
                <w:szCs w:val="4"/>
              </w:rPr>
            </w:pPr>
          </w:p>
        </w:tc>
        <w:tc>
          <w:tcPr>
            <w:tcW w:w="6122" w:type="dxa"/>
            <w:gridSpan w:val="5"/>
            <w:vMerge/>
          </w:tcPr>
          <w:p w14:paraId="72D7AFF9" w14:textId="77777777" w:rsidR="00140436" w:rsidRPr="005B60C8" w:rsidRDefault="00140436" w:rsidP="00D4302F">
            <w:pPr>
              <w:rPr>
                <w:rFonts w:cs="Arial"/>
              </w:rPr>
            </w:pPr>
          </w:p>
        </w:tc>
        <w:tc>
          <w:tcPr>
            <w:tcW w:w="1162" w:type="dxa"/>
          </w:tcPr>
          <w:p w14:paraId="72D7AFFA"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AFFB" w14:textId="77777777" w:rsidR="00140436" w:rsidRPr="00A66666" w:rsidRDefault="00140436" w:rsidP="00D4302F">
            <w:pPr>
              <w:jc w:val="center"/>
              <w:rPr>
                <w:rFonts w:cs="Arial"/>
                <w:sz w:val="4"/>
                <w:szCs w:val="4"/>
              </w:rPr>
            </w:pPr>
          </w:p>
        </w:tc>
      </w:tr>
      <w:tr w:rsidR="00140436" w:rsidRPr="005B60C8" w14:paraId="72D7B003" w14:textId="77777777" w:rsidTr="00A66666">
        <w:trPr>
          <w:jc w:val="center"/>
        </w:trPr>
        <w:tc>
          <w:tcPr>
            <w:tcW w:w="340" w:type="dxa"/>
          </w:tcPr>
          <w:p w14:paraId="72D7AFFD" w14:textId="77777777" w:rsidR="00140436" w:rsidRPr="000B392C" w:rsidRDefault="00140436" w:rsidP="00D4302F">
            <w:pPr>
              <w:rPr>
                <w:rFonts w:cs="Arial"/>
              </w:rPr>
            </w:pPr>
          </w:p>
        </w:tc>
        <w:tc>
          <w:tcPr>
            <w:tcW w:w="850" w:type="dxa"/>
            <w:gridSpan w:val="2"/>
          </w:tcPr>
          <w:p w14:paraId="72D7AFFE" w14:textId="77777777" w:rsidR="00140436" w:rsidRPr="005B60C8" w:rsidRDefault="00140436" w:rsidP="00D4302F">
            <w:pPr>
              <w:rPr>
                <w:rFonts w:cs="Arial"/>
              </w:rPr>
            </w:pPr>
          </w:p>
        </w:tc>
        <w:tc>
          <w:tcPr>
            <w:tcW w:w="6122" w:type="dxa"/>
            <w:gridSpan w:val="5"/>
          </w:tcPr>
          <w:p w14:paraId="72D7B000" w14:textId="172497DE" w:rsidR="00140436" w:rsidRPr="000B392C" w:rsidRDefault="00140436" w:rsidP="00140436">
            <w:pPr>
              <w:pStyle w:val="Mustertext9kursiv"/>
            </w:pPr>
          </w:p>
        </w:tc>
        <w:tc>
          <w:tcPr>
            <w:tcW w:w="1162" w:type="dxa"/>
          </w:tcPr>
          <w:p w14:paraId="72D7B001" w14:textId="77777777" w:rsidR="00140436" w:rsidRPr="00B867A0" w:rsidRDefault="00140436" w:rsidP="00D4302F">
            <w:pPr>
              <w:jc w:val="center"/>
              <w:rPr>
                <w:rFonts w:cs="Arial"/>
              </w:rPr>
            </w:pPr>
          </w:p>
        </w:tc>
        <w:tc>
          <w:tcPr>
            <w:tcW w:w="1204" w:type="dxa"/>
          </w:tcPr>
          <w:p w14:paraId="72D7B002" w14:textId="77777777" w:rsidR="00140436" w:rsidRPr="00B867A0" w:rsidRDefault="00140436" w:rsidP="00D4302F">
            <w:pPr>
              <w:jc w:val="center"/>
              <w:rPr>
                <w:rFonts w:cs="Arial"/>
              </w:rPr>
            </w:pPr>
          </w:p>
        </w:tc>
      </w:tr>
      <w:tr w:rsidR="00140436" w:rsidRPr="005B60C8" w14:paraId="72D7B009" w14:textId="77777777" w:rsidTr="00140436">
        <w:trPr>
          <w:jc w:val="center"/>
        </w:trPr>
        <w:tc>
          <w:tcPr>
            <w:tcW w:w="340" w:type="dxa"/>
          </w:tcPr>
          <w:p w14:paraId="72D7B004" w14:textId="7D71A807" w:rsidR="00140436" w:rsidRPr="000B392C" w:rsidRDefault="007E7966" w:rsidP="00140436">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05" w14:textId="77777777" w:rsidR="00140436" w:rsidRPr="005B60C8" w:rsidRDefault="00140436" w:rsidP="00140436">
            <w:pPr>
              <w:rPr>
                <w:rFonts w:cs="Arial"/>
              </w:rPr>
            </w:pPr>
            <w:r>
              <w:rPr>
                <w:rFonts w:cs="Arial"/>
              </w:rPr>
              <w:t>j</w:t>
            </w:r>
          </w:p>
        </w:tc>
        <w:tc>
          <w:tcPr>
            <w:tcW w:w="6122" w:type="dxa"/>
            <w:gridSpan w:val="5"/>
            <w:vMerge w:val="restart"/>
            <w:shd w:val="clear" w:color="auto" w:fill="E6E6E6"/>
          </w:tcPr>
          <w:p w14:paraId="72D7B006" w14:textId="77777777" w:rsidR="00140436" w:rsidRPr="005B60C8" w:rsidRDefault="00140436" w:rsidP="00140436">
            <w:pPr>
              <w:rPr>
                <w:rFonts w:cs="Arial"/>
              </w:rPr>
            </w:pPr>
            <w:r>
              <w:rPr>
                <w:rFonts w:cs="Arial"/>
              </w:rPr>
              <w:t xml:space="preserve">Bereitstellen von Unterlagen als Auszüge aus der Voruntersuchung </w:t>
            </w:r>
            <w:r w:rsidRPr="001B1687">
              <w:rPr>
                <w:rFonts w:cs="Arial"/>
              </w:rPr>
              <w:t>(Vorplanung)</w:t>
            </w:r>
            <w:r>
              <w:rPr>
                <w:rFonts w:cs="Arial"/>
              </w:rPr>
              <w:t xml:space="preserve"> zur Verwendung für ein Raumordnungsverfahren.</w:t>
            </w:r>
          </w:p>
        </w:tc>
        <w:tc>
          <w:tcPr>
            <w:tcW w:w="1162" w:type="dxa"/>
            <w:tcBorders>
              <w:right w:val="single" w:sz="4" w:space="0" w:color="auto"/>
            </w:tcBorders>
          </w:tcPr>
          <w:p w14:paraId="72D7B007" w14:textId="77777777" w:rsidR="00140436" w:rsidRPr="00B867A0" w:rsidRDefault="00140436" w:rsidP="00140436">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008" w14:textId="10DDC6B9" w:rsidR="00140436" w:rsidRPr="00B867A0" w:rsidRDefault="00AA65C0" w:rsidP="00140436">
            <w:pPr>
              <w:jc w:val="center"/>
              <w:rPr>
                <w:rFonts w:cs="Arial"/>
              </w:rPr>
            </w:pPr>
            <w:r>
              <w:rPr>
                <w:rFonts w:cs="Arial"/>
              </w:rPr>
              <w:t>1</w:t>
            </w:r>
            <w:r w:rsidR="0074271C">
              <w:rPr>
                <w:rFonts w:cs="Arial"/>
              </w:rPr>
              <w:t>,0</w:t>
            </w:r>
          </w:p>
        </w:tc>
      </w:tr>
      <w:tr w:rsidR="00140436" w:rsidRPr="005B60C8" w14:paraId="72D7B00F" w14:textId="77777777" w:rsidTr="6B19D60A">
        <w:trPr>
          <w:jc w:val="center"/>
        </w:trPr>
        <w:tc>
          <w:tcPr>
            <w:tcW w:w="340" w:type="dxa"/>
          </w:tcPr>
          <w:p w14:paraId="72D7B00A" w14:textId="77777777" w:rsidR="00140436" w:rsidRPr="00A66666" w:rsidRDefault="00140436" w:rsidP="00140436">
            <w:pPr>
              <w:rPr>
                <w:rFonts w:cs="Arial"/>
                <w:sz w:val="4"/>
                <w:szCs w:val="4"/>
              </w:rPr>
            </w:pPr>
          </w:p>
        </w:tc>
        <w:tc>
          <w:tcPr>
            <w:tcW w:w="850" w:type="dxa"/>
            <w:gridSpan w:val="2"/>
            <w:shd w:val="clear" w:color="auto" w:fill="EAEAEA"/>
          </w:tcPr>
          <w:p w14:paraId="72D7B00B" w14:textId="77777777" w:rsidR="00140436" w:rsidRPr="00A66666" w:rsidRDefault="00140436" w:rsidP="00140436">
            <w:pPr>
              <w:rPr>
                <w:rFonts w:cs="Arial"/>
                <w:sz w:val="4"/>
                <w:szCs w:val="4"/>
              </w:rPr>
            </w:pPr>
          </w:p>
        </w:tc>
        <w:tc>
          <w:tcPr>
            <w:tcW w:w="6122" w:type="dxa"/>
            <w:gridSpan w:val="5"/>
            <w:vMerge/>
          </w:tcPr>
          <w:p w14:paraId="72D7B00C" w14:textId="77777777" w:rsidR="00140436" w:rsidRPr="005B60C8" w:rsidRDefault="00140436" w:rsidP="00140436">
            <w:pPr>
              <w:rPr>
                <w:rFonts w:cs="Arial"/>
              </w:rPr>
            </w:pPr>
          </w:p>
        </w:tc>
        <w:tc>
          <w:tcPr>
            <w:tcW w:w="1162" w:type="dxa"/>
          </w:tcPr>
          <w:p w14:paraId="72D7B00D" w14:textId="77777777" w:rsidR="00140436" w:rsidRPr="00A66666" w:rsidRDefault="00140436" w:rsidP="00140436">
            <w:pPr>
              <w:jc w:val="center"/>
              <w:rPr>
                <w:rFonts w:cs="Arial"/>
                <w:sz w:val="4"/>
                <w:szCs w:val="4"/>
              </w:rPr>
            </w:pPr>
          </w:p>
        </w:tc>
        <w:tc>
          <w:tcPr>
            <w:tcW w:w="1204" w:type="dxa"/>
            <w:tcBorders>
              <w:top w:val="single" w:sz="4" w:space="0" w:color="auto"/>
            </w:tcBorders>
          </w:tcPr>
          <w:p w14:paraId="72D7B00E" w14:textId="77777777" w:rsidR="00140436" w:rsidRPr="00A66666" w:rsidRDefault="00140436" w:rsidP="00140436">
            <w:pPr>
              <w:jc w:val="center"/>
              <w:rPr>
                <w:rFonts w:cs="Arial"/>
                <w:sz w:val="4"/>
                <w:szCs w:val="4"/>
              </w:rPr>
            </w:pPr>
          </w:p>
        </w:tc>
      </w:tr>
      <w:tr w:rsidR="00140436" w:rsidRPr="005B60C8" w14:paraId="72D7B015" w14:textId="77777777" w:rsidTr="00140436">
        <w:trPr>
          <w:jc w:val="center"/>
        </w:trPr>
        <w:tc>
          <w:tcPr>
            <w:tcW w:w="340" w:type="dxa"/>
          </w:tcPr>
          <w:p w14:paraId="72D7B010" w14:textId="77777777" w:rsidR="00140436" w:rsidRPr="000B392C" w:rsidRDefault="00140436" w:rsidP="00140436">
            <w:pPr>
              <w:rPr>
                <w:rFonts w:cs="Arial"/>
              </w:rPr>
            </w:pPr>
          </w:p>
        </w:tc>
        <w:tc>
          <w:tcPr>
            <w:tcW w:w="850" w:type="dxa"/>
            <w:gridSpan w:val="2"/>
          </w:tcPr>
          <w:p w14:paraId="72D7B011" w14:textId="77777777" w:rsidR="00140436" w:rsidRPr="005B60C8" w:rsidRDefault="00140436" w:rsidP="00140436">
            <w:pPr>
              <w:rPr>
                <w:rFonts w:cs="Arial"/>
              </w:rPr>
            </w:pPr>
          </w:p>
        </w:tc>
        <w:tc>
          <w:tcPr>
            <w:tcW w:w="6122" w:type="dxa"/>
            <w:gridSpan w:val="5"/>
          </w:tcPr>
          <w:p w14:paraId="72D7B012" w14:textId="77777777" w:rsidR="00140436" w:rsidRPr="000B392C" w:rsidRDefault="00140436" w:rsidP="00140436">
            <w:pPr>
              <w:pStyle w:val="Mustertext9kursiv"/>
            </w:pPr>
          </w:p>
        </w:tc>
        <w:tc>
          <w:tcPr>
            <w:tcW w:w="1162" w:type="dxa"/>
          </w:tcPr>
          <w:p w14:paraId="72D7B013" w14:textId="77777777" w:rsidR="00140436" w:rsidRPr="00B867A0" w:rsidRDefault="00140436" w:rsidP="00140436">
            <w:pPr>
              <w:jc w:val="center"/>
              <w:rPr>
                <w:rFonts w:cs="Arial"/>
              </w:rPr>
            </w:pPr>
          </w:p>
        </w:tc>
        <w:tc>
          <w:tcPr>
            <w:tcW w:w="1204" w:type="dxa"/>
          </w:tcPr>
          <w:p w14:paraId="72D7B014" w14:textId="77777777" w:rsidR="00140436" w:rsidRPr="00B867A0" w:rsidRDefault="00140436" w:rsidP="00140436">
            <w:pPr>
              <w:jc w:val="center"/>
              <w:rPr>
                <w:rFonts w:cs="Arial"/>
              </w:rPr>
            </w:pPr>
          </w:p>
        </w:tc>
      </w:tr>
      <w:tr w:rsidR="00F02EF8" w:rsidRPr="005B60C8" w14:paraId="72D7B01B" w14:textId="77777777" w:rsidTr="00140436">
        <w:trPr>
          <w:jc w:val="center"/>
        </w:trPr>
        <w:tc>
          <w:tcPr>
            <w:tcW w:w="340" w:type="dxa"/>
          </w:tcPr>
          <w:p w14:paraId="72D7B016" w14:textId="77777777" w:rsidR="00F02EF8" w:rsidRPr="000B392C" w:rsidRDefault="00F02EF8" w:rsidP="00140436">
            <w:pPr>
              <w:rPr>
                <w:rFonts w:cs="Arial"/>
              </w:rPr>
            </w:pPr>
          </w:p>
        </w:tc>
        <w:tc>
          <w:tcPr>
            <w:tcW w:w="850" w:type="dxa"/>
            <w:gridSpan w:val="2"/>
          </w:tcPr>
          <w:p w14:paraId="72D7B017" w14:textId="77777777" w:rsidR="00F02EF8" w:rsidRPr="005B60C8" w:rsidRDefault="00F02EF8" w:rsidP="00140436">
            <w:pPr>
              <w:rPr>
                <w:rFonts w:cs="Arial"/>
              </w:rPr>
            </w:pPr>
          </w:p>
        </w:tc>
        <w:tc>
          <w:tcPr>
            <w:tcW w:w="6122" w:type="dxa"/>
            <w:gridSpan w:val="5"/>
          </w:tcPr>
          <w:p w14:paraId="72D7B018" w14:textId="77777777" w:rsidR="00F02EF8" w:rsidRPr="000B392C" w:rsidRDefault="00F02EF8" w:rsidP="00140436">
            <w:pPr>
              <w:pStyle w:val="Mustertext9kursiv"/>
            </w:pPr>
          </w:p>
        </w:tc>
        <w:tc>
          <w:tcPr>
            <w:tcW w:w="1162" w:type="dxa"/>
          </w:tcPr>
          <w:p w14:paraId="72D7B019" w14:textId="77777777" w:rsidR="00F02EF8" w:rsidRPr="00B867A0" w:rsidRDefault="00F02EF8" w:rsidP="00140436">
            <w:pPr>
              <w:jc w:val="center"/>
              <w:rPr>
                <w:rFonts w:cs="Arial"/>
              </w:rPr>
            </w:pPr>
          </w:p>
        </w:tc>
        <w:tc>
          <w:tcPr>
            <w:tcW w:w="1204" w:type="dxa"/>
          </w:tcPr>
          <w:p w14:paraId="72D7B01A" w14:textId="77777777" w:rsidR="00F02EF8" w:rsidRPr="00B867A0" w:rsidRDefault="00F02EF8" w:rsidP="00140436">
            <w:pPr>
              <w:jc w:val="center"/>
              <w:rPr>
                <w:rFonts w:cs="Arial"/>
              </w:rPr>
            </w:pPr>
          </w:p>
        </w:tc>
      </w:tr>
      <w:tr w:rsidR="00140436" w:rsidRPr="005B60C8" w14:paraId="72D7B021" w14:textId="77777777" w:rsidTr="00140436">
        <w:trPr>
          <w:jc w:val="center"/>
        </w:trPr>
        <w:tc>
          <w:tcPr>
            <w:tcW w:w="340" w:type="dxa"/>
          </w:tcPr>
          <w:p w14:paraId="72D7B01C" w14:textId="7D583492" w:rsidR="00140436" w:rsidRPr="000B392C" w:rsidRDefault="007E7966" w:rsidP="00140436">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1D" w14:textId="77777777" w:rsidR="00140436" w:rsidRPr="005B60C8" w:rsidRDefault="00140436" w:rsidP="00140436">
            <w:pPr>
              <w:rPr>
                <w:rFonts w:cs="Arial"/>
              </w:rPr>
            </w:pPr>
            <w:r>
              <w:rPr>
                <w:rFonts w:cs="Arial"/>
              </w:rPr>
              <w:t>k</w:t>
            </w:r>
          </w:p>
        </w:tc>
        <w:tc>
          <w:tcPr>
            <w:tcW w:w="6122" w:type="dxa"/>
            <w:gridSpan w:val="5"/>
            <w:vMerge w:val="restart"/>
            <w:shd w:val="clear" w:color="auto" w:fill="E6E6E6"/>
          </w:tcPr>
          <w:p w14:paraId="72D7B01E" w14:textId="77777777" w:rsidR="00140436" w:rsidRPr="005B60C8" w:rsidRDefault="00140436" w:rsidP="00140436">
            <w:pPr>
              <w:rPr>
                <w:rFonts w:cs="Arial"/>
              </w:rPr>
            </w:pPr>
            <w:r w:rsidRPr="005B60C8">
              <w:rPr>
                <w:rFonts w:cs="Arial"/>
              </w:rPr>
              <w:t>Kostenschätzung</w:t>
            </w:r>
            <w:r>
              <w:rPr>
                <w:rFonts w:cs="Arial"/>
              </w:rPr>
              <w:t>,</w:t>
            </w:r>
            <w:r w:rsidRPr="005B60C8">
              <w:rPr>
                <w:rFonts w:cs="Arial"/>
              </w:rPr>
              <w:t xml:space="preserve"> Vergleich mit de</w:t>
            </w:r>
            <w:r>
              <w:rPr>
                <w:rFonts w:cs="Arial"/>
              </w:rPr>
              <w:t>n finanziellen Rahmenbedingungen</w:t>
            </w:r>
          </w:p>
        </w:tc>
        <w:tc>
          <w:tcPr>
            <w:tcW w:w="1162" w:type="dxa"/>
            <w:tcBorders>
              <w:right w:val="single" w:sz="4" w:space="0" w:color="auto"/>
            </w:tcBorders>
          </w:tcPr>
          <w:p w14:paraId="72D7B01F" w14:textId="77777777" w:rsidR="00140436" w:rsidRPr="00B867A0" w:rsidRDefault="00140436" w:rsidP="00140436">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14:paraId="72D7B020" w14:textId="2F8556B5" w:rsidR="00140436" w:rsidRPr="00B867A0" w:rsidRDefault="00AA65C0" w:rsidP="00140436">
            <w:pPr>
              <w:jc w:val="center"/>
              <w:rPr>
                <w:rFonts w:cs="Arial"/>
              </w:rPr>
            </w:pPr>
            <w:r>
              <w:rPr>
                <w:rFonts w:cs="Arial"/>
              </w:rPr>
              <w:t>2</w:t>
            </w:r>
            <w:r w:rsidR="0074271C">
              <w:rPr>
                <w:rFonts w:cs="Arial"/>
              </w:rPr>
              <w:t>,0</w:t>
            </w:r>
          </w:p>
        </w:tc>
      </w:tr>
      <w:tr w:rsidR="00140436" w:rsidRPr="005B60C8" w14:paraId="72D7B027" w14:textId="77777777" w:rsidTr="6B19D60A">
        <w:trPr>
          <w:jc w:val="center"/>
        </w:trPr>
        <w:tc>
          <w:tcPr>
            <w:tcW w:w="340" w:type="dxa"/>
          </w:tcPr>
          <w:p w14:paraId="72D7B022" w14:textId="77777777" w:rsidR="00140436" w:rsidRPr="00A66666" w:rsidRDefault="00140436" w:rsidP="00140436">
            <w:pPr>
              <w:rPr>
                <w:rFonts w:cs="Arial"/>
                <w:sz w:val="4"/>
                <w:szCs w:val="4"/>
              </w:rPr>
            </w:pPr>
          </w:p>
        </w:tc>
        <w:tc>
          <w:tcPr>
            <w:tcW w:w="850" w:type="dxa"/>
            <w:gridSpan w:val="2"/>
            <w:shd w:val="clear" w:color="auto" w:fill="EAEAEA"/>
          </w:tcPr>
          <w:p w14:paraId="72D7B023" w14:textId="77777777" w:rsidR="00140436" w:rsidRPr="00A66666" w:rsidRDefault="00140436" w:rsidP="00140436">
            <w:pPr>
              <w:rPr>
                <w:rFonts w:cs="Arial"/>
                <w:sz w:val="4"/>
                <w:szCs w:val="4"/>
              </w:rPr>
            </w:pPr>
          </w:p>
        </w:tc>
        <w:tc>
          <w:tcPr>
            <w:tcW w:w="6122" w:type="dxa"/>
            <w:gridSpan w:val="5"/>
            <w:vMerge/>
          </w:tcPr>
          <w:p w14:paraId="72D7B024" w14:textId="77777777" w:rsidR="00140436" w:rsidRPr="005B60C8" w:rsidRDefault="00140436" w:rsidP="00140436">
            <w:pPr>
              <w:rPr>
                <w:rFonts w:cs="Arial"/>
              </w:rPr>
            </w:pPr>
          </w:p>
        </w:tc>
        <w:tc>
          <w:tcPr>
            <w:tcW w:w="1162" w:type="dxa"/>
          </w:tcPr>
          <w:p w14:paraId="72D7B025" w14:textId="77777777" w:rsidR="00140436" w:rsidRPr="00A66666" w:rsidRDefault="00140436" w:rsidP="00140436">
            <w:pPr>
              <w:jc w:val="center"/>
              <w:rPr>
                <w:rFonts w:cs="Arial"/>
                <w:sz w:val="4"/>
                <w:szCs w:val="4"/>
              </w:rPr>
            </w:pPr>
          </w:p>
        </w:tc>
        <w:tc>
          <w:tcPr>
            <w:tcW w:w="1204" w:type="dxa"/>
            <w:tcBorders>
              <w:top w:val="single" w:sz="4" w:space="0" w:color="auto"/>
            </w:tcBorders>
          </w:tcPr>
          <w:p w14:paraId="72D7B026" w14:textId="77777777" w:rsidR="00140436" w:rsidRPr="00A66666" w:rsidRDefault="00140436" w:rsidP="00140436">
            <w:pPr>
              <w:jc w:val="center"/>
              <w:rPr>
                <w:rFonts w:cs="Arial"/>
                <w:sz w:val="4"/>
                <w:szCs w:val="4"/>
              </w:rPr>
            </w:pPr>
          </w:p>
        </w:tc>
      </w:tr>
      <w:tr w:rsidR="00140436" w:rsidRPr="005B60C8" w14:paraId="72D7B02E" w14:textId="77777777" w:rsidTr="00140436">
        <w:trPr>
          <w:jc w:val="center"/>
        </w:trPr>
        <w:tc>
          <w:tcPr>
            <w:tcW w:w="340" w:type="dxa"/>
          </w:tcPr>
          <w:p w14:paraId="72D7B028" w14:textId="77777777" w:rsidR="00140436" w:rsidRPr="000B392C" w:rsidRDefault="00140436" w:rsidP="00140436">
            <w:pPr>
              <w:rPr>
                <w:rFonts w:cs="Arial"/>
              </w:rPr>
            </w:pPr>
          </w:p>
        </w:tc>
        <w:tc>
          <w:tcPr>
            <w:tcW w:w="850" w:type="dxa"/>
            <w:gridSpan w:val="2"/>
          </w:tcPr>
          <w:p w14:paraId="72D7B029" w14:textId="77777777" w:rsidR="00140436" w:rsidRPr="005B60C8" w:rsidRDefault="00140436" w:rsidP="00140436">
            <w:pPr>
              <w:rPr>
                <w:rFonts w:cs="Arial"/>
              </w:rPr>
            </w:pPr>
          </w:p>
        </w:tc>
        <w:tc>
          <w:tcPr>
            <w:tcW w:w="6122" w:type="dxa"/>
            <w:gridSpan w:val="5"/>
          </w:tcPr>
          <w:p w14:paraId="72D7B02B" w14:textId="419B1C11" w:rsidR="00140436" w:rsidRPr="000B392C" w:rsidRDefault="00140436" w:rsidP="00140436">
            <w:pPr>
              <w:pStyle w:val="Mustertext9kursiv"/>
            </w:pPr>
          </w:p>
        </w:tc>
        <w:tc>
          <w:tcPr>
            <w:tcW w:w="1162" w:type="dxa"/>
          </w:tcPr>
          <w:p w14:paraId="72D7B02C" w14:textId="77777777" w:rsidR="00140436" w:rsidRPr="00B867A0" w:rsidRDefault="00140436" w:rsidP="00140436">
            <w:pPr>
              <w:jc w:val="center"/>
              <w:rPr>
                <w:rFonts w:cs="Arial"/>
              </w:rPr>
            </w:pPr>
          </w:p>
        </w:tc>
        <w:tc>
          <w:tcPr>
            <w:tcW w:w="1204" w:type="dxa"/>
          </w:tcPr>
          <w:p w14:paraId="72D7B02D" w14:textId="77777777" w:rsidR="00140436" w:rsidRPr="00B867A0" w:rsidRDefault="00140436" w:rsidP="00140436">
            <w:pPr>
              <w:jc w:val="center"/>
              <w:rPr>
                <w:rFonts w:cs="Arial"/>
              </w:rPr>
            </w:pPr>
          </w:p>
        </w:tc>
      </w:tr>
      <w:tr w:rsidR="00140436" w:rsidRPr="005B60C8" w14:paraId="72D7B034" w14:textId="77777777" w:rsidTr="00D12715">
        <w:trPr>
          <w:jc w:val="center"/>
        </w:trPr>
        <w:tc>
          <w:tcPr>
            <w:tcW w:w="340" w:type="dxa"/>
            <w:vAlign w:val="center"/>
          </w:tcPr>
          <w:p w14:paraId="72D7B02F" w14:textId="26BDF2A4"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30" w14:textId="77777777" w:rsidR="00140436" w:rsidRPr="005B60C8" w:rsidRDefault="00140436" w:rsidP="00D4302F">
            <w:pPr>
              <w:rPr>
                <w:rFonts w:cs="Arial"/>
              </w:rPr>
            </w:pPr>
            <w:r>
              <w:rPr>
                <w:rFonts w:cs="Arial"/>
              </w:rPr>
              <w:t>l</w:t>
            </w:r>
          </w:p>
        </w:tc>
        <w:tc>
          <w:tcPr>
            <w:tcW w:w="6122" w:type="dxa"/>
            <w:gridSpan w:val="5"/>
            <w:shd w:val="clear" w:color="auto" w:fill="E6E6E6"/>
          </w:tcPr>
          <w:p w14:paraId="72D7B031" w14:textId="77777777" w:rsidR="00140436" w:rsidRPr="005B60C8" w:rsidRDefault="00140436" w:rsidP="00140436">
            <w:pPr>
              <w:rPr>
                <w:rFonts w:cs="Arial"/>
              </w:rPr>
            </w:pPr>
            <w:r w:rsidRPr="005B60C8">
              <w:rPr>
                <w:rFonts w:cs="Arial"/>
              </w:rPr>
              <w:t>Zusammenfassen,</w:t>
            </w:r>
            <w:r>
              <w:rPr>
                <w:rFonts w:cs="Arial"/>
              </w:rPr>
              <w:t xml:space="preserve"> Erläutern und Dokumentieren</w:t>
            </w:r>
          </w:p>
        </w:tc>
        <w:tc>
          <w:tcPr>
            <w:tcW w:w="1162" w:type="dxa"/>
            <w:tcBorders>
              <w:right w:val="single" w:sz="4" w:space="0" w:color="auto"/>
            </w:tcBorders>
          </w:tcPr>
          <w:p w14:paraId="72D7B032" w14:textId="77777777" w:rsidR="00140436"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033" w14:textId="22A2F289" w:rsidR="00140436" w:rsidRPr="00B867A0" w:rsidRDefault="038DDC24" w:rsidP="00D4302F">
            <w:pPr>
              <w:jc w:val="center"/>
              <w:rPr>
                <w:rFonts w:cs="Arial"/>
              </w:rPr>
            </w:pPr>
            <w:r w:rsidRPr="569FB981">
              <w:rPr>
                <w:rFonts w:cs="Arial"/>
              </w:rPr>
              <w:t>1</w:t>
            </w:r>
            <w:r w:rsidR="0074271C">
              <w:rPr>
                <w:rFonts w:cs="Arial"/>
              </w:rPr>
              <w:t>,0</w:t>
            </w:r>
          </w:p>
        </w:tc>
      </w:tr>
      <w:tr w:rsidR="00140436" w:rsidRPr="005B60C8" w14:paraId="72D7B03A" w14:textId="77777777" w:rsidTr="00A66666">
        <w:trPr>
          <w:jc w:val="center"/>
        </w:trPr>
        <w:tc>
          <w:tcPr>
            <w:tcW w:w="340" w:type="dxa"/>
          </w:tcPr>
          <w:p w14:paraId="72D7B035" w14:textId="77777777" w:rsidR="00140436" w:rsidRPr="000B392C" w:rsidRDefault="00140436" w:rsidP="00D4302F">
            <w:pPr>
              <w:rPr>
                <w:rFonts w:cs="Arial"/>
              </w:rPr>
            </w:pPr>
          </w:p>
        </w:tc>
        <w:tc>
          <w:tcPr>
            <w:tcW w:w="850" w:type="dxa"/>
            <w:gridSpan w:val="2"/>
          </w:tcPr>
          <w:p w14:paraId="72D7B036" w14:textId="77777777" w:rsidR="00140436" w:rsidRPr="005B60C8" w:rsidRDefault="00140436" w:rsidP="00D4302F">
            <w:pPr>
              <w:rPr>
                <w:rFonts w:cs="Arial"/>
              </w:rPr>
            </w:pPr>
          </w:p>
        </w:tc>
        <w:tc>
          <w:tcPr>
            <w:tcW w:w="6122" w:type="dxa"/>
            <w:gridSpan w:val="5"/>
          </w:tcPr>
          <w:p w14:paraId="72D7B037" w14:textId="76909D2D" w:rsidR="00140436" w:rsidRPr="000B392C" w:rsidRDefault="00140436" w:rsidP="00140436">
            <w:pPr>
              <w:pStyle w:val="Mustertext9kursiv"/>
            </w:pPr>
            <w:r w:rsidRPr="000B392C">
              <w:t>.</w:t>
            </w:r>
          </w:p>
        </w:tc>
        <w:tc>
          <w:tcPr>
            <w:tcW w:w="1162" w:type="dxa"/>
          </w:tcPr>
          <w:p w14:paraId="72D7B038" w14:textId="77777777" w:rsidR="00140436" w:rsidRPr="00B867A0" w:rsidRDefault="00140436" w:rsidP="00D4302F">
            <w:pPr>
              <w:jc w:val="center"/>
              <w:rPr>
                <w:rFonts w:cs="Arial"/>
              </w:rPr>
            </w:pPr>
          </w:p>
        </w:tc>
        <w:tc>
          <w:tcPr>
            <w:tcW w:w="1204" w:type="dxa"/>
            <w:tcBorders>
              <w:top w:val="single" w:sz="4" w:space="0" w:color="auto"/>
            </w:tcBorders>
          </w:tcPr>
          <w:p w14:paraId="72D7B039" w14:textId="77777777" w:rsidR="00140436" w:rsidRPr="00B867A0" w:rsidRDefault="00140436" w:rsidP="00D4302F">
            <w:pPr>
              <w:jc w:val="center"/>
              <w:rPr>
                <w:rFonts w:cs="Arial"/>
              </w:rPr>
            </w:pPr>
          </w:p>
        </w:tc>
      </w:tr>
      <w:tr w:rsidR="00140436" w:rsidRPr="005B60C8" w14:paraId="72D7B040" w14:textId="77777777" w:rsidTr="00D12715">
        <w:trPr>
          <w:trHeight w:val="57"/>
          <w:jc w:val="center"/>
        </w:trPr>
        <w:tc>
          <w:tcPr>
            <w:tcW w:w="340" w:type="dxa"/>
          </w:tcPr>
          <w:p w14:paraId="72D7B03B" w14:textId="77777777" w:rsidR="00140436" w:rsidRPr="000B392C" w:rsidRDefault="00140436" w:rsidP="00D4302F">
            <w:pPr>
              <w:rPr>
                <w:rFonts w:cs="Arial"/>
              </w:rPr>
            </w:pPr>
          </w:p>
        </w:tc>
        <w:tc>
          <w:tcPr>
            <w:tcW w:w="850" w:type="dxa"/>
            <w:gridSpan w:val="2"/>
            <w:shd w:val="clear" w:color="auto" w:fill="EAEAEA"/>
          </w:tcPr>
          <w:p w14:paraId="72D7B03C" w14:textId="77777777" w:rsidR="00140436" w:rsidRPr="005B60C8" w:rsidRDefault="00140436" w:rsidP="00D4302F">
            <w:pPr>
              <w:rPr>
                <w:rFonts w:cs="Arial"/>
              </w:rPr>
            </w:pPr>
          </w:p>
        </w:tc>
        <w:tc>
          <w:tcPr>
            <w:tcW w:w="6122" w:type="dxa"/>
            <w:gridSpan w:val="5"/>
            <w:shd w:val="clear" w:color="auto" w:fill="EAEAEA"/>
          </w:tcPr>
          <w:p w14:paraId="72D7B03D" w14:textId="77777777" w:rsidR="00140436" w:rsidRPr="00645BD3" w:rsidRDefault="00140436" w:rsidP="00645BD3">
            <w:pPr>
              <w:jc w:val="right"/>
              <w:rPr>
                <w:b/>
              </w:rPr>
            </w:pPr>
            <w:r w:rsidRPr="00645BD3">
              <w:rPr>
                <w:b/>
              </w:rPr>
              <w:t>Summe Leistungsphase 2</w:t>
            </w:r>
          </w:p>
        </w:tc>
        <w:tc>
          <w:tcPr>
            <w:tcW w:w="1162" w:type="dxa"/>
            <w:tcBorders>
              <w:right w:val="single" w:sz="12" w:space="0" w:color="auto"/>
            </w:tcBorders>
            <w:shd w:val="clear" w:color="auto" w:fill="EAEAEA"/>
            <w:vAlign w:val="center"/>
          </w:tcPr>
          <w:p w14:paraId="72D7B03E" w14:textId="77777777" w:rsidR="00140436" w:rsidRPr="003431B6" w:rsidRDefault="00140436" w:rsidP="00E44E55">
            <w:pPr>
              <w:jc w:val="center"/>
              <w:rPr>
                <w:rFonts w:cs="Arial"/>
                <w:b/>
              </w:rPr>
            </w:pPr>
            <w:r>
              <w:rPr>
                <w:rFonts w:cs="Arial"/>
                <w:b/>
              </w:rPr>
              <w:t>20,0</w:t>
            </w:r>
          </w:p>
        </w:tc>
        <w:tc>
          <w:tcPr>
            <w:tcW w:w="1204" w:type="dxa"/>
            <w:tcBorders>
              <w:top w:val="single" w:sz="12" w:space="0" w:color="auto"/>
              <w:left w:val="single" w:sz="12" w:space="0" w:color="auto"/>
              <w:bottom w:val="single" w:sz="12" w:space="0" w:color="auto"/>
              <w:right w:val="single" w:sz="12" w:space="0" w:color="auto"/>
            </w:tcBorders>
          </w:tcPr>
          <w:p w14:paraId="72D7B03F" w14:textId="7B1D4F22" w:rsidR="00140436" w:rsidRPr="00B867A0" w:rsidRDefault="00AA65C0" w:rsidP="00D4302F">
            <w:pPr>
              <w:jc w:val="center"/>
              <w:rPr>
                <w:rFonts w:cs="Arial"/>
              </w:rPr>
            </w:pPr>
            <w:r>
              <w:rPr>
                <w:rFonts w:cs="Arial"/>
              </w:rPr>
              <w:t>20</w:t>
            </w:r>
            <w:r w:rsidR="0074271C">
              <w:rPr>
                <w:rFonts w:cs="Arial"/>
              </w:rPr>
              <w:t>,0</w:t>
            </w:r>
          </w:p>
        </w:tc>
      </w:tr>
      <w:tr w:rsidR="00140436" w:rsidRPr="005B60C8" w14:paraId="72D7B046" w14:textId="77777777" w:rsidTr="00A66666">
        <w:trPr>
          <w:jc w:val="center"/>
        </w:trPr>
        <w:tc>
          <w:tcPr>
            <w:tcW w:w="340" w:type="dxa"/>
          </w:tcPr>
          <w:p w14:paraId="72D7B041" w14:textId="77777777" w:rsidR="00140436" w:rsidRPr="000B392C" w:rsidRDefault="00140436" w:rsidP="00D4302F">
            <w:pPr>
              <w:rPr>
                <w:rFonts w:cs="Arial"/>
              </w:rPr>
            </w:pPr>
          </w:p>
        </w:tc>
        <w:tc>
          <w:tcPr>
            <w:tcW w:w="850" w:type="dxa"/>
            <w:gridSpan w:val="2"/>
          </w:tcPr>
          <w:p w14:paraId="487954CC" w14:textId="77777777" w:rsidR="00140436" w:rsidRDefault="00140436" w:rsidP="00D4302F">
            <w:pPr>
              <w:rPr>
                <w:rFonts w:cs="Arial"/>
              </w:rPr>
            </w:pPr>
          </w:p>
          <w:p w14:paraId="102345D8" w14:textId="77777777" w:rsidR="00B86E24" w:rsidRDefault="00B86E24" w:rsidP="00D4302F">
            <w:pPr>
              <w:rPr>
                <w:rFonts w:cs="Arial"/>
              </w:rPr>
            </w:pPr>
          </w:p>
          <w:p w14:paraId="5BBE2F53" w14:textId="77777777" w:rsidR="00B86E24" w:rsidRDefault="00B86E24" w:rsidP="00D4302F">
            <w:pPr>
              <w:rPr>
                <w:rFonts w:cs="Arial"/>
              </w:rPr>
            </w:pPr>
          </w:p>
          <w:p w14:paraId="3AB09ABC" w14:textId="77777777" w:rsidR="00B86E24" w:rsidRDefault="00B86E24" w:rsidP="00D4302F">
            <w:pPr>
              <w:rPr>
                <w:rFonts w:cs="Arial"/>
              </w:rPr>
            </w:pPr>
          </w:p>
          <w:p w14:paraId="690D8CDB" w14:textId="77777777" w:rsidR="00B86E24" w:rsidRDefault="00B86E24" w:rsidP="00D4302F">
            <w:pPr>
              <w:rPr>
                <w:rFonts w:cs="Arial"/>
              </w:rPr>
            </w:pPr>
          </w:p>
          <w:p w14:paraId="33B2131B" w14:textId="77777777" w:rsidR="00B86E24" w:rsidRDefault="00B86E24" w:rsidP="00D4302F">
            <w:pPr>
              <w:rPr>
                <w:rFonts w:cs="Arial"/>
              </w:rPr>
            </w:pPr>
          </w:p>
          <w:p w14:paraId="2B5BADCB" w14:textId="77777777" w:rsidR="00B86E24" w:rsidRDefault="00B86E24" w:rsidP="00D4302F">
            <w:pPr>
              <w:rPr>
                <w:rFonts w:cs="Arial"/>
              </w:rPr>
            </w:pPr>
          </w:p>
          <w:p w14:paraId="2F6ED8F7" w14:textId="77777777" w:rsidR="00B86E24" w:rsidRDefault="00B86E24" w:rsidP="00D4302F">
            <w:pPr>
              <w:rPr>
                <w:rFonts w:cs="Arial"/>
              </w:rPr>
            </w:pPr>
          </w:p>
          <w:p w14:paraId="1A0FC772" w14:textId="77777777" w:rsidR="00B86E24" w:rsidRDefault="00B86E24" w:rsidP="00D4302F">
            <w:pPr>
              <w:rPr>
                <w:rFonts w:cs="Arial"/>
              </w:rPr>
            </w:pPr>
          </w:p>
          <w:p w14:paraId="75BFA658" w14:textId="77777777" w:rsidR="00B86E24" w:rsidRDefault="00B86E24" w:rsidP="00D4302F">
            <w:pPr>
              <w:rPr>
                <w:rFonts w:cs="Arial"/>
              </w:rPr>
            </w:pPr>
          </w:p>
          <w:p w14:paraId="1E03DAAB" w14:textId="77777777" w:rsidR="00B86E24" w:rsidRDefault="00B86E24" w:rsidP="00D4302F">
            <w:pPr>
              <w:rPr>
                <w:rFonts w:cs="Arial"/>
              </w:rPr>
            </w:pPr>
          </w:p>
          <w:p w14:paraId="3C257908" w14:textId="77777777" w:rsidR="00B86E24" w:rsidRDefault="00B86E24" w:rsidP="00D4302F">
            <w:pPr>
              <w:rPr>
                <w:rFonts w:cs="Arial"/>
              </w:rPr>
            </w:pPr>
          </w:p>
          <w:p w14:paraId="307C262C" w14:textId="77777777" w:rsidR="00B86E24" w:rsidRDefault="00B86E24" w:rsidP="00D4302F">
            <w:pPr>
              <w:rPr>
                <w:rFonts w:cs="Arial"/>
              </w:rPr>
            </w:pPr>
          </w:p>
          <w:p w14:paraId="644B98B3" w14:textId="77777777" w:rsidR="00B86E24" w:rsidRDefault="00B86E24" w:rsidP="00D4302F">
            <w:pPr>
              <w:rPr>
                <w:rFonts w:cs="Arial"/>
              </w:rPr>
            </w:pPr>
          </w:p>
          <w:p w14:paraId="52E2C81F" w14:textId="77777777" w:rsidR="00B86E24" w:rsidRDefault="00B86E24" w:rsidP="00D4302F">
            <w:pPr>
              <w:rPr>
                <w:rFonts w:cs="Arial"/>
              </w:rPr>
            </w:pPr>
          </w:p>
          <w:p w14:paraId="43EB7762" w14:textId="77777777" w:rsidR="00B86E24" w:rsidRDefault="00B86E24" w:rsidP="00D4302F">
            <w:pPr>
              <w:rPr>
                <w:rFonts w:cs="Arial"/>
              </w:rPr>
            </w:pPr>
          </w:p>
          <w:p w14:paraId="7E9A4FEF" w14:textId="77777777" w:rsidR="00B86E24" w:rsidRDefault="00B86E24" w:rsidP="00D4302F">
            <w:pPr>
              <w:rPr>
                <w:rFonts w:cs="Arial"/>
              </w:rPr>
            </w:pPr>
          </w:p>
          <w:p w14:paraId="7F5EF175" w14:textId="77777777" w:rsidR="00B86E24" w:rsidRDefault="00B86E24" w:rsidP="00D4302F">
            <w:pPr>
              <w:rPr>
                <w:rFonts w:cs="Arial"/>
              </w:rPr>
            </w:pPr>
          </w:p>
          <w:p w14:paraId="639A587A" w14:textId="77777777" w:rsidR="00B86E24" w:rsidRDefault="00B86E24" w:rsidP="00D4302F">
            <w:pPr>
              <w:rPr>
                <w:rFonts w:cs="Arial"/>
              </w:rPr>
            </w:pPr>
          </w:p>
          <w:p w14:paraId="637E6999" w14:textId="77777777" w:rsidR="00B86E24" w:rsidRDefault="00B86E24" w:rsidP="00D4302F">
            <w:pPr>
              <w:rPr>
                <w:rFonts w:cs="Arial"/>
              </w:rPr>
            </w:pPr>
          </w:p>
          <w:p w14:paraId="144B44C8" w14:textId="77777777" w:rsidR="00B86E24" w:rsidRDefault="00B86E24" w:rsidP="00D4302F">
            <w:pPr>
              <w:rPr>
                <w:rFonts w:cs="Arial"/>
              </w:rPr>
            </w:pPr>
          </w:p>
          <w:p w14:paraId="0D8331B7" w14:textId="77777777" w:rsidR="00B86E24" w:rsidRDefault="00B86E24" w:rsidP="00D4302F">
            <w:pPr>
              <w:rPr>
                <w:rFonts w:cs="Arial"/>
              </w:rPr>
            </w:pPr>
          </w:p>
          <w:p w14:paraId="725C9262" w14:textId="77777777" w:rsidR="00B86E24" w:rsidRDefault="00B86E24" w:rsidP="00D4302F">
            <w:pPr>
              <w:rPr>
                <w:rFonts w:cs="Arial"/>
              </w:rPr>
            </w:pPr>
          </w:p>
          <w:p w14:paraId="1D150EF8" w14:textId="77777777" w:rsidR="00B86E24" w:rsidRDefault="00B86E24" w:rsidP="00D4302F">
            <w:pPr>
              <w:rPr>
                <w:rFonts w:cs="Arial"/>
              </w:rPr>
            </w:pPr>
          </w:p>
          <w:p w14:paraId="390DF5A1" w14:textId="77777777" w:rsidR="00B86E24" w:rsidRDefault="00B86E24" w:rsidP="00D4302F">
            <w:pPr>
              <w:rPr>
                <w:rFonts w:cs="Arial"/>
              </w:rPr>
            </w:pPr>
          </w:p>
          <w:p w14:paraId="59947606" w14:textId="77777777" w:rsidR="00B86E24" w:rsidRDefault="00B86E24" w:rsidP="00D4302F">
            <w:pPr>
              <w:rPr>
                <w:rFonts w:cs="Arial"/>
              </w:rPr>
            </w:pPr>
          </w:p>
          <w:p w14:paraId="745A9610" w14:textId="77777777" w:rsidR="00B86E24" w:rsidRDefault="00B86E24" w:rsidP="00D4302F">
            <w:pPr>
              <w:rPr>
                <w:rFonts w:cs="Arial"/>
              </w:rPr>
            </w:pPr>
          </w:p>
          <w:p w14:paraId="5D8AABED" w14:textId="77777777" w:rsidR="00B86E24" w:rsidRDefault="00B86E24" w:rsidP="00D4302F">
            <w:pPr>
              <w:rPr>
                <w:rFonts w:cs="Arial"/>
              </w:rPr>
            </w:pPr>
          </w:p>
          <w:p w14:paraId="1444CB9B" w14:textId="77777777" w:rsidR="00B86E24" w:rsidRDefault="00B86E24" w:rsidP="00D4302F">
            <w:pPr>
              <w:rPr>
                <w:rFonts w:cs="Arial"/>
              </w:rPr>
            </w:pPr>
          </w:p>
          <w:p w14:paraId="796D1CF8" w14:textId="77777777" w:rsidR="00B86E24" w:rsidRDefault="00B86E24" w:rsidP="00D4302F">
            <w:pPr>
              <w:rPr>
                <w:rFonts w:cs="Arial"/>
              </w:rPr>
            </w:pPr>
          </w:p>
          <w:p w14:paraId="33273E7F" w14:textId="77777777" w:rsidR="00B86E24" w:rsidRDefault="00B86E24" w:rsidP="00D4302F">
            <w:pPr>
              <w:rPr>
                <w:rFonts w:cs="Arial"/>
              </w:rPr>
            </w:pPr>
          </w:p>
          <w:p w14:paraId="1677CB59" w14:textId="77777777" w:rsidR="00B86E24" w:rsidRDefault="00B86E24" w:rsidP="00D4302F">
            <w:pPr>
              <w:rPr>
                <w:rFonts w:cs="Arial"/>
              </w:rPr>
            </w:pPr>
          </w:p>
          <w:p w14:paraId="5C295041" w14:textId="77777777" w:rsidR="00B86E24" w:rsidRDefault="00B86E24" w:rsidP="00D4302F">
            <w:pPr>
              <w:rPr>
                <w:rFonts w:cs="Arial"/>
              </w:rPr>
            </w:pPr>
          </w:p>
          <w:p w14:paraId="5E1F468E" w14:textId="77777777" w:rsidR="00B86E24" w:rsidRDefault="00B86E24" w:rsidP="00D4302F">
            <w:pPr>
              <w:rPr>
                <w:rFonts w:cs="Arial"/>
              </w:rPr>
            </w:pPr>
          </w:p>
          <w:p w14:paraId="40236912" w14:textId="77777777" w:rsidR="00B86E24" w:rsidRDefault="00B86E24" w:rsidP="00D4302F">
            <w:pPr>
              <w:rPr>
                <w:rFonts w:cs="Arial"/>
              </w:rPr>
            </w:pPr>
          </w:p>
          <w:p w14:paraId="1426BB92" w14:textId="77777777" w:rsidR="00B86E24" w:rsidRDefault="00B86E24" w:rsidP="00D4302F">
            <w:pPr>
              <w:rPr>
                <w:rFonts w:cs="Arial"/>
              </w:rPr>
            </w:pPr>
          </w:p>
          <w:p w14:paraId="09F1DBAE" w14:textId="77777777" w:rsidR="00B86E24" w:rsidRDefault="00B86E24" w:rsidP="00D4302F">
            <w:pPr>
              <w:rPr>
                <w:rFonts w:cs="Arial"/>
              </w:rPr>
            </w:pPr>
          </w:p>
          <w:p w14:paraId="79D3AE06" w14:textId="77777777" w:rsidR="00B86E24" w:rsidRDefault="00B86E24" w:rsidP="00D4302F">
            <w:pPr>
              <w:rPr>
                <w:rFonts w:cs="Arial"/>
              </w:rPr>
            </w:pPr>
          </w:p>
          <w:p w14:paraId="3E96FD20" w14:textId="77777777" w:rsidR="00B86E24" w:rsidRDefault="00B86E24" w:rsidP="00D4302F">
            <w:pPr>
              <w:rPr>
                <w:rFonts w:cs="Arial"/>
              </w:rPr>
            </w:pPr>
          </w:p>
          <w:p w14:paraId="70F08AAA" w14:textId="77777777" w:rsidR="00B86E24" w:rsidRDefault="00B86E24" w:rsidP="00D4302F">
            <w:pPr>
              <w:rPr>
                <w:rFonts w:cs="Arial"/>
              </w:rPr>
            </w:pPr>
          </w:p>
          <w:p w14:paraId="65F728AA" w14:textId="77777777" w:rsidR="00B86E24" w:rsidRDefault="00B86E24" w:rsidP="00D4302F">
            <w:pPr>
              <w:rPr>
                <w:rFonts w:cs="Arial"/>
              </w:rPr>
            </w:pPr>
          </w:p>
          <w:p w14:paraId="0845EAC4" w14:textId="77777777" w:rsidR="00B86E24" w:rsidRDefault="00B86E24" w:rsidP="00D4302F">
            <w:pPr>
              <w:rPr>
                <w:rFonts w:cs="Arial"/>
              </w:rPr>
            </w:pPr>
          </w:p>
          <w:p w14:paraId="6B438310" w14:textId="77777777" w:rsidR="00B86E24" w:rsidRDefault="00B86E24" w:rsidP="00D4302F">
            <w:pPr>
              <w:rPr>
                <w:rFonts w:cs="Arial"/>
              </w:rPr>
            </w:pPr>
          </w:p>
          <w:p w14:paraId="00A88C13" w14:textId="77777777" w:rsidR="00B86E24" w:rsidRDefault="00B86E24" w:rsidP="00D4302F">
            <w:pPr>
              <w:rPr>
                <w:rFonts w:cs="Arial"/>
              </w:rPr>
            </w:pPr>
          </w:p>
          <w:p w14:paraId="23CB5EFA" w14:textId="77777777" w:rsidR="00B86E24" w:rsidRDefault="00B86E24" w:rsidP="00D4302F">
            <w:pPr>
              <w:rPr>
                <w:rFonts w:cs="Arial"/>
              </w:rPr>
            </w:pPr>
          </w:p>
          <w:p w14:paraId="530FDDB5" w14:textId="77777777" w:rsidR="00B86E24" w:rsidRDefault="00B86E24" w:rsidP="00D4302F">
            <w:pPr>
              <w:rPr>
                <w:rFonts w:cs="Arial"/>
              </w:rPr>
            </w:pPr>
          </w:p>
          <w:p w14:paraId="38E90B22" w14:textId="77777777" w:rsidR="00B86E24" w:rsidRDefault="00B86E24" w:rsidP="00D4302F">
            <w:pPr>
              <w:rPr>
                <w:rFonts w:cs="Arial"/>
              </w:rPr>
            </w:pPr>
          </w:p>
          <w:p w14:paraId="72D7B042" w14:textId="77777777" w:rsidR="00B86E24" w:rsidRPr="005B60C8" w:rsidRDefault="00B86E24" w:rsidP="00D4302F">
            <w:pPr>
              <w:rPr>
                <w:rFonts w:cs="Arial"/>
              </w:rPr>
            </w:pPr>
          </w:p>
        </w:tc>
        <w:tc>
          <w:tcPr>
            <w:tcW w:w="6122" w:type="dxa"/>
            <w:gridSpan w:val="5"/>
          </w:tcPr>
          <w:p w14:paraId="72D7B043" w14:textId="77777777" w:rsidR="00982689" w:rsidRPr="0072588D" w:rsidRDefault="00982689" w:rsidP="00D4302F">
            <w:pPr>
              <w:rPr>
                <w:rFonts w:cs="Arial"/>
                <w:i/>
              </w:rPr>
            </w:pPr>
          </w:p>
        </w:tc>
        <w:tc>
          <w:tcPr>
            <w:tcW w:w="1162" w:type="dxa"/>
          </w:tcPr>
          <w:p w14:paraId="72D7B044" w14:textId="77777777" w:rsidR="00140436" w:rsidRPr="00B867A0" w:rsidRDefault="00140436" w:rsidP="00D4302F">
            <w:pPr>
              <w:jc w:val="center"/>
              <w:rPr>
                <w:rFonts w:cs="Arial"/>
              </w:rPr>
            </w:pPr>
          </w:p>
        </w:tc>
        <w:tc>
          <w:tcPr>
            <w:tcW w:w="1204" w:type="dxa"/>
            <w:tcBorders>
              <w:top w:val="single" w:sz="12" w:space="0" w:color="auto"/>
            </w:tcBorders>
          </w:tcPr>
          <w:p w14:paraId="72D7B045" w14:textId="77777777" w:rsidR="00140436" w:rsidRPr="00B867A0" w:rsidRDefault="00140436" w:rsidP="00D4302F">
            <w:pPr>
              <w:jc w:val="center"/>
              <w:rPr>
                <w:rFonts w:cs="Arial"/>
              </w:rPr>
            </w:pPr>
          </w:p>
        </w:tc>
      </w:tr>
      <w:tr w:rsidR="00140436" w:rsidRPr="005B60C8" w14:paraId="72D7B04C" w14:textId="77777777" w:rsidTr="004719AF">
        <w:trPr>
          <w:jc w:val="center"/>
        </w:trPr>
        <w:tc>
          <w:tcPr>
            <w:tcW w:w="340" w:type="dxa"/>
          </w:tcPr>
          <w:p w14:paraId="72D7B047" w14:textId="77777777" w:rsidR="00140436" w:rsidRPr="000B392C" w:rsidRDefault="00140436" w:rsidP="00D4302F">
            <w:pPr>
              <w:rPr>
                <w:rFonts w:cs="Arial"/>
              </w:rPr>
            </w:pPr>
          </w:p>
        </w:tc>
        <w:tc>
          <w:tcPr>
            <w:tcW w:w="850" w:type="dxa"/>
            <w:gridSpan w:val="2"/>
            <w:shd w:val="clear" w:color="auto" w:fill="E6E6E6"/>
          </w:tcPr>
          <w:p w14:paraId="72D7B048" w14:textId="77777777" w:rsidR="00140436" w:rsidRPr="005B60C8" w:rsidRDefault="00140436" w:rsidP="00D4302F">
            <w:pPr>
              <w:rPr>
                <w:rFonts w:cs="Arial"/>
              </w:rPr>
            </w:pPr>
          </w:p>
        </w:tc>
        <w:tc>
          <w:tcPr>
            <w:tcW w:w="6122" w:type="dxa"/>
            <w:gridSpan w:val="5"/>
            <w:shd w:val="clear" w:color="auto" w:fill="E6E6E6"/>
            <w:vAlign w:val="center"/>
          </w:tcPr>
          <w:p w14:paraId="72D7B049" w14:textId="24CD4483" w:rsidR="00140436" w:rsidRPr="00645BD3" w:rsidRDefault="00140436" w:rsidP="00705E97">
            <w:pPr>
              <w:pStyle w:val="Liste-A-00"/>
              <w:numPr>
                <w:ilvl w:val="0"/>
                <w:numId w:val="0"/>
              </w:numPr>
              <w:ind w:left="567" w:hanging="567"/>
              <w:rPr>
                <w:b w:val="0"/>
                <w:bCs/>
              </w:rPr>
            </w:pPr>
            <w:bookmarkStart w:id="24" w:name="_Toc408925854"/>
            <w:bookmarkStart w:id="25" w:name="_Toc219878150"/>
            <w:r w:rsidRPr="00645BD3">
              <w:t>Leistungsphase 3</w:t>
            </w:r>
            <w:r w:rsidR="00256E54">
              <w:t xml:space="preserve"> Verkehrsanlage</w:t>
            </w:r>
            <w:r w:rsidRPr="00645BD3">
              <w:t>: Entwurfsplanung</w:t>
            </w:r>
            <w:bookmarkEnd w:id="24"/>
            <w:bookmarkEnd w:id="25"/>
          </w:p>
        </w:tc>
        <w:tc>
          <w:tcPr>
            <w:tcW w:w="1162" w:type="dxa"/>
            <w:shd w:val="clear" w:color="auto" w:fill="E6E6E6"/>
          </w:tcPr>
          <w:p w14:paraId="72D7B04A" w14:textId="77777777" w:rsidR="00140436" w:rsidRPr="00975779" w:rsidRDefault="00140436" w:rsidP="00D4302F">
            <w:pPr>
              <w:spacing w:before="120" w:after="120"/>
              <w:jc w:val="center"/>
              <w:rPr>
                <w:rFonts w:cs="Arial"/>
                <w:b/>
              </w:rPr>
            </w:pPr>
          </w:p>
        </w:tc>
        <w:tc>
          <w:tcPr>
            <w:tcW w:w="1204" w:type="dxa"/>
            <w:shd w:val="clear" w:color="auto" w:fill="E6E6E6"/>
          </w:tcPr>
          <w:p w14:paraId="72D7B04B" w14:textId="77777777" w:rsidR="00140436" w:rsidRPr="005B60C8" w:rsidRDefault="00140436" w:rsidP="00D4302F">
            <w:pPr>
              <w:spacing w:before="120" w:after="120"/>
              <w:jc w:val="center"/>
              <w:rPr>
                <w:rFonts w:cs="Arial"/>
              </w:rPr>
            </w:pPr>
          </w:p>
        </w:tc>
      </w:tr>
      <w:tr w:rsidR="00140436" w:rsidRPr="005B60C8" w14:paraId="72D7B052" w14:textId="77777777" w:rsidTr="00A66666">
        <w:trPr>
          <w:jc w:val="center"/>
        </w:trPr>
        <w:tc>
          <w:tcPr>
            <w:tcW w:w="340" w:type="dxa"/>
          </w:tcPr>
          <w:p w14:paraId="72D7B04D" w14:textId="77777777" w:rsidR="00140436" w:rsidRPr="000B392C" w:rsidRDefault="00140436" w:rsidP="00D4302F">
            <w:pPr>
              <w:rPr>
                <w:rFonts w:cs="Arial"/>
              </w:rPr>
            </w:pPr>
          </w:p>
        </w:tc>
        <w:tc>
          <w:tcPr>
            <w:tcW w:w="850" w:type="dxa"/>
            <w:gridSpan w:val="2"/>
          </w:tcPr>
          <w:p w14:paraId="72D7B04E" w14:textId="77777777" w:rsidR="00140436" w:rsidRPr="005B60C8" w:rsidRDefault="00140436" w:rsidP="00D4302F">
            <w:pPr>
              <w:rPr>
                <w:rFonts w:cs="Arial"/>
              </w:rPr>
            </w:pPr>
          </w:p>
        </w:tc>
        <w:tc>
          <w:tcPr>
            <w:tcW w:w="6122" w:type="dxa"/>
            <w:gridSpan w:val="5"/>
          </w:tcPr>
          <w:p w14:paraId="72D7B04F" w14:textId="77777777" w:rsidR="00140436" w:rsidRPr="0072588D" w:rsidRDefault="00140436" w:rsidP="00D4302F">
            <w:pPr>
              <w:rPr>
                <w:rFonts w:cs="Arial"/>
                <w:i/>
              </w:rPr>
            </w:pPr>
          </w:p>
        </w:tc>
        <w:tc>
          <w:tcPr>
            <w:tcW w:w="1162" w:type="dxa"/>
          </w:tcPr>
          <w:p w14:paraId="72D7B050" w14:textId="77777777" w:rsidR="00140436" w:rsidRPr="00B867A0" w:rsidRDefault="00140436" w:rsidP="00D4302F">
            <w:pPr>
              <w:jc w:val="center"/>
              <w:rPr>
                <w:rFonts w:cs="Arial"/>
              </w:rPr>
            </w:pPr>
          </w:p>
        </w:tc>
        <w:tc>
          <w:tcPr>
            <w:tcW w:w="1204" w:type="dxa"/>
            <w:tcBorders>
              <w:bottom w:val="single" w:sz="4" w:space="0" w:color="auto"/>
            </w:tcBorders>
          </w:tcPr>
          <w:p w14:paraId="72D7B051" w14:textId="77777777" w:rsidR="00140436" w:rsidRPr="00B867A0" w:rsidRDefault="00140436" w:rsidP="00D4302F">
            <w:pPr>
              <w:jc w:val="center"/>
              <w:rPr>
                <w:rFonts w:cs="Arial"/>
              </w:rPr>
            </w:pPr>
          </w:p>
        </w:tc>
      </w:tr>
      <w:tr w:rsidR="00140436" w:rsidRPr="005B60C8" w14:paraId="72D7B059" w14:textId="77777777" w:rsidTr="00A66666">
        <w:trPr>
          <w:jc w:val="center"/>
        </w:trPr>
        <w:tc>
          <w:tcPr>
            <w:tcW w:w="340" w:type="dxa"/>
          </w:tcPr>
          <w:p w14:paraId="72D7B053" w14:textId="4FBA5638"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54" w14:textId="77777777" w:rsidR="00140436" w:rsidRPr="005B60C8" w:rsidRDefault="00140436" w:rsidP="00D4302F">
            <w:pPr>
              <w:rPr>
                <w:rFonts w:cs="Arial"/>
              </w:rPr>
            </w:pPr>
            <w:r w:rsidRPr="005B60C8">
              <w:rPr>
                <w:rFonts w:cs="Arial"/>
              </w:rPr>
              <w:t>a</w:t>
            </w:r>
          </w:p>
        </w:tc>
        <w:tc>
          <w:tcPr>
            <w:tcW w:w="6122" w:type="dxa"/>
            <w:gridSpan w:val="5"/>
            <w:vMerge w:val="restart"/>
            <w:shd w:val="clear" w:color="auto" w:fill="E6E6E6"/>
          </w:tcPr>
          <w:p w14:paraId="72D7B055" w14:textId="77777777" w:rsidR="00F02EF8" w:rsidRDefault="00F02EF8" w:rsidP="00F02EF8">
            <w:pPr>
              <w:pStyle w:val="Textkrper"/>
              <w:tabs>
                <w:tab w:val="left" w:pos="709"/>
              </w:tabs>
              <w:spacing w:before="20" w:after="20" w:line="240" w:lineRule="exact"/>
              <w:rPr>
                <w:rFonts w:cs="Arial"/>
                <w:sz w:val="20"/>
              </w:rPr>
            </w:pPr>
            <w:r w:rsidRPr="005B60C8">
              <w:rPr>
                <w:rFonts w:cs="Arial"/>
                <w:sz w:val="20"/>
              </w:rPr>
              <w:t>Erarbeiten des Entwurfs auf Grundlage der Vorplanung durch zeichnerische Darstellung im erforderlichen Umfang und Detaillierungsgrad unter Berücksichtigung aller fachspezifischen Anforde</w:t>
            </w:r>
            <w:r>
              <w:rPr>
                <w:rFonts w:cs="Arial"/>
                <w:sz w:val="20"/>
              </w:rPr>
              <w:t>rungen</w:t>
            </w:r>
          </w:p>
          <w:p w14:paraId="72D7B056" w14:textId="77777777" w:rsidR="00140436" w:rsidRPr="00C228ED" w:rsidRDefault="00F02EF8" w:rsidP="00F02EF8">
            <w:pPr>
              <w:pStyle w:val="Textkrper"/>
              <w:tabs>
                <w:tab w:val="left" w:pos="709"/>
              </w:tabs>
              <w:spacing w:before="20" w:after="20" w:line="240" w:lineRule="exact"/>
              <w:rPr>
                <w:rFonts w:cs="Arial"/>
                <w:sz w:val="20"/>
              </w:rPr>
            </w:pPr>
            <w:r w:rsidRPr="005B60C8">
              <w:rPr>
                <w:rFonts w:cs="Arial"/>
                <w:sz w:val="20"/>
              </w:rPr>
              <w:t>Bereitstellen der Arbeitsergebnisse als Grundlage für die anderen an der Planung fachlich Beteiligten, sowie Integration und Koordination der Fachplanun</w:t>
            </w:r>
            <w:r>
              <w:rPr>
                <w:rFonts w:cs="Arial"/>
                <w:sz w:val="20"/>
              </w:rPr>
              <w:t>gen.</w:t>
            </w:r>
          </w:p>
        </w:tc>
        <w:tc>
          <w:tcPr>
            <w:tcW w:w="1162" w:type="dxa"/>
            <w:tcBorders>
              <w:right w:val="single" w:sz="4" w:space="0" w:color="auto"/>
            </w:tcBorders>
          </w:tcPr>
          <w:p w14:paraId="72D7B057" w14:textId="77777777" w:rsidR="00140436" w:rsidRPr="005B60C8" w:rsidRDefault="00140436" w:rsidP="00802175">
            <w:pPr>
              <w:jc w:val="center"/>
              <w:rPr>
                <w:rFonts w:cs="Arial"/>
                <w:b/>
              </w:rPr>
            </w:pPr>
            <w:r>
              <w:rPr>
                <w:rFonts w:cs="Arial"/>
              </w:rPr>
              <w:t>1</w:t>
            </w:r>
            <w:r w:rsidR="00802175">
              <w:rPr>
                <w:rFonts w:cs="Arial"/>
              </w:rPr>
              <w:t>0</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058" w14:textId="4132F3B0" w:rsidR="00140436" w:rsidRPr="005B60C8" w:rsidRDefault="00AA65C0" w:rsidP="00D4302F">
            <w:pPr>
              <w:jc w:val="center"/>
              <w:rPr>
                <w:rFonts w:cs="Arial"/>
              </w:rPr>
            </w:pPr>
            <w:r>
              <w:rPr>
                <w:rFonts w:cs="Arial"/>
              </w:rPr>
              <w:t>10</w:t>
            </w:r>
            <w:r w:rsidR="0074271C">
              <w:rPr>
                <w:rFonts w:cs="Arial"/>
              </w:rPr>
              <w:t>,0</w:t>
            </w:r>
          </w:p>
        </w:tc>
      </w:tr>
      <w:tr w:rsidR="00140436" w:rsidRPr="005B60C8" w14:paraId="72D7B05F" w14:textId="77777777" w:rsidTr="6B19D60A">
        <w:trPr>
          <w:jc w:val="center"/>
        </w:trPr>
        <w:tc>
          <w:tcPr>
            <w:tcW w:w="340" w:type="dxa"/>
          </w:tcPr>
          <w:p w14:paraId="72D7B05A" w14:textId="77777777" w:rsidR="00140436" w:rsidRPr="00A66666" w:rsidRDefault="00140436" w:rsidP="00D4302F">
            <w:pPr>
              <w:rPr>
                <w:rFonts w:cs="Arial"/>
                <w:sz w:val="4"/>
                <w:szCs w:val="4"/>
              </w:rPr>
            </w:pPr>
          </w:p>
        </w:tc>
        <w:tc>
          <w:tcPr>
            <w:tcW w:w="850" w:type="dxa"/>
            <w:gridSpan w:val="2"/>
            <w:shd w:val="clear" w:color="auto" w:fill="EAEAEA"/>
          </w:tcPr>
          <w:p w14:paraId="72D7B05B" w14:textId="77777777" w:rsidR="00140436" w:rsidRPr="00A66666" w:rsidRDefault="00140436" w:rsidP="00D4302F">
            <w:pPr>
              <w:rPr>
                <w:rFonts w:cs="Arial"/>
                <w:sz w:val="4"/>
                <w:szCs w:val="4"/>
              </w:rPr>
            </w:pPr>
          </w:p>
        </w:tc>
        <w:tc>
          <w:tcPr>
            <w:tcW w:w="6122" w:type="dxa"/>
            <w:gridSpan w:val="5"/>
            <w:vMerge/>
          </w:tcPr>
          <w:p w14:paraId="72D7B05C" w14:textId="77777777" w:rsidR="00140436" w:rsidRPr="00C228ED" w:rsidRDefault="00140436" w:rsidP="00D4302F">
            <w:pPr>
              <w:pStyle w:val="Textkrper"/>
              <w:tabs>
                <w:tab w:val="left" w:pos="709"/>
              </w:tabs>
              <w:spacing w:before="20" w:after="20" w:line="240" w:lineRule="exact"/>
              <w:rPr>
                <w:rFonts w:cs="Arial"/>
                <w:sz w:val="20"/>
              </w:rPr>
            </w:pPr>
          </w:p>
        </w:tc>
        <w:tc>
          <w:tcPr>
            <w:tcW w:w="1162" w:type="dxa"/>
          </w:tcPr>
          <w:p w14:paraId="72D7B05D"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5E" w14:textId="77777777" w:rsidR="00140436" w:rsidRPr="00A66666" w:rsidRDefault="00140436" w:rsidP="00D4302F">
            <w:pPr>
              <w:jc w:val="center"/>
              <w:rPr>
                <w:rFonts w:cs="Arial"/>
                <w:sz w:val="4"/>
                <w:szCs w:val="4"/>
              </w:rPr>
            </w:pPr>
          </w:p>
        </w:tc>
      </w:tr>
      <w:tr w:rsidR="00140436" w:rsidRPr="005B60C8" w14:paraId="72D7B06B" w14:textId="77777777" w:rsidTr="00A66666">
        <w:trPr>
          <w:jc w:val="center"/>
        </w:trPr>
        <w:tc>
          <w:tcPr>
            <w:tcW w:w="340" w:type="dxa"/>
          </w:tcPr>
          <w:p w14:paraId="72D7B060" w14:textId="77777777" w:rsidR="00140436" w:rsidRPr="000B392C" w:rsidRDefault="00140436" w:rsidP="00D4302F">
            <w:pPr>
              <w:rPr>
                <w:rFonts w:cs="Arial"/>
              </w:rPr>
            </w:pPr>
          </w:p>
        </w:tc>
        <w:tc>
          <w:tcPr>
            <w:tcW w:w="850" w:type="dxa"/>
            <w:gridSpan w:val="2"/>
          </w:tcPr>
          <w:p w14:paraId="72D7B061" w14:textId="77777777" w:rsidR="00140436" w:rsidRPr="005B60C8" w:rsidRDefault="00140436" w:rsidP="00D4302F">
            <w:pPr>
              <w:rPr>
                <w:rFonts w:cs="Arial"/>
              </w:rPr>
            </w:pPr>
          </w:p>
        </w:tc>
        <w:tc>
          <w:tcPr>
            <w:tcW w:w="6122" w:type="dxa"/>
            <w:gridSpan w:val="5"/>
          </w:tcPr>
          <w:p w14:paraId="72D7B068" w14:textId="0BB14EF2" w:rsidR="00140436" w:rsidRPr="007D47B8" w:rsidRDefault="00F02EF8" w:rsidP="00802175">
            <w:pPr>
              <w:pStyle w:val="Mustertext9kursiv"/>
            </w:pPr>
            <w:r w:rsidRPr="001230C3">
              <w:t>.</w:t>
            </w:r>
          </w:p>
        </w:tc>
        <w:tc>
          <w:tcPr>
            <w:tcW w:w="1162" w:type="dxa"/>
          </w:tcPr>
          <w:p w14:paraId="72D7B069" w14:textId="77777777" w:rsidR="00140436" w:rsidRPr="005B60C8" w:rsidRDefault="00140436" w:rsidP="00D4302F">
            <w:pPr>
              <w:jc w:val="center"/>
              <w:rPr>
                <w:rFonts w:cs="Arial"/>
              </w:rPr>
            </w:pPr>
          </w:p>
        </w:tc>
        <w:tc>
          <w:tcPr>
            <w:tcW w:w="1204" w:type="dxa"/>
          </w:tcPr>
          <w:p w14:paraId="72D7B06A" w14:textId="77777777" w:rsidR="00140436" w:rsidRPr="005B60C8" w:rsidRDefault="00140436" w:rsidP="00D4302F">
            <w:pPr>
              <w:jc w:val="center"/>
              <w:rPr>
                <w:rFonts w:cs="Arial"/>
              </w:rPr>
            </w:pPr>
          </w:p>
        </w:tc>
      </w:tr>
      <w:tr w:rsidR="00140436" w:rsidRPr="005B60C8" w14:paraId="72D7B071" w14:textId="77777777" w:rsidTr="00A66666">
        <w:trPr>
          <w:jc w:val="center"/>
        </w:trPr>
        <w:tc>
          <w:tcPr>
            <w:tcW w:w="340" w:type="dxa"/>
          </w:tcPr>
          <w:p w14:paraId="72D7B06C" w14:textId="04DB512D"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6D" w14:textId="77777777" w:rsidR="00140436" w:rsidRPr="005B60C8" w:rsidRDefault="00140436" w:rsidP="00D4302F">
            <w:pPr>
              <w:rPr>
                <w:rFonts w:cs="Arial"/>
              </w:rPr>
            </w:pPr>
            <w:r>
              <w:rPr>
                <w:rFonts w:cs="Arial"/>
              </w:rPr>
              <w:t>b</w:t>
            </w:r>
          </w:p>
        </w:tc>
        <w:tc>
          <w:tcPr>
            <w:tcW w:w="6122" w:type="dxa"/>
            <w:gridSpan w:val="5"/>
            <w:vMerge w:val="restart"/>
            <w:shd w:val="clear" w:color="auto" w:fill="E6E6E6"/>
          </w:tcPr>
          <w:p w14:paraId="72D7B06E" w14:textId="77777777" w:rsidR="00140436" w:rsidRPr="00AC17D0" w:rsidRDefault="00140436" w:rsidP="00D4302F">
            <w:pPr>
              <w:rPr>
                <w:rFonts w:cs="Arial"/>
              </w:rPr>
            </w:pPr>
            <w:r w:rsidRPr="00AC17D0">
              <w:rPr>
                <w:rFonts w:cs="Arial"/>
              </w:rPr>
              <w:t>Erläuterungsbericht unter Verwendung der Beiträge anderer an der Planung fachlich Beteiligter</w:t>
            </w:r>
          </w:p>
        </w:tc>
        <w:tc>
          <w:tcPr>
            <w:tcW w:w="1162" w:type="dxa"/>
            <w:tcBorders>
              <w:right w:val="single" w:sz="4" w:space="0" w:color="auto"/>
            </w:tcBorders>
          </w:tcPr>
          <w:p w14:paraId="72D7B06F" w14:textId="77777777" w:rsidR="00140436" w:rsidRPr="005B60C8" w:rsidRDefault="00140436" w:rsidP="00D4302F">
            <w:pPr>
              <w:jc w:val="center"/>
              <w:rPr>
                <w:rFonts w:cs="Arial"/>
                <w:b/>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070" w14:textId="6702FB8E" w:rsidR="00140436" w:rsidRPr="005B60C8" w:rsidRDefault="00AA65C0" w:rsidP="00D4302F">
            <w:pPr>
              <w:jc w:val="center"/>
              <w:rPr>
                <w:rFonts w:cs="Arial"/>
              </w:rPr>
            </w:pPr>
            <w:r>
              <w:rPr>
                <w:rFonts w:cs="Arial"/>
              </w:rPr>
              <w:t>2</w:t>
            </w:r>
            <w:r w:rsidR="0074271C">
              <w:rPr>
                <w:rFonts w:cs="Arial"/>
              </w:rPr>
              <w:t>,0</w:t>
            </w:r>
          </w:p>
        </w:tc>
      </w:tr>
      <w:tr w:rsidR="00140436" w:rsidRPr="005B60C8" w14:paraId="72D7B077" w14:textId="77777777" w:rsidTr="6B19D60A">
        <w:trPr>
          <w:jc w:val="center"/>
        </w:trPr>
        <w:tc>
          <w:tcPr>
            <w:tcW w:w="340" w:type="dxa"/>
          </w:tcPr>
          <w:p w14:paraId="72D7B072" w14:textId="77777777" w:rsidR="00140436" w:rsidRPr="00A66666" w:rsidRDefault="00140436" w:rsidP="00D4302F">
            <w:pPr>
              <w:rPr>
                <w:rFonts w:cs="Arial"/>
                <w:sz w:val="4"/>
                <w:szCs w:val="4"/>
              </w:rPr>
            </w:pPr>
          </w:p>
        </w:tc>
        <w:tc>
          <w:tcPr>
            <w:tcW w:w="850" w:type="dxa"/>
            <w:gridSpan w:val="2"/>
            <w:shd w:val="clear" w:color="auto" w:fill="EAEAEA"/>
          </w:tcPr>
          <w:p w14:paraId="72D7B073" w14:textId="77777777" w:rsidR="00140436" w:rsidRPr="00A66666" w:rsidRDefault="00140436" w:rsidP="00D4302F">
            <w:pPr>
              <w:rPr>
                <w:rFonts w:cs="Arial"/>
                <w:sz w:val="4"/>
                <w:szCs w:val="4"/>
              </w:rPr>
            </w:pPr>
          </w:p>
        </w:tc>
        <w:tc>
          <w:tcPr>
            <w:tcW w:w="6122" w:type="dxa"/>
            <w:gridSpan w:val="5"/>
            <w:vMerge/>
          </w:tcPr>
          <w:p w14:paraId="72D7B074" w14:textId="77777777" w:rsidR="00140436" w:rsidRPr="00AC17D0" w:rsidRDefault="00140436" w:rsidP="00D4302F">
            <w:pPr>
              <w:rPr>
                <w:rFonts w:cs="Arial"/>
              </w:rPr>
            </w:pPr>
          </w:p>
        </w:tc>
        <w:tc>
          <w:tcPr>
            <w:tcW w:w="1162" w:type="dxa"/>
          </w:tcPr>
          <w:p w14:paraId="72D7B075"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76" w14:textId="77777777" w:rsidR="00140436" w:rsidRPr="00A66666" w:rsidRDefault="00140436" w:rsidP="00D4302F">
            <w:pPr>
              <w:jc w:val="center"/>
              <w:rPr>
                <w:rFonts w:cs="Arial"/>
                <w:sz w:val="4"/>
                <w:szCs w:val="4"/>
              </w:rPr>
            </w:pPr>
          </w:p>
        </w:tc>
      </w:tr>
      <w:tr w:rsidR="00140436" w:rsidRPr="005B60C8" w14:paraId="72D7B07D" w14:textId="77777777" w:rsidTr="00A66666">
        <w:trPr>
          <w:jc w:val="center"/>
        </w:trPr>
        <w:tc>
          <w:tcPr>
            <w:tcW w:w="340" w:type="dxa"/>
          </w:tcPr>
          <w:p w14:paraId="72D7B078" w14:textId="77777777" w:rsidR="00140436" w:rsidRPr="000B392C" w:rsidRDefault="00140436" w:rsidP="00D4302F">
            <w:pPr>
              <w:rPr>
                <w:rFonts w:cs="Arial"/>
              </w:rPr>
            </w:pPr>
          </w:p>
        </w:tc>
        <w:tc>
          <w:tcPr>
            <w:tcW w:w="850" w:type="dxa"/>
            <w:gridSpan w:val="2"/>
          </w:tcPr>
          <w:p w14:paraId="72D7B079" w14:textId="77777777" w:rsidR="00140436" w:rsidRPr="005B60C8" w:rsidRDefault="00140436" w:rsidP="00D4302F">
            <w:pPr>
              <w:rPr>
                <w:rFonts w:cs="Arial"/>
              </w:rPr>
            </w:pPr>
          </w:p>
        </w:tc>
        <w:tc>
          <w:tcPr>
            <w:tcW w:w="6122" w:type="dxa"/>
            <w:gridSpan w:val="5"/>
          </w:tcPr>
          <w:p w14:paraId="72D7B07A" w14:textId="05116163" w:rsidR="00140436" w:rsidRPr="007D47B8" w:rsidRDefault="00140436" w:rsidP="00802175">
            <w:pPr>
              <w:pStyle w:val="Mustertext9kursiv"/>
            </w:pPr>
          </w:p>
        </w:tc>
        <w:tc>
          <w:tcPr>
            <w:tcW w:w="1162" w:type="dxa"/>
          </w:tcPr>
          <w:p w14:paraId="72D7B07B" w14:textId="77777777" w:rsidR="00140436" w:rsidRPr="005B60C8" w:rsidRDefault="00140436" w:rsidP="00D4302F">
            <w:pPr>
              <w:jc w:val="center"/>
              <w:rPr>
                <w:rFonts w:cs="Arial"/>
              </w:rPr>
            </w:pPr>
          </w:p>
        </w:tc>
        <w:tc>
          <w:tcPr>
            <w:tcW w:w="1204" w:type="dxa"/>
          </w:tcPr>
          <w:p w14:paraId="72D7B07C" w14:textId="77777777" w:rsidR="00140436" w:rsidRPr="005B60C8" w:rsidRDefault="00140436" w:rsidP="00D4302F">
            <w:pPr>
              <w:jc w:val="center"/>
              <w:rPr>
                <w:rFonts w:cs="Arial"/>
              </w:rPr>
            </w:pPr>
          </w:p>
        </w:tc>
      </w:tr>
      <w:tr w:rsidR="00140436" w:rsidRPr="005B60C8" w14:paraId="72D7B083" w14:textId="77777777" w:rsidTr="00A66666">
        <w:trPr>
          <w:jc w:val="center"/>
        </w:trPr>
        <w:tc>
          <w:tcPr>
            <w:tcW w:w="340" w:type="dxa"/>
          </w:tcPr>
          <w:p w14:paraId="72D7B07E" w14:textId="6C187021"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7F" w14:textId="77777777" w:rsidR="00140436" w:rsidRPr="005B60C8" w:rsidRDefault="00140436" w:rsidP="00D4302F">
            <w:pPr>
              <w:rPr>
                <w:rFonts w:cs="Arial"/>
              </w:rPr>
            </w:pPr>
            <w:r w:rsidRPr="005B60C8">
              <w:rPr>
                <w:rFonts w:cs="Arial"/>
              </w:rPr>
              <w:t>c</w:t>
            </w:r>
          </w:p>
        </w:tc>
        <w:tc>
          <w:tcPr>
            <w:tcW w:w="6122" w:type="dxa"/>
            <w:gridSpan w:val="5"/>
            <w:vMerge w:val="restart"/>
            <w:shd w:val="clear" w:color="auto" w:fill="E6E6E6"/>
          </w:tcPr>
          <w:p w14:paraId="72D7B080" w14:textId="77777777" w:rsidR="00140436" w:rsidRPr="005B60C8" w:rsidRDefault="00140436" w:rsidP="00D4302F">
            <w:pPr>
              <w:rPr>
                <w:rFonts w:cs="Arial"/>
              </w:rPr>
            </w:pPr>
            <w:r w:rsidRPr="005B60C8">
              <w:rPr>
                <w:rFonts w:cs="Arial"/>
              </w:rPr>
              <w:t>fachspezifische Berechnungen, ausgenommen Berechnungen aus anderen Leistungsbildern</w:t>
            </w:r>
          </w:p>
        </w:tc>
        <w:tc>
          <w:tcPr>
            <w:tcW w:w="1162" w:type="dxa"/>
            <w:tcBorders>
              <w:right w:val="single" w:sz="4" w:space="0" w:color="auto"/>
            </w:tcBorders>
          </w:tcPr>
          <w:p w14:paraId="72D7B081" w14:textId="77777777" w:rsidR="00140436" w:rsidRPr="005B60C8" w:rsidRDefault="00140436" w:rsidP="00802175">
            <w:pPr>
              <w:jc w:val="center"/>
              <w:rPr>
                <w:rFonts w:cs="Arial"/>
                <w:b/>
              </w:rPr>
            </w:pPr>
            <w:r>
              <w:rPr>
                <w:rFonts w:cs="Arial"/>
              </w:rPr>
              <w:t>1,</w:t>
            </w:r>
            <w:r w:rsidR="00802175">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082" w14:textId="66D794AA" w:rsidR="00140436" w:rsidRPr="005B60C8" w:rsidRDefault="00AA65C0" w:rsidP="00D4302F">
            <w:pPr>
              <w:jc w:val="center"/>
              <w:rPr>
                <w:rFonts w:cs="Arial"/>
              </w:rPr>
            </w:pPr>
            <w:r>
              <w:rPr>
                <w:rFonts w:cs="Arial"/>
              </w:rPr>
              <w:t>1</w:t>
            </w:r>
            <w:r w:rsidR="0074271C">
              <w:rPr>
                <w:rFonts w:cs="Arial"/>
              </w:rPr>
              <w:t>,0</w:t>
            </w:r>
          </w:p>
        </w:tc>
      </w:tr>
      <w:tr w:rsidR="00140436" w:rsidRPr="005B60C8" w14:paraId="72D7B089" w14:textId="77777777" w:rsidTr="6B19D60A">
        <w:trPr>
          <w:jc w:val="center"/>
        </w:trPr>
        <w:tc>
          <w:tcPr>
            <w:tcW w:w="340" w:type="dxa"/>
          </w:tcPr>
          <w:p w14:paraId="72D7B084" w14:textId="77777777" w:rsidR="00140436" w:rsidRPr="00A66666" w:rsidRDefault="00140436" w:rsidP="00D4302F">
            <w:pPr>
              <w:rPr>
                <w:rFonts w:cs="Arial"/>
                <w:sz w:val="4"/>
                <w:szCs w:val="4"/>
              </w:rPr>
            </w:pPr>
          </w:p>
        </w:tc>
        <w:tc>
          <w:tcPr>
            <w:tcW w:w="850" w:type="dxa"/>
            <w:gridSpan w:val="2"/>
            <w:shd w:val="clear" w:color="auto" w:fill="EAEAEA"/>
          </w:tcPr>
          <w:p w14:paraId="72D7B085" w14:textId="77777777" w:rsidR="00140436" w:rsidRPr="00A66666" w:rsidRDefault="00140436" w:rsidP="00D4302F">
            <w:pPr>
              <w:rPr>
                <w:rFonts w:cs="Arial"/>
                <w:sz w:val="4"/>
                <w:szCs w:val="4"/>
              </w:rPr>
            </w:pPr>
          </w:p>
        </w:tc>
        <w:tc>
          <w:tcPr>
            <w:tcW w:w="6122" w:type="dxa"/>
            <w:gridSpan w:val="5"/>
            <w:vMerge/>
          </w:tcPr>
          <w:p w14:paraId="72D7B086" w14:textId="77777777" w:rsidR="00140436" w:rsidRPr="005B60C8" w:rsidRDefault="00140436" w:rsidP="00D4302F">
            <w:pPr>
              <w:rPr>
                <w:rFonts w:cs="Arial"/>
              </w:rPr>
            </w:pPr>
          </w:p>
        </w:tc>
        <w:tc>
          <w:tcPr>
            <w:tcW w:w="1162" w:type="dxa"/>
          </w:tcPr>
          <w:p w14:paraId="72D7B087"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88" w14:textId="77777777" w:rsidR="00140436" w:rsidRPr="00A66666" w:rsidRDefault="00140436" w:rsidP="00D4302F">
            <w:pPr>
              <w:jc w:val="center"/>
              <w:rPr>
                <w:rFonts w:cs="Arial"/>
                <w:sz w:val="4"/>
                <w:szCs w:val="4"/>
              </w:rPr>
            </w:pPr>
          </w:p>
        </w:tc>
      </w:tr>
      <w:tr w:rsidR="00140436" w:rsidRPr="005B60C8" w14:paraId="72D7B08F" w14:textId="77777777" w:rsidTr="00A66666">
        <w:trPr>
          <w:jc w:val="center"/>
        </w:trPr>
        <w:tc>
          <w:tcPr>
            <w:tcW w:w="340" w:type="dxa"/>
          </w:tcPr>
          <w:p w14:paraId="72D7B08A" w14:textId="77777777" w:rsidR="00140436" w:rsidRPr="000B392C" w:rsidRDefault="00140436" w:rsidP="00D4302F">
            <w:pPr>
              <w:rPr>
                <w:rFonts w:cs="Arial"/>
              </w:rPr>
            </w:pPr>
          </w:p>
        </w:tc>
        <w:tc>
          <w:tcPr>
            <w:tcW w:w="850" w:type="dxa"/>
            <w:gridSpan w:val="2"/>
          </w:tcPr>
          <w:p w14:paraId="72D7B08B" w14:textId="77777777" w:rsidR="00140436" w:rsidRPr="005B60C8" w:rsidRDefault="00140436" w:rsidP="00D4302F">
            <w:pPr>
              <w:rPr>
                <w:rFonts w:cs="Arial"/>
              </w:rPr>
            </w:pPr>
          </w:p>
        </w:tc>
        <w:tc>
          <w:tcPr>
            <w:tcW w:w="6122" w:type="dxa"/>
            <w:gridSpan w:val="5"/>
          </w:tcPr>
          <w:p w14:paraId="72D7B08C" w14:textId="06D1C2B3" w:rsidR="00140436" w:rsidRPr="007D47B8" w:rsidRDefault="00140436" w:rsidP="00802175">
            <w:pPr>
              <w:pStyle w:val="Mustertext9kursiv"/>
            </w:pPr>
          </w:p>
        </w:tc>
        <w:tc>
          <w:tcPr>
            <w:tcW w:w="1162" w:type="dxa"/>
          </w:tcPr>
          <w:p w14:paraId="72D7B08D" w14:textId="77777777" w:rsidR="00140436" w:rsidRPr="005B60C8" w:rsidRDefault="00140436" w:rsidP="00D4302F">
            <w:pPr>
              <w:jc w:val="center"/>
              <w:rPr>
                <w:rFonts w:cs="Arial"/>
              </w:rPr>
            </w:pPr>
          </w:p>
        </w:tc>
        <w:tc>
          <w:tcPr>
            <w:tcW w:w="1204" w:type="dxa"/>
          </w:tcPr>
          <w:p w14:paraId="72D7B08E" w14:textId="77777777" w:rsidR="00140436" w:rsidRPr="005B60C8" w:rsidRDefault="00140436" w:rsidP="00D4302F">
            <w:pPr>
              <w:jc w:val="center"/>
              <w:rPr>
                <w:rFonts w:cs="Arial"/>
              </w:rPr>
            </w:pPr>
          </w:p>
        </w:tc>
      </w:tr>
      <w:tr w:rsidR="00140436" w:rsidRPr="005B60C8" w14:paraId="72D7B0A1" w14:textId="77777777" w:rsidTr="00A66666">
        <w:trPr>
          <w:jc w:val="center"/>
        </w:trPr>
        <w:tc>
          <w:tcPr>
            <w:tcW w:w="340" w:type="dxa"/>
          </w:tcPr>
          <w:p w14:paraId="72D7B09C" w14:textId="76D90C5D"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9D" w14:textId="77777777" w:rsidR="00140436" w:rsidRPr="005B60C8" w:rsidRDefault="00140436" w:rsidP="00D4302F">
            <w:pPr>
              <w:rPr>
                <w:rFonts w:cs="Arial"/>
              </w:rPr>
            </w:pPr>
            <w:r w:rsidRPr="005B60C8">
              <w:rPr>
                <w:rFonts w:cs="Arial"/>
              </w:rPr>
              <w:t>d</w:t>
            </w:r>
          </w:p>
        </w:tc>
        <w:tc>
          <w:tcPr>
            <w:tcW w:w="6122" w:type="dxa"/>
            <w:gridSpan w:val="5"/>
            <w:vMerge w:val="restart"/>
            <w:shd w:val="clear" w:color="auto" w:fill="E6E6E6"/>
          </w:tcPr>
          <w:p w14:paraId="72D7B09E" w14:textId="77777777" w:rsidR="00140436" w:rsidRPr="005B60C8" w:rsidRDefault="00802175" w:rsidP="00D4302F">
            <w:pPr>
              <w:rPr>
                <w:rFonts w:cs="Arial"/>
              </w:rPr>
            </w:pPr>
            <w:r w:rsidRPr="005B60C8">
              <w:rPr>
                <w:rFonts w:cs="Arial"/>
              </w:rPr>
              <w:t>Ermitteln der zuwendungsfähigen Kosten, Mitwirken beim Aufstellen des Finanzierungsplans sowie Vorbereiten der Anträge auf Finanzierung</w:t>
            </w:r>
          </w:p>
        </w:tc>
        <w:tc>
          <w:tcPr>
            <w:tcW w:w="1162" w:type="dxa"/>
            <w:tcBorders>
              <w:right w:val="single" w:sz="4" w:space="0" w:color="auto"/>
            </w:tcBorders>
          </w:tcPr>
          <w:p w14:paraId="72D7B09F" w14:textId="77777777" w:rsidR="00140436" w:rsidRPr="005B60C8" w:rsidRDefault="00802175" w:rsidP="00D4302F">
            <w:pPr>
              <w:jc w:val="center"/>
              <w:rPr>
                <w:rFonts w:cs="Arial"/>
                <w:b/>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0A0" w14:textId="1B539AD4" w:rsidR="00140436" w:rsidRPr="005B60C8" w:rsidRDefault="00AA65C0" w:rsidP="00D4302F">
            <w:pPr>
              <w:jc w:val="center"/>
              <w:rPr>
                <w:rFonts w:cs="Arial"/>
              </w:rPr>
            </w:pPr>
            <w:r>
              <w:rPr>
                <w:rFonts w:cs="Arial"/>
              </w:rPr>
              <w:t>0,5</w:t>
            </w:r>
          </w:p>
        </w:tc>
      </w:tr>
      <w:tr w:rsidR="00140436" w:rsidRPr="005B60C8" w14:paraId="72D7B0A7" w14:textId="77777777" w:rsidTr="6B19D60A">
        <w:trPr>
          <w:jc w:val="center"/>
        </w:trPr>
        <w:tc>
          <w:tcPr>
            <w:tcW w:w="340" w:type="dxa"/>
          </w:tcPr>
          <w:p w14:paraId="72D7B0A2" w14:textId="77777777" w:rsidR="00140436" w:rsidRPr="00A66666" w:rsidRDefault="00140436" w:rsidP="00D4302F">
            <w:pPr>
              <w:rPr>
                <w:rFonts w:cs="Arial"/>
                <w:sz w:val="4"/>
                <w:szCs w:val="4"/>
              </w:rPr>
            </w:pPr>
          </w:p>
        </w:tc>
        <w:tc>
          <w:tcPr>
            <w:tcW w:w="850" w:type="dxa"/>
            <w:gridSpan w:val="2"/>
            <w:shd w:val="clear" w:color="auto" w:fill="EAEAEA"/>
          </w:tcPr>
          <w:p w14:paraId="72D7B0A3" w14:textId="77777777" w:rsidR="00140436" w:rsidRPr="00A66666" w:rsidRDefault="00140436" w:rsidP="00D4302F">
            <w:pPr>
              <w:rPr>
                <w:rFonts w:cs="Arial"/>
                <w:sz w:val="4"/>
                <w:szCs w:val="4"/>
              </w:rPr>
            </w:pPr>
          </w:p>
        </w:tc>
        <w:tc>
          <w:tcPr>
            <w:tcW w:w="6122" w:type="dxa"/>
            <w:gridSpan w:val="5"/>
            <w:vMerge/>
          </w:tcPr>
          <w:p w14:paraId="72D7B0A4" w14:textId="77777777" w:rsidR="00140436" w:rsidRPr="005B60C8" w:rsidRDefault="00140436" w:rsidP="00D4302F">
            <w:pPr>
              <w:rPr>
                <w:rFonts w:cs="Arial"/>
              </w:rPr>
            </w:pPr>
          </w:p>
        </w:tc>
        <w:tc>
          <w:tcPr>
            <w:tcW w:w="1162" w:type="dxa"/>
          </w:tcPr>
          <w:p w14:paraId="72D7B0A5"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A6" w14:textId="77777777" w:rsidR="00140436" w:rsidRPr="00A66666" w:rsidRDefault="00140436" w:rsidP="00D4302F">
            <w:pPr>
              <w:jc w:val="center"/>
              <w:rPr>
                <w:rFonts w:cs="Arial"/>
                <w:sz w:val="4"/>
                <w:szCs w:val="4"/>
              </w:rPr>
            </w:pPr>
          </w:p>
        </w:tc>
      </w:tr>
      <w:tr w:rsidR="00140436" w:rsidRPr="005B60C8" w14:paraId="72D7B0AD" w14:textId="77777777" w:rsidTr="00AA65C0">
        <w:trPr>
          <w:trHeight w:val="360"/>
          <w:jc w:val="center"/>
        </w:trPr>
        <w:tc>
          <w:tcPr>
            <w:tcW w:w="340" w:type="dxa"/>
          </w:tcPr>
          <w:p w14:paraId="72D7B0A8" w14:textId="77777777" w:rsidR="00140436" w:rsidRPr="000B392C" w:rsidRDefault="00140436" w:rsidP="00D4302F">
            <w:pPr>
              <w:rPr>
                <w:rFonts w:cs="Arial"/>
              </w:rPr>
            </w:pPr>
          </w:p>
        </w:tc>
        <w:tc>
          <w:tcPr>
            <w:tcW w:w="850" w:type="dxa"/>
            <w:gridSpan w:val="2"/>
          </w:tcPr>
          <w:p w14:paraId="72D7B0A9" w14:textId="77777777" w:rsidR="00140436" w:rsidRPr="005B60C8" w:rsidRDefault="00140436" w:rsidP="00D4302F">
            <w:pPr>
              <w:rPr>
                <w:rFonts w:cs="Arial"/>
              </w:rPr>
            </w:pPr>
          </w:p>
        </w:tc>
        <w:tc>
          <w:tcPr>
            <w:tcW w:w="6122" w:type="dxa"/>
            <w:gridSpan w:val="5"/>
          </w:tcPr>
          <w:p w14:paraId="72D7B0AA" w14:textId="77777777" w:rsidR="00140436" w:rsidRPr="00701F34" w:rsidRDefault="00140436" w:rsidP="00802175"/>
        </w:tc>
        <w:tc>
          <w:tcPr>
            <w:tcW w:w="1162" w:type="dxa"/>
          </w:tcPr>
          <w:p w14:paraId="72D7B0AB" w14:textId="77777777" w:rsidR="00140436" w:rsidRPr="00550ADB" w:rsidRDefault="00140436" w:rsidP="00D4302F">
            <w:pPr>
              <w:jc w:val="center"/>
              <w:rPr>
                <w:rFonts w:cs="Arial"/>
              </w:rPr>
            </w:pPr>
          </w:p>
        </w:tc>
        <w:tc>
          <w:tcPr>
            <w:tcW w:w="1204" w:type="dxa"/>
            <w:tcBorders>
              <w:bottom w:val="single" w:sz="4" w:space="0" w:color="auto"/>
            </w:tcBorders>
          </w:tcPr>
          <w:p w14:paraId="72D7B0AC" w14:textId="77777777" w:rsidR="00140436" w:rsidRPr="005B60C8" w:rsidRDefault="00140436" w:rsidP="00D4302F">
            <w:pPr>
              <w:jc w:val="center"/>
              <w:rPr>
                <w:rFonts w:cs="Arial"/>
              </w:rPr>
            </w:pPr>
          </w:p>
        </w:tc>
      </w:tr>
      <w:tr w:rsidR="00140436" w:rsidRPr="005B60C8" w14:paraId="72D7B0B3" w14:textId="77777777" w:rsidTr="00A66666">
        <w:trPr>
          <w:jc w:val="center"/>
        </w:trPr>
        <w:tc>
          <w:tcPr>
            <w:tcW w:w="340" w:type="dxa"/>
          </w:tcPr>
          <w:p w14:paraId="72D7B0AE" w14:textId="481A31BF"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AF" w14:textId="77777777" w:rsidR="00140436" w:rsidRPr="005B60C8" w:rsidRDefault="00140436" w:rsidP="00D4302F">
            <w:pPr>
              <w:rPr>
                <w:rFonts w:cs="Arial"/>
              </w:rPr>
            </w:pPr>
            <w:r w:rsidRPr="005B60C8">
              <w:rPr>
                <w:rFonts w:cs="Arial"/>
              </w:rPr>
              <w:t>e</w:t>
            </w:r>
          </w:p>
        </w:tc>
        <w:tc>
          <w:tcPr>
            <w:tcW w:w="6122" w:type="dxa"/>
            <w:gridSpan w:val="5"/>
            <w:vMerge w:val="restart"/>
            <w:shd w:val="clear" w:color="auto" w:fill="E6E6E6"/>
          </w:tcPr>
          <w:p w14:paraId="72D7B0B0" w14:textId="77777777" w:rsidR="00140436" w:rsidRPr="005B60C8" w:rsidRDefault="00802175" w:rsidP="00D4302F">
            <w:pPr>
              <w:rPr>
                <w:rFonts w:cs="Arial"/>
              </w:rPr>
            </w:pPr>
            <w:r w:rsidRPr="00701F34">
              <w:rPr>
                <w:rFonts w:cs="Arial"/>
              </w:rPr>
              <w:t>Mitwirken beim Erläutern des vorläufigen Entwurfs gegenüber Dritten an bis zu 3 Terminen, Überarbeiten des vorläufigen Entwurfs auf Grund von Bedenken und Anregungen</w:t>
            </w:r>
          </w:p>
        </w:tc>
        <w:tc>
          <w:tcPr>
            <w:tcW w:w="1162" w:type="dxa"/>
            <w:tcBorders>
              <w:right w:val="single" w:sz="4" w:space="0" w:color="auto"/>
            </w:tcBorders>
          </w:tcPr>
          <w:p w14:paraId="72D7B0B1" w14:textId="77777777" w:rsidR="00140436" w:rsidRPr="00550ADB" w:rsidRDefault="00140436" w:rsidP="00802175">
            <w:pPr>
              <w:jc w:val="center"/>
              <w:rPr>
                <w:rFonts w:cs="Arial"/>
              </w:rPr>
            </w:pPr>
            <w:r w:rsidRPr="00550ADB">
              <w:rPr>
                <w:rFonts w:cs="Arial"/>
              </w:rPr>
              <w:t>1,</w:t>
            </w:r>
            <w:r w:rsidR="00802175">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0B2" w14:textId="3E9423BC" w:rsidR="00140436" w:rsidRPr="005B60C8" w:rsidRDefault="00AA65C0" w:rsidP="00D4302F">
            <w:pPr>
              <w:jc w:val="center"/>
              <w:rPr>
                <w:rFonts w:cs="Arial"/>
              </w:rPr>
            </w:pPr>
            <w:r>
              <w:rPr>
                <w:rFonts w:cs="Arial"/>
              </w:rPr>
              <w:t>1,5</w:t>
            </w:r>
          </w:p>
        </w:tc>
      </w:tr>
      <w:tr w:rsidR="00140436" w:rsidRPr="005B60C8" w14:paraId="72D7B0B9" w14:textId="77777777" w:rsidTr="6B19D60A">
        <w:trPr>
          <w:jc w:val="center"/>
        </w:trPr>
        <w:tc>
          <w:tcPr>
            <w:tcW w:w="340" w:type="dxa"/>
          </w:tcPr>
          <w:p w14:paraId="72D7B0B4" w14:textId="77777777" w:rsidR="00140436" w:rsidRPr="00A66666" w:rsidRDefault="00140436" w:rsidP="00D4302F">
            <w:pPr>
              <w:rPr>
                <w:rFonts w:cs="Arial"/>
                <w:sz w:val="4"/>
                <w:szCs w:val="4"/>
              </w:rPr>
            </w:pPr>
          </w:p>
        </w:tc>
        <w:tc>
          <w:tcPr>
            <w:tcW w:w="850" w:type="dxa"/>
            <w:gridSpan w:val="2"/>
            <w:shd w:val="clear" w:color="auto" w:fill="EAEAEA"/>
          </w:tcPr>
          <w:p w14:paraId="72D7B0B5" w14:textId="77777777" w:rsidR="00140436" w:rsidRPr="00A66666" w:rsidRDefault="00140436" w:rsidP="00D4302F">
            <w:pPr>
              <w:rPr>
                <w:rFonts w:cs="Arial"/>
                <w:sz w:val="4"/>
                <w:szCs w:val="4"/>
              </w:rPr>
            </w:pPr>
          </w:p>
        </w:tc>
        <w:tc>
          <w:tcPr>
            <w:tcW w:w="6122" w:type="dxa"/>
            <w:gridSpan w:val="5"/>
            <w:vMerge/>
          </w:tcPr>
          <w:p w14:paraId="72D7B0B6" w14:textId="77777777" w:rsidR="00140436" w:rsidRPr="00701F34" w:rsidRDefault="00140436" w:rsidP="00D4302F">
            <w:pPr>
              <w:rPr>
                <w:rFonts w:cs="Arial"/>
              </w:rPr>
            </w:pPr>
          </w:p>
        </w:tc>
        <w:tc>
          <w:tcPr>
            <w:tcW w:w="1162" w:type="dxa"/>
          </w:tcPr>
          <w:p w14:paraId="72D7B0B7"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B8" w14:textId="77777777" w:rsidR="00140436" w:rsidRPr="00A66666" w:rsidRDefault="00140436" w:rsidP="00D4302F">
            <w:pPr>
              <w:jc w:val="center"/>
              <w:rPr>
                <w:rFonts w:cs="Arial"/>
                <w:sz w:val="4"/>
                <w:szCs w:val="4"/>
              </w:rPr>
            </w:pPr>
          </w:p>
        </w:tc>
      </w:tr>
      <w:tr w:rsidR="00140436" w:rsidRPr="005B60C8" w14:paraId="72D7B0C1" w14:textId="77777777" w:rsidTr="00A66666">
        <w:trPr>
          <w:jc w:val="center"/>
        </w:trPr>
        <w:tc>
          <w:tcPr>
            <w:tcW w:w="340" w:type="dxa"/>
          </w:tcPr>
          <w:p w14:paraId="72D7B0BA" w14:textId="77777777" w:rsidR="00140436" w:rsidRPr="000B392C" w:rsidRDefault="00140436" w:rsidP="00D4302F">
            <w:pPr>
              <w:rPr>
                <w:rFonts w:cs="Arial"/>
              </w:rPr>
            </w:pPr>
          </w:p>
        </w:tc>
        <w:tc>
          <w:tcPr>
            <w:tcW w:w="850" w:type="dxa"/>
            <w:gridSpan w:val="2"/>
          </w:tcPr>
          <w:p w14:paraId="72D7B0BB" w14:textId="77777777" w:rsidR="00140436" w:rsidRPr="005B60C8" w:rsidRDefault="00140436" w:rsidP="00D4302F">
            <w:pPr>
              <w:rPr>
                <w:rFonts w:cs="Arial"/>
              </w:rPr>
            </w:pPr>
          </w:p>
        </w:tc>
        <w:tc>
          <w:tcPr>
            <w:tcW w:w="6122" w:type="dxa"/>
            <w:gridSpan w:val="5"/>
          </w:tcPr>
          <w:p w14:paraId="72D7B0BE" w14:textId="30BA08D4" w:rsidR="00802175" w:rsidRPr="007D47B8" w:rsidRDefault="00802175" w:rsidP="00802175">
            <w:pPr>
              <w:pStyle w:val="Mustertext9kursiv"/>
            </w:pPr>
          </w:p>
        </w:tc>
        <w:tc>
          <w:tcPr>
            <w:tcW w:w="1162" w:type="dxa"/>
          </w:tcPr>
          <w:p w14:paraId="72D7B0BF" w14:textId="77777777" w:rsidR="00140436" w:rsidRPr="005B60C8" w:rsidRDefault="00140436" w:rsidP="00D4302F">
            <w:pPr>
              <w:rPr>
                <w:rFonts w:cs="Arial"/>
              </w:rPr>
            </w:pPr>
          </w:p>
        </w:tc>
        <w:tc>
          <w:tcPr>
            <w:tcW w:w="1204" w:type="dxa"/>
          </w:tcPr>
          <w:p w14:paraId="72D7B0C0" w14:textId="77777777" w:rsidR="00140436" w:rsidRPr="005B60C8" w:rsidRDefault="00140436" w:rsidP="00D4302F">
            <w:pPr>
              <w:jc w:val="center"/>
              <w:rPr>
                <w:rFonts w:cs="Arial"/>
              </w:rPr>
            </w:pPr>
          </w:p>
        </w:tc>
      </w:tr>
      <w:tr w:rsidR="00140436" w:rsidRPr="005B60C8" w14:paraId="72D7B0C7" w14:textId="77777777" w:rsidTr="00A66666">
        <w:trPr>
          <w:jc w:val="center"/>
        </w:trPr>
        <w:tc>
          <w:tcPr>
            <w:tcW w:w="340" w:type="dxa"/>
          </w:tcPr>
          <w:p w14:paraId="72D7B0C2" w14:textId="2BACC68C"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C3" w14:textId="77777777" w:rsidR="00140436" w:rsidRPr="005B60C8" w:rsidRDefault="00140436" w:rsidP="00D4302F">
            <w:pPr>
              <w:rPr>
                <w:rFonts w:cs="Arial"/>
              </w:rPr>
            </w:pPr>
            <w:r w:rsidRPr="005B60C8">
              <w:rPr>
                <w:rFonts w:cs="Arial"/>
              </w:rPr>
              <w:t>f</w:t>
            </w:r>
          </w:p>
        </w:tc>
        <w:tc>
          <w:tcPr>
            <w:tcW w:w="6122" w:type="dxa"/>
            <w:gridSpan w:val="5"/>
            <w:vMerge w:val="restart"/>
            <w:shd w:val="clear" w:color="auto" w:fill="E6E6E6"/>
          </w:tcPr>
          <w:p w14:paraId="72D7B0C4" w14:textId="77777777" w:rsidR="00140436" w:rsidRPr="005B60C8" w:rsidRDefault="00140436" w:rsidP="00D4302F">
            <w:pPr>
              <w:rPr>
                <w:rFonts w:cs="Arial"/>
              </w:rPr>
            </w:pPr>
            <w:r w:rsidRPr="005B60C8">
              <w:rPr>
                <w:rFonts w:cs="Arial"/>
              </w:rPr>
              <w:t>Vorabstimmen der Genehmigungsfähigkeit mit Behörden und anderen an der Planung fachlich Beteiligten</w:t>
            </w:r>
          </w:p>
        </w:tc>
        <w:tc>
          <w:tcPr>
            <w:tcW w:w="1162" w:type="dxa"/>
            <w:tcBorders>
              <w:right w:val="single" w:sz="4" w:space="0" w:color="auto"/>
            </w:tcBorders>
          </w:tcPr>
          <w:p w14:paraId="72D7B0C5" w14:textId="77777777" w:rsidR="00140436" w:rsidRDefault="00802175"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0C6" w14:textId="7FC02E05" w:rsidR="00140436" w:rsidRPr="005B60C8" w:rsidRDefault="00AA65C0" w:rsidP="00D4302F">
            <w:pPr>
              <w:jc w:val="center"/>
              <w:rPr>
                <w:rFonts w:cs="Arial"/>
              </w:rPr>
            </w:pPr>
            <w:r>
              <w:rPr>
                <w:rFonts w:cs="Arial"/>
              </w:rPr>
              <w:t>1</w:t>
            </w:r>
            <w:r w:rsidR="0074271C">
              <w:rPr>
                <w:rFonts w:cs="Arial"/>
              </w:rPr>
              <w:t>,0</w:t>
            </w:r>
          </w:p>
        </w:tc>
      </w:tr>
      <w:tr w:rsidR="00140436" w:rsidRPr="005B60C8" w14:paraId="72D7B0CD" w14:textId="77777777" w:rsidTr="6B19D60A">
        <w:trPr>
          <w:jc w:val="center"/>
        </w:trPr>
        <w:tc>
          <w:tcPr>
            <w:tcW w:w="340" w:type="dxa"/>
          </w:tcPr>
          <w:p w14:paraId="72D7B0C8" w14:textId="77777777" w:rsidR="00140436" w:rsidRPr="00A66666" w:rsidRDefault="00140436" w:rsidP="00D4302F">
            <w:pPr>
              <w:rPr>
                <w:rFonts w:cs="Arial"/>
                <w:sz w:val="4"/>
                <w:szCs w:val="4"/>
              </w:rPr>
            </w:pPr>
          </w:p>
        </w:tc>
        <w:tc>
          <w:tcPr>
            <w:tcW w:w="850" w:type="dxa"/>
            <w:gridSpan w:val="2"/>
            <w:shd w:val="clear" w:color="auto" w:fill="EAEAEA"/>
          </w:tcPr>
          <w:p w14:paraId="72D7B0C9" w14:textId="77777777" w:rsidR="00140436" w:rsidRPr="00A66666" w:rsidRDefault="00140436" w:rsidP="00D4302F">
            <w:pPr>
              <w:rPr>
                <w:rFonts w:cs="Arial"/>
                <w:sz w:val="4"/>
                <w:szCs w:val="4"/>
              </w:rPr>
            </w:pPr>
          </w:p>
        </w:tc>
        <w:tc>
          <w:tcPr>
            <w:tcW w:w="6122" w:type="dxa"/>
            <w:gridSpan w:val="5"/>
            <w:vMerge/>
          </w:tcPr>
          <w:p w14:paraId="72D7B0CA" w14:textId="77777777" w:rsidR="00140436" w:rsidRPr="005B60C8" w:rsidRDefault="00140436" w:rsidP="00D4302F">
            <w:pPr>
              <w:rPr>
                <w:rFonts w:cs="Arial"/>
              </w:rPr>
            </w:pPr>
          </w:p>
        </w:tc>
        <w:tc>
          <w:tcPr>
            <w:tcW w:w="1162" w:type="dxa"/>
          </w:tcPr>
          <w:p w14:paraId="72D7B0CB"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CC" w14:textId="77777777" w:rsidR="00140436" w:rsidRPr="00A66666" w:rsidRDefault="00140436" w:rsidP="00D4302F">
            <w:pPr>
              <w:jc w:val="center"/>
              <w:rPr>
                <w:rFonts w:cs="Arial"/>
                <w:sz w:val="4"/>
                <w:szCs w:val="4"/>
              </w:rPr>
            </w:pPr>
          </w:p>
        </w:tc>
      </w:tr>
      <w:tr w:rsidR="00140436" w:rsidRPr="005B60C8" w14:paraId="72D7B0DA" w14:textId="77777777" w:rsidTr="00A66666">
        <w:trPr>
          <w:jc w:val="center"/>
        </w:trPr>
        <w:tc>
          <w:tcPr>
            <w:tcW w:w="340" w:type="dxa"/>
          </w:tcPr>
          <w:p w14:paraId="72D7B0CE" w14:textId="77777777" w:rsidR="00140436" w:rsidRPr="000B392C" w:rsidRDefault="00140436" w:rsidP="00D4302F">
            <w:pPr>
              <w:rPr>
                <w:rFonts w:cs="Arial"/>
              </w:rPr>
            </w:pPr>
          </w:p>
        </w:tc>
        <w:tc>
          <w:tcPr>
            <w:tcW w:w="850" w:type="dxa"/>
            <w:gridSpan w:val="2"/>
          </w:tcPr>
          <w:p w14:paraId="72D7B0CF" w14:textId="77777777" w:rsidR="00140436" w:rsidRPr="005B60C8" w:rsidRDefault="00140436" w:rsidP="00D4302F">
            <w:pPr>
              <w:rPr>
                <w:rFonts w:cs="Arial"/>
              </w:rPr>
            </w:pPr>
          </w:p>
        </w:tc>
        <w:tc>
          <w:tcPr>
            <w:tcW w:w="6122" w:type="dxa"/>
            <w:gridSpan w:val="5"/>
          </w:tcPr>
          <w:p w14:paraId="72D7B0D7" w14:textId="4F39F90C" w:rsidR="00140436" w:rsidRPr="00802175" w:rsidRDefault="00140436" w:rsidP="00802175">
            <w:pPr>
              <w:pStyle w:val="Mustertext9Liste"/>
            </w:pPr>
          </w:p>
        </w:tc>
        <w:tc>
          <w:tcPr>
            <w:tcW w:w="1162" w:type="dxa"/>
          </w:tcPr>
          <w:p w14:paraId="72D7B0D8" w14:textId="77777777" w:rsidR="00140436" w:rsidRPr="005B60C8" w:rsidRDefault="00140436" w:rsidP="00D4302F">
            <w:pPr>
              <w:jc w:val="center"/>
              <w:rPr>
                <w:rFonts w:cs="Arial"/>
              </w:rPr>
            </w:pPr>
          </w:p>
        </w:tc>
        <w:tc>
          <w:tcPr>
            <w:tcW w:w="1204" w:type="dxa"/>
          </w:tcPr>
          <w:p w14:paraId="72D7B0D9" w14:textId="77777777" w:rsidR="00140436" w:rsidRPr="005B60C8" w:rsidRDefault="00140436" w:rsidP="00D4302F">
            <w:pPr>
              <w:jc w:val="center"/>
              <w:rPr>
                <w:rFonts w:cs="Arial"/>
              </w:rPr>
            </w:pPr>
          </w:p>
        </w:tc>
      </w:tr>
      <w:tr w:rsidR="00140436" w:rsidRPr="005B60C8" w14:paraId="72D7B0E0" w14:textId="77777777" w:rsidTr="00A66666">
        <w:trPr>
          <w:jc w:val="center"/>
        </w:trPr>
        <w:tc>
          <w:tcPr>
            <w:tcW w:w="340" w:type="dxa"/>
          </w:tcPr>
          <w:p w14:paraId="72D7B0DB" w14:textId="79D155DD"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DC" w14:textId="77777777" w:rsidR="00140436" w:rsidRPr="005B60C8" w:rsidRDefault="00140436" w:rsidP="00D4302F">
            <w:pPr>
              <w:rPr>
                <w:rFonts w:cs="Arial"/>
              </w:rPr>
            </w:pPr>
            <w:r w:rsidRPr="005B60C8">
              <w:rPr>
                <w:rFonts w:cs="Arial"/>
              </w:rPr>
              <w:t>g</w:t>
            </w:r>
          </w:p>
        </w:tc>
        <w:tc>
          <w:tcPr>
            <w:tcW w:w="6122" w:type="dxa"/>
            <w:gridSpan w:val="5"/>
            <w:vMerge w:val="restart"/>
            <w:shd w:val="clear" w:color="auto" w:fill="E6E6E6"/>
          </w:tcPr>
          <w:p w14:paraId="72D7B0DD" w14:textId="77777777" w:rsidR="00140436" w:rsidRPr="005B60C8" w:rsidRDefault="00140436" w:rsidP="00D4302F">
            <w:pPr>
              <w:rPr>
                <w:rFonts w:cs="Arial"/>
              </w:rPr>
            </w:pPr>
            <w:r w:rsidRPr="005B60C8">
              <w:rPr>
                <w:rFonts w:cs="Arial"/>
              </w:rPr>
              <w:t>Kostenberechnung einschließlich zugehöriger Mengenermittlung, Vergleich der Kostenberechnung mit der Kostenschätzung</w:t>
            </w:r>
          </w:p>
        </w:tc>
        <w:tc>
          <w:tcPr>
            <w:tcW w:w="1162" w:type="dxa"/>
            <w:tcBorders>
              <w:right w:val="single" w:sz="4" w:space="0" w:color="auto"/>
            </w:tcBorders>
          </w:tcPr>
          <w:p w14:paraId="72D7B0DE" w14:textId="77777777" w:rsidR="00140436" w:rsidRPr="005B60C8" w:rsidRDefault="00802175" w:rsidP="00D4302F">
            <w:pPr>
              <w:jc w:val="center"/>
              <w:rPr>
                <w:rFonts w:cs="Arial"/>
              </w:rPr>
            </w:pPr>
            <w:r>
              <w:rPr>
                <w:rFonts w:cs="Arial"/>
              </w:rPr>
              <w:t>2</w:t>
            </w:r>
            <w:r w:rsidR="00140436">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0DF" w14:textId="7CD65F02" w:rsidR="00140436" w:rsidRPr="005B60C8" w:rsidRDefault="00AA65C0" w:rsidP="00D4302F">
            <w:pPr>
              <w:jc w:val="center"/>
              <w:rPr>
                <w:rFonts w:cs="Arial"/>
              </w:rPr>
            </w:pPr>
            <w:r>
              <w:rPr>
                <w:rFonts w:cs="Arial"/>
              </w:rPr>
              <w:t>2</w:t>
            </w:r>
            <w:r w:rsidR="0074271C">
              <w:rPr>
                <w:rFonts w:cs="Arial"/>
              </w:rPr>
              <w:t>,0</w:t>
            </w:r>
          </w:p>
        </w:tc>
      </w:tr>
      <w:tr w:rsidR="00140436" w:rsidRPr="005B60C8" w14:paraId="72D7B0E6" w14:textId="77777777" w:rsidTr="6B19D60A">
        <w:trPr>
          <w:jc w:val="center"/>
        </w:trPr>
        <w:tc>
          <w:tcPr>
            <w:tcW w:w="340" w:type="dxa"/>
          </w:tcPr>
          <w:p w14:paraId="72D7B0E1" w14:textId="77777777" w:rsidR="00140436" w:rsidRPr="00A66666" w:rsidRDefault="00140436" w:rsidP="00D4302F">
            <w:pPr>
              <w:rPr>
                <w:rFonts w:cs="Arial"/>
                <w:sz w:val="4"/>
                <w:szCs w:val="4"/>
              </w:rPr>
            </w:pPr>
          </w:p>
        </w:tc>
        <w:tc>
          <w:tcPr>
            <w:tcW w:w="850" w:type="dxa"/>
            <w:gridSpan w:val="2"/>
            <w:shd w:val="clear" w:color="auto" w:fill="EAEAEA"/>
          </w:tcPr>
          <w:p w14:paraId="72D7B0E2" w14:textId="77777777" w:rsidR="00140436" w:rsidRPr="00A66666" w:rsidRDefault="00140436" w:rsidP="00D4302F">
            <w:pPr>
              <w:rPr>
                <w:rFonts w:cs="Arial"/>
                <w:sz w:val="4"/>
                <w:szCs w:val="4"/>
              </w:rPr>
            </w:pPr>
          </w:p>
        </w:tc>
        <w:tc>
          <w:tcPr>
            <w:tcW w:w="6122" w:type="dxa"/>
            <w:gridSpan w:val="5"/>
            <w:vMerge/>
          </w:tcPr>
          <w:p w14:paraId="72D7B0E3" w14:textId="77777777" w:rsidR="00140436" w:rsidRPr="005B60C8" w:rsidRDefault="00140436" w:rsidP="00D4302F">
            <w:pPr>
              <w:rPr>
                <w:rFonts w:cs="Arial"/>
              </w:rPr>
            </w:pPr>
          </w:p>
        </w:tc>
        <w:tc>
          <w:tcPr>
            <w:tcW w:w="1162" w:type="dxa"/>
          </w:tcPr>
          <w:p w14:paraId="72D7B0E4"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E5" w14:textId="77777777" w:rsidR="00140436" w:rsidRPr="00A66666" w:rsidRDefault="00140436" w:rsidP="00D4302F">
            <w:pPr>
              <w:jc w:val="center"/>
              <w:rPr>
                <w:rFonts w:cs="Arial"/>
                <w:sz w:val="4"/>
                <w:szCs w:val="4"/>
              </w:rPr>
            </w:pPr>
          </w:p>
        </w:tc>
      </w:tr>
      <w:tr w:rsidR="00140436" w:rsidRPr="005B60C8" w14:paraId="72D7B0F1" w14:textId="77777777" w:rsidTr="00A66666">
        <w:trPr>
          <w:jc w:val="center"/>
        </w:trPr>
        <w:tc>
          <w:tcPr>
            <w:tcW w:w="340" w:type="dxa"/>
          </w:tcPr>
          <w:p w14:paraId="72D7B0E7" w14:textId="77777777" w:rsidR="00140436" w:rsidRPr="000B392C" w:rsidRDefault="00140436" w:rsidP="00D4302F">
            <w:pPr>
              <w:rPr>
                <w:rFonts w:cs="Arial"/>
              </w:rPr>
            </w:pPr>
          </w:p>
        </w:tc>
        <w:tc>
          <w:tcPr>
            <w:tcW w:w="850" w:type="dxa"/>
            <w:gridSpan w:val="2"/>
          </w:tcPr>
          <w:p w14:paraId="72D7B0E8" w14:textId="77777777" w:rsidR="00140436" w:rsidRPr="005B60C8" w:rsidRDefault="00140436" w:rsidP="00D4302F">
            <w:pPr>
              <w:rPr>
                <w:rFonts w:cs="Arial"/>
              </w:rPr>
            </w:pPr>
          </w:p>
        </w:tc>
        <w:tc>
          <w:tcPr>
            <w:tcW w:w="6122" w:type="dxa"/>
            <w:gridSpan w:val="5"/>
          </w:tcPr>
          <w:p w14:paraId="72D7B0EE" w14:textId="4324196C" w:rsidR="00140436" w:rsidRPr="00C228ED" w:rsidRDefault="00140436" w:rsidP="00802175">
            <w:pPr>
              <w:pStyle w:val="Mustertext9kursiv"/>
            </w:pPr>
          </w:p>
        </w:tc>
        <w:tc>
          <w:tcPr>
            <w:tcW w:w="1162" w:type="dxa"/>
          </w:tcPr>
          <w:p w14:paraId="72D7B0EF" w14:textId="77777777" w:rsidR="00140436" w:rsidRPr="005B60C8" w:rsidRDefault="00140436" w:rsidP="00D4302F">
            <w:pPr>
              <w:jc w:val="center"/>
              <w:rPr>
                <w:rFonts w:cs="Arial"/>
              </w:rPr>
            </w:pPr>
          </w:p>
        </w:tc>
        <w:tc>
          <w:tcPr>
            <w:tcW w:w="1204" w:type="dxa"/>
          </w:tcPr>
          <w:p w14:paraId="72D7B0F0" w14:textId="77777777" w:rsidR="00140436" w:rsidRPr="005B60C8" w:rsidRDefault="00140436" w:rsidP="00D4302F">
            <w:pPr>
              <w:jc w:val="center"/>
              <w:rPr>
                <w:rFonts w:cs="Arial"/>
              </w:rPr>
            </w:pPr>
          </w:p>
        </w:tc>
      </w:tr>
      <w:tr w:rsidR="00140436" w:rsidRPr="005B60C8" w14:paraId="72D7B0F7" w14:textId="77777777" w:rsidTr="00A66666">
        <w:trPr>
          <w:jc w:val="center"/>
        </w:trPr>
        <w:tc>
          <w:tcPr>
            <w:tcW w:w="340" w:type="dxa"/>
          </w:tcPr>
          <w:p w14:paraId="72D7B0F2" w14:textId="52FD1A73" w:rsidR="00140436" w:rsidRPr="000B392C" w:rsidRDefault="007E7966"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0F3" w14:textId="77777777" w:rsidR="00140436" w:rsidRPr="005B60C8" w:rsidRDefault="00140436" w:rsidP="00D4302F">
            <w:pPr>
              <w:rPr>
                <w:rFonts w:cs="Arial"/>
              </w:rPr>
            </w:pPr>
            <w:r>
              <w:rPr>
                <w:rFonts w:cs="Arial"/>
              </w:rPr>
              <w:t>h</w:t>
            </w:r>
          </w:p>
        </w:tc>
        <w:tc>
          <w:tcPr>
            <w:tcW w:w="6122" w:type="dxa"/>
            <w:gridSpan w:val="5"/>
            <w:vMerge w:val="restart"/>
            <w:shd w:val="clear" w:color="auto" w:fill="E6E6E6"/>
          </w:tcPr>
          <w:p w14:paraId="72D7B0F4" w14:textId="77777777" w:rsidR="00140436" w:rsidRPr="005B60C8" w:rsidRDefault="00802175" w:rsidP="00D4302F">
            <w:pPr>
              <w:rPr>
                <w:rFonts w:cs="Arial"/>
              </w:rPr>
            </w:pPr>
            <w:r>
              <w:rPr>
                <w:rFonts w:cs="Arial"/>
              </w:rPr>
              <w:t>Überschlägige Festlegung der Abmessungen von Ingenieurbauwerken</w:t>
            </w:r>
          </w:p>
        </w:tc>
        <w:tc>
          <w:tcPr>
            <w:tcW w:w="1162" w:type="dxa"/>
            <w:tcBorders>
              <w:right w:val="single" w:sz="4" w:space="0" w:color="auto"/>
            </w:tcBorders>
          </w:tcPr>
          <w:p w14:paraId="72D7B0F5" w14:textId="77777777" w:rsidR="00140436" w:rsidRPr="005B60C8" w:rsidRDefault="00802175" w:rsidP="00D4302F">
            <w:pPr>
              <w:jc w:val="center"/>
              <w:rPr>
                <w:rFonts w:cs="Arial"/>
                <w:b/>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0F6" w14:textId="46D1ACD9" w:rsidR="00140436" w:rsidRPr="005B60C8" w:rsidRDefault="00AA65C0" w:rsidP="00D4302F">
            <w:pPr>
              <w:jc w:val="center"/>
              <w:rPr>
                <w:rFonts w:cs="Arial"/>
              </w:rPr>
            </w:pPr>
            <w:r>
              <w:rPr>
                <w:rFonts w:cs="Arial"/>
              </w:rPr>
              <w:t>0,5</w:t>
            </w:r>
          </w:p>
        </w:tc>
      </w:tr>
      <w:tr w:rsidR="00140436" w:rsidRPr="005B60C8" w14:paraId="72D7B0FD" w14:textId="77777777" w:rsidTr="6B19D60A">
        <w:trPr>
          <w:jc w:val="center"/>
        </w:trPr>
        <w:tc>
          <w:tcPr>
            <w:tcW w:w="340" w:type="dxa"/>
          </w:tcPr>
          <w:p w14:paraId="72D7B0F8" w14:textId="77777777" w:rsidR="00140436" w:rsidRPr="00A66666" w:rsidRDefault="00140436" w:rsidP="00D4302F">
            <w:pPr>
              <w:rPr>
                <w:rFonts w:cs="Arial"/>
                <w:sz w:val="4"/>
                <w:szCs w:val="4"/>
              </w:rPr>
            </w:pPr>
          </w:p>
        </w:tc>
        <w:tc>
          <w:tcPr>
            <w:tcW w:w="850" w:type="dxa"/>
            <w:gridSpan w:val="2"/>
            <w:shd w:val="clear" w:color="auto" w:fill="EAEAEA"/>
          </w:tcPr>
          <w:p w14:paraId="72D7B0F9" w14:textId="77777777" w:rsidR="00140436" w:rsidRPr="00A66666" w:rsidRDefault="00140436" w:rsidP="00D4302F">
            <w:pPr>
              <w:rPr>
                <w:rFonts w:cs="Arial"/>
                <w:sz w:val="4"/>
                <w:szCs w:val="4"/>
              </w:rPr>
            </w:pPr>
          </w:p>
        </w:tc>
        <w:tc>
          <w:tcPr>
            <w:tcW w:w="6122" w:type="dxa"/>
            <w:gridSpan w:val="5"/>
            <w:vMerge/>
          </w:tcPr>
          <w:p w14:paraId="72D7B0FA" w14:textId="77777777" w:rsidR="00140436" w:rsidRPr="005B60C8" w:rsidRDefault="00140436" w:rsidP="00D4302F">
            <w:pPr>
              <w:rPr>
                <w:rFonts w:cs="Arial"/>
              </w:rPr>
            </w:pPr>
          </w:p>
        </w:tc>
        <w:tc>
          <w:tcPr>
            <w:tcW w:w="1162" w:type="dxa"/>
          </w:tcPr>
          <w:p w14:paraId="72D7B0FB"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0FC" w14:textId="77777777" w:rsidR="00140436" w:rsidRPr="00A66666" w:rsidRDefault="00140436" w:rsidP="00D4302F">
            <w:pPr>
              <w:jc w:val="center"/>
              <w:rPr>
                <w:rFonts w:cs="Arial"/>
                <w:sz w:val="4"/>
                <w:szCs w:val="4"/>
              </w:rPr>
            </w:pPr>
          </w:p>
        </w:tc>
      </w:tr>
      <w:tr w:rsidR="00140436" w:rsidRPr="005B60C8" w14:paraId="72D7B103" w14:textId="77777777" w:rsidTr="00A66666">
        <w:trPr>
          <w:jc w:val="center"/>
        </w:trPr>
        <w:tc>
          <w:tcPr>
            <w:tcW w:w="340" w:type="dxa"/>
          </w:tcPr>
          <w:p w14:paraId="72D7B0FE" w14:textId="77777777" w:rsidR="00140436" w:rsidRPr="000B392C" w:rsidRDefault="00140436" w:rsidP="00D4302F">
            <w:pPr>
              <w:rPr>
                <w:rFonts w:cs="Arial"/>
              </w:rPr>
            </w:pPr>
          </w:p>
        </w:tc>
        <w:tc>
          <w:tcPr>
            <w:tcW w:w="850" w:type="dxa"/>
            <w:gridSpan w:val="2"/>
          </w:tcPr>
          <w:p w14:paraId="72D7B0FF" w14:textId="77777777" w:rsidR="00140436" w:rsidRPr="005B60C8" w:rsidRDefault="00140436" w:rsidP="00D4302F">
            <w:pPr>
              <w:rPr>
                <w:rFonts w:cs="Arial"/>
              </w:rPr>
            </w:pPr>
          </w:p>
        </w:tc>
        <w:tc>
          <w:tcPr>
            <w:tcW w:w="6122" w:type="dxa"/>
            <w:gridSpan w:val="5"/>
          </w:tcPr>
          <w:p w14:paraId="72D7B100" w14:textId="77777777" w:rsidR="00256E54" w:rsidRPr="007D47B8" w:rsidRDefault="00256E54" w:rsidP="00802175"/>
        </w:tc>
        <w:tc>
          <w:tcPr>
            <w:tcW w:w="1162" w:type="dxa"/>
          </w:tcPr>
          <w:p w14:paraId="72D7B101" w14:textId="77777777" w:rsidR="00140436" w:rsidRPr="005B60C8" w:rsidRDefault="00140436" w:rsidP="00D4302F">
            <w:pPr>
              <w:jc w:val="center"/>
              <w:rPr>
                <w:rFonts w:cs="Arial"/>
              </w:rPr>
            </w:pPr>
          </w:p>
        </w:tc>
        <w:tc>
          <w:tcPr>
            <w:tcW w:w="1204" w:type="dxa"/>
          </w:tcPr>
          <w:p w14:paraId="72D7B102" w14:textId="77777777" w:rsidR="00140436" w:rsidRPr="005B60C8" w:rsidRDefault="00140436" w:rsidP="00D4302F">
            <w:pPr>
              <w:jc w:val="center"/>
              <w:rPr>
                <w:rFonts w:cs="Arial"/>
              </w:rPr>
            </w:pPr>
          </w:p>
        </w:tc>
      </w:tr>
      <w:tr w:rsidR="00802175" w:rsidRPr="005B60C8" w14:paraId="72D7B109" w14:textId="77777777" w:rsidTr="00802175">
        <w:trPr>
          <w:jc w:val="center"/>
        </w:trPr>
        <w:tc>
          <w:tcPr>
            <w:tcW w:w="340" w:type="dxa"/>
          </w:tcPr>
          <w:p w14:paraId="72D7B104" w14:textId="6EA83EB7" w:rsidR="00802175" w:rsidRPr="000B392C" w:rsidRDefault="005E78C2" w:rsidP="00802175">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05" w14:textId="77777777" w:rsidR="00802175" w:rsidRPr="005B60C8" w:rsidRDefault="00D02A92" w:rsidP="00802175">
            <w:pPr>
              <w:rPr>
                <w:rFonts w:cs="Arial"/>
              </w:rPr>
            </w:pPr>
            <w:r>
              <w:rPr>
                <w:rFonts w:cs="Arial"/>
              </w:rPr>
              <w:t>i</w:t>
            </w:r>
          </w:p>
        </w:tc>
        <w:tc>
          <w:tcPr>
            <w:tcW w:w="6122" w:type="dxa"/>
            <w:gridSpan w:val="5"/>
            <w:vMerge w:val="restart"/>
            <w:shd w:val="clear" w:color="auto" w:fill="E6E6E6"/>
          </w:tcPr>
          <w:p w14:paraId="72D7B106" w14:textId="77777777" w:rsidR="00802175" w:rsidRPr="005B60C8" w:rsidRDefault="00D02A92" w:rsidP="00802175">
            <w:pPr>
              <w:rPr>
                <w:rFonts w:cs="Arial"/>
              </w:rPr>
            </w:pPr>
            <w:r>
              <w:rPr>
                <w:rFonts w:cs="Arial"/>
              </w:rPr>
              <w:t xml:space="preserve">Ermitteln der Schallimmissionen von der Verkehrsanlage nach </w:t>
            </w:r>
            <w:r w:rsidRPr="00B748B3">
              <w:rPr>
                <w:rFonts w:cs="Arial"/>
              </w:rPr>
              <w:t>Tabellenwerten;</w:t>
            </w:r>
            <w:r>
              <w:rPr>
                <w:rFonts w:cs="Arial"/>
              </w:rPr>
              <w:t xml:space="preserve"> Festlegen der erforderlichen Schallschutzmaßnahmen an der Verkehrsanlage, gegebenenfalls unter Einarbeitung der Ergebnisse detaillierter schalltechnischer Untersuchungen und Feststellen der Notwendigkeit von Schallschutzmaßnahmen an betroffenen Gebäuden.</w:t>
            </w:r>
          </w:p>
        </w:tc>
        <w:tc>
          <w:tcPr>
            <w:tcW w:w="1162" w:type="dxa"/>
            <w:tcBorders>
              <w:right w:val="single" w:sz="4" w:space="0" w:color="auto"/>
            </w:tcBorders>
          </w:tcPr>
          <w:p w14:paraId="72D7B107" w14:textId="77777777" w:rsidR="00802175"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108" w14:textId="474296A0" w:rsidR="00802175" w:rsidRPr="005B60C8" w:rsidRDefault="00AA65C0" w:rsidP="00802175">
            <w:pPr>
              <w:jc w:val="center"/>
              <w:rPr>
                <w:rFonts w:cs="Arial"/>
              </w:rPr>
            </w:pPr>
            <w:r>
              <w:rPr>
                <w:rFonts w:cs="Arial"/>
              </w:rPr>
              <w:t>0,5</w:t>
            </w:r>
          </w:p>
        </w:tc>
      </w:tr>
      <w:tr w:rsidR="00802175" w:rsidRPr="005B60C8" w14:paraId="72D7B10F" w14:textId="77777777" w:rsidTr="6B19D60A">
        <w:trPr>
          <w:jc w:val="center"/>
        </w:trPr>
        <w:tc>
          <w:tcPr>
            <w:tcW w:w="340" w:type="dxa"/>
          </w:tcPr>
          <w:p w14:paraId="72D7B10A" w14:textId="77777777" w:rsidR="00802175" w:rsidRPr="00A66666" w:rsidRDefault="00802175" w:rsidP="00802175">
            <w:pPr>
              <w:rPr>
                <w:rFonts w:cs="Arial"/>
                <w:sz w:val="4"/>
                <w:szCs w:val="4"/>
              </w:rPr>
            </w:pPr>
          </w:p>
        </w:tc>
        <w:tc>
          <w:tcPr>
            <w:tcW w:w="850" w:type="dxa"/>
            <w:gridSpan w:val="2"/>
            <w:shd w:val="clear" w:color="auto" w:fill="EAEAEA"/>
          </w:tcPr>
          <w:p w14:paraId="72D7B10B" w14:textId="77777777" w:rsidR="00802175" w:rsidRPr="00A66666" w:rsidRDefault="00802175" w:rsidP="00802175">
            <w:pPr>
              <w:rPr>
                <w:rFonts w:cs="Arial"/>
                <w:sz w:val="4"/>
                <w:szCs w:val="4"/>
              </w:rPr>
            </w:pPr>
          </w:p>
        </w:tc>
        <w:tc>
          <w:tcPr>
            <w:tcW w:w="6122" w:type="dxa"/>
            <w:gridSpan w:val="5"/>
            <w:vMerge/>
          </w:tcPr>
          <w:p w14:paraId="72D7B10C" w14:textId="77777777" w:rsidR="00802175" w:rsidRPr="005B60C8" w:rsidRDefault="00802175" w:rsidP="00802175">
            <w:pPr>
              <w:rPr>
                <w:rFonts w:cs="Arial"/>
              </w:rPr>
            </w:pPr>
          </w:p>
        </w:tc>
        <w:tc>
          <w:tcPr>
            <w:tcW w:w="1162" w:type="dxa"/>
          </w:tcPr>
          <w:p w14:paraId="72D7B10D" w14:textId="77777777" w:rsidR="00802175" w:rsidRPr="00A66666" w:rsidRDefault="00802175" w:rsidP="00802175">
            <w:pPr>
              <w:jc w:val="center"/>
              <w:rPr>
                <w:rFonts w:cs="Arial"/>
                <w:sz w:val="4"/>
                <w:szCs w:val="4"/>
              </w:rPr>
            </w:pPr>
          </w:p>
        </w:tc>
        <w:tc>
          <w:tcPr>
            <w:tcW w:w="1204" w:type="dxa"/>
            <w:tcBorders>
              <w:top w:val="single" w:sz="4" w:space="0" w:color="auto"/>
            </w:tcBorders>
          </w:tcPr>
          <w:p w14:paraId="72D7B10E" w14:textId="77777777" w:rsidR="00802175" w:rsidRPr="00A66666" w:rsidRDefault="00802175" w:rsidP="00802175">
            <w:pPr>
              <w:jc w:val="center"/>
              <w:rPr>
                <w:rFonts w:cs="Arial"/>
                <w:sz w:val="4"/>
                <w:szCs w:val="4"/>
              </w:rPr>
            </w:pPr>
          </w:p>
        </w:tc>
      </w:tr>
      <w:tr w:rsidR="00802175" w:rsidRPr="005B60C8" w14:paraId="72D7B115" w14:textId="77777777" w:rsidTr="00802175">
        <w:trPr>
          <w:jc w:val="center"/>
        </w:trPr>
        <w:tc>
          <w:tcPr>
            <w:tcW w:w="340" w:type="dxa"/>
          </w:tcPr>
          <w:p w14:paraId="72D7B110" w14:textId="77777777" w:rsidR="00802175" w:rsidRPr="000B392C" w:rsidRDefault="00802175" w:rsidP="00802175">
            <w:pPr>
              <w:rPr>
                <w:rFonts w:cs="Arial"/>
              </w:rPr>
            </w:pPr>
          </w:p>
        </w:tc>
        <w:tc>
          <w:tcPr>
            <w:tcW w:w="850" w:type="dxa"/>
            <w:gridSpan w:val="2"/>
          </w:tcPr>
          <w:p w14:paraId="72D7B111" w14:textId="77777777" w:rsidR="00802175" w:rsidRPr="005B60C8" w:rsidRDefault="00802175" w:rsidP="00802175">
            <w:pPr>
              <w:rPr>
                <w:rFonts w:cs="Arial"/>
              </w:rPr>
            </w:pPr>
          </w:p>
        </w:tc>
        <w:tc>
          <w:tcPr>
            <w:tcW w:w="6122" w:type="dxa"/>
            <w:gridSpan w:val="5"/>
          </w:tcPr>
          <w:p w14:paraId="72D7B112" w14:textId="5AF0142E" w:rsidR="00802175" w:rsidRPr="00802175" w:rsidRDefault="00802175" w:rsidP="00D02A92">
            <w:pPr>
              <w:pStyle w:val="Mustertext9kursiv"/>
            </w:pPr>
          </w:p>
        </w:tc>
        <w:tc>
          <w:tcPr>
            <w:tcW w:w="1162" w:type="dxa"/>
          </w:tcPr>
          <w:p w14:paraId="72D7B113" w14:textId="77777777" w:rsidR="00802175" w:rsidRPr="005B60C8" w:rsidRDefault="00802175" w:rsidP="00802175">
            <w:pPr>
              <w:jc w:val="center"/>
              <w:rPr>
                <w:rFonts w:cs="Arial"/>
              </w:rPr>
            </w:pPr>
          </w:p>
        </w:tc>
        <w:tc>
          <w:tcPr>
            <w:tcW w:w="1204" w:type="dxa"/>
          </w:tcPr>
          <w:p w14:paraId="72D7B114" w14:textId="77777777" w:rsidR="00802175" w:rsidRPr="005B60C8" w:rsidRDefault="00802175" w:rsidP="00802175">
            <w:pPr>
              <w:jc w:val="center"/>
              <w:rPr>
                <w:rFonts w:cs="Arial"/>
              </w:rPr>
            </w:pPr>
          </w:p>
        </w:tc>
      </w:tr>
      <w:tr w:rsidR="00D02A92" w:rsidRPr="005B60C8" w14:paraId="72D7B11B" w14:textId="77777777" w:rsidTr="00802175">
        <w:trPr>
          <w:jc w:val="center"/>
        </w:trPr>
        <w:tc>
          <w:tcPr>
            <w:tcW w:w="340" w:type="dxa"/>
          </w:tcPr>
          <w:p w14:paraId="72D7B116" w14:textId="5FE6328A" w:rsidR="00D02A92" w:rsidRPr="000B392C" w:rsidRDefault="005E78C2" w:rsidP="00802175">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17" w14:textId="77777777" w:rsidR="00D02A92" w:rsidRPr="005B60C8" w:rsidRDefault="00D02A92" w:rsidP="00802175">
            <w:pPr>
              <w:rPr>
                <w:rFonts w:cs="Arial"/>
              </w:rPr>
            </w:pPr>
            <w:r>
              <w:rPr>
                <w:rFonts w:cs="Arial"/>
              </w:rPr>
              <w:t>j</w:t>
            </w:r>
          </w:p>
        </w:tc>
        <w:tc>
          <w:tcPr>
            <w:tcW w:w="6122" w:type="dxa"/>
            <w:gridSpan w:val="5"/>
            <w:shd w:val="clear" w:color="auto" w:fill="E6E6E6"/>
          </w:tcPr>
          <w:p w14:paraId="72D7B118" w14:textId="77777777" w:rsidR="00D02A92" w:rsidRPr="005B60C8" w:rsidRDefault="00D02A92" w:rsidP="00802175">
            <w:pPr>
              <w:rPr>
                <w:rFonts w:cs="Arial"/>
              </w:rPr>
            </w:pPr>
            <w:r>
              <w:rPr>
                <w:rFonts w:cs="Arial"/>
              </w:rPr>
              <w:t>Rechnerische Festlegung des Objekts</w:t>
            </w:r>
          </w:p>
        </w:tc>
        <w:tc>
          <w:tcPr>
            <w:tcW w:w="1162" w:type="dxa"/>
            <w:tcBorders>
              <w:right w:val="single" w:sz="4" w:space="0" w:color="auto"/>
            </w:tcBorders>
          </w:tcPr>
          <w:p w14:paraId="72D7B119" w14:textId="77777777" w:rsidR="00D02A92" w:rsidRPr="005B60C8" w:rsidRDefault="00D02A92" w:rsidP="00802175">
            <w:pPr>
              <w:jc w:val="center"/>
              <w:rPr>
                <w:rFonts w:cs="Arial"/>
              </w:rPr>
            </w:pPr>
            <w:r>
              <w:rPr>
                <w:rFonts w:cs="Arial"/>
              </w:rPr>
              <w:t>3,0</w:t>
            </w:r>
          </w:p>
        </w:tc>
        <w:tc>
          <w:tcPr>
            <w:tcW w:w="1204" w:type="dxa"/>
            <w:tcBorders>
              <w:top w:val="single" w:sz="4" w:space="0" w:color="auto"/>
              <w:left w:val="single" w:sz="4" w:space="0" w:color="auto"/>
              <w:bottom w:val="single" w:sz="4" w:space="0" w:color="auto"/>
              <w:right w:val="single" w:sz="4" w:space="0" w:color="auto"/>
            </w:tcBorders>
          </w:tcPr>
          <w:p w14:paraId="72D7B11A" w14:textId="0E6AF5B2" w:rsidR="00D02A92" w:rsidRPr="005B60C8" w:rsidRDefault="00AA65C0" w:rsidP="00802175">
            <w:pPr>
              <w:jc w:val="center"/>
              <w:rPr>
                <w:rFonts w:cs="Arial"/>
              </w:rPr>
            </w:pPr>
            <w:r>
              <w:rPr>
                <w:rFonts w:cs="Arial"/>
              </w:rPr>
              <w:t>3</w:t>
            </w:r>
            <w:r w:rsidR="0074271C">
              <w:rPr>
                <w:rFonts w:cs="Arial"/>
              </w:rPr>
              <w:t>,0</w:t>
            </w:r>
          </w:p>
        </w:tc>
      </w:tr>
      <w:tr w:rsidR="00D02A92" w:rsidRPr="005B60C8" w14:paraId="72D7B133" w14:textId="77777777" w:rsidTr="00802175">
        <w:trPr>
          <w:jc w:val="center"/>
        </w:trPr>
        <w:tc>
          <w:tcPr>
            <w:tcW w:w="340" w:type="dxa"/>
          </w:tcPr>
          <w:p w14:paraId="72D7B11C" w14:textId="77777777" w:rsidR="00D02A92" w:rsidRPr="000B392C" w:rsidRDefault="00D02A92" w:rsidP="00802175">
            <w:pPr>
              <w:rPr>
                <w:rFonts w:cs="Arial"/>
              </w:rPr>
            </w:pPr>
          </w:p>
        </w:tc>
        <w:tc>
          <w:tcPr>
            <w:tcW w:w="850" w:type="dxa"/>
            <w:gridSpan w:val="2"/>
          </w:tcPr>
          <w:p w14:paraId="72D7B11D" w14:textId="77777777" w:rsidR="00D02A92" w:rsidRPr="005B60C8" w:rsidRDefault="00D02A92" w:rsidP="00802175">
            <w:pPr>
              <w:rPr>
                <w:rFonts w:cs="Arial"/>
              </w:rPr>
            </w:pPr>
          </w:p>
        </w:tc>
        <w:tc>
          <w:tcPr>
            <w:tcW w:w="6122" w:type="dxa"/>
            <w:gridSpan w:val="5"/>
          </w:tcPr>
          <w:p w14:paraId="72D7B130" w14:textId="23529581" w:rsidR="00D02A92" w:rsidRPr="00C228ED" w:rsidRDefault="00D02A92" w:rsidP="00D02A92">
            <w:pPr>
              <w:pStyle w:val="Mustertext9Liste"/>
            </w:pPr>
          </w:p>
        </w:tc>
        <w:tc>
          <w:tcPr>
            <w:tcW w:w="1162" w:type="dxa"/>
          </w:tcPr>
          <w:p w14:paraId="72D7B131" w14:textId="77777777" w:rsidR="00D02A92" w:rsidRPr="005B60C8" w:rsidRDefault="00D02A92" w:rsidP="00802175">
            <w:pPr>
              <w:jc w:val="center"/>
              <w:rPr>
                <w:rFonts w:cs="Arial"/>
              </w:rPr>
            </w:pPr>
          </w:p>
        </w:tc>
        <w:tc>
          <w:tcPr>
            <w:tcW w:w="1204" w:type="dxa"/>
          </w:tcPr>
          <w:p w14:paraId="72D7B132" w14:textId="77777777" w:rsidR="00D02A92" w:rsidRPr="005B60C8" w:rsidRDefault="00D02A92" w:rsidP="00802175">
            <w:pPr>
              <w:jc w:val="center"/>
              <w:rPr>
                <w:rFonts w:cs="Arial"/>
              </w:rPr>
            </w:pPr>
          </w:p>
        </w:tc>
      </w:tr>
      <w:tr w:rsidR="00D02A92" w:rsidRPr="005B60C8" w14:paraId="72D7B139" w14:textId="77777777" w:rsidTr="00802175">
        <w:trPr>
          <w:jc w:val="center"/>
        </w:trPr>
        <w:tc>
          <w:tcPr>
            <w:tcW w:w="340" w:type="dxa"/>
          </w:tcPr>
          <w:p w14:paraId="72D7B134" w14:textId="6135B318" w:rsidR="00D02A92" w:rsidRPr="000B392C" w:rsidRDefault="005E78C2" w:rsidP="00802175">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35" w14:textId="77777777" w:rsidR="00D02A92" w:rsidRPr="005B60C8" w:rsidRDefault="00D02A92" w:rsidP="00802175">
            <w:pPr>
              <w:rPr>
                <w:rFonts w:cs="Arial"/>
              </w:rPr>
            </w:pPr>
            <w:r>
              <w:rPr>
                <w:rFonts w:cs="Arial"/>
              </w:rPr>
              <w:t>k</w:t>
            </w:r>
          </w:p>
        </w:tc>
        <w:tc>
          <w:tcPr>
            <w:tcW w:w="6122" w:type="dxa"/>
            <w:gridSpan w:val="5"/>
            <w:shd w:val="clear" w:color="auto" w:fill="E6E6E6"/>
          </w:tcPr>
          <w:p w14:paraId="72D7B136" w14:textId="77777777" w:rsidR="00D02A92" w:rsidRPr="005B60C8" w:rsidRDefault="00D02A92" w:rsidP="00802175">
            <w:pPr>
              <w:rPr>
                <w:rFonts w:cs="Arial"/>
              </w:rPr>
            </w:pPr>
            <w:r w:rsidRPr="0008548F">
              <w:rPr>
                <w:rFonts w:cs="Arial"/>
              </w:rPr>
              <w:t>Darlegen der Auswirkungen auf Zwangspunkte</w:t>
            </w:r>
          </w:p>
        </w:tc>
        <w:tc>
          <w:tcPr>
            <w:tcW w:w="1162" w:type="dxa"/>
            <w:tcBorders>
              <w:right w:val="single" w:sz="4" w:space="0" w:color="auto"/>
            </w:tcBorders>
          </w:tcPr>
          <w:p w14:paraId="72D7B137" w14:textId="77777777" w:rsidR="00D02A92"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138" w14:textId="47AC2535" w:rsidR="00D02A92" w:rsidRPr="005B60C8" w:rsidRDefault="00AA65C0" w:rsidP="00802175">
            <w:pPr>
              <w:jc w:val="center"/>
              <w:rPr>
                <w:rFonts w:cs="Arial"/>
              </w:rPr>
            </w:pPr>
            <w:r>
              <w:rPr>
                <w:rFonts w:cs="Arial"/>
              </w:rPr>
              <w:t>0,5</w:t>
            </w:r>
          </w:p>
        </w:tc>
      </w:tr>
      <w:tr w:rsidR="00D02A92" w:rsidRPr="005B60C8" w14:paraId="72D7B13F" w14:textId="77777777" w:rsidTr="00802175">
        <w:trPr>
          <w:jc w:val="center"/>
        </w:trPr>
        <w:tc>
          <w:tcPr>
            <w:tcW w:w="340" w:type="dxa"/>
          </w:tcPr>
          <w:p w14:paraId="72D7B13A" w14:textId="77777777" w:rsidR="00D02A92" w:rsidRPr="000B392C" w:rsidRDefault="00D02A92" w:rsidP="00802175">
            <w:pPr>
              <w:rPr>
                <w:rFonts w:cs="Arial"/>
              </w:rPr>
            </w:pPr>
          </w:p>
        </w:tc>
        <w:tc>
          <w:tcPr>
            <w:tcW w:w="850" w:type="dxa"/>
            <w:gridSpan w:val="2"/>
          </w:tcPr>
          <w:p w14:paraId="72D7B13B" w14:textId="77777777" w:rsidR="00D02A92" w:rsidRPr="005B60C8" w:rsidRDefault="00D02A92" w:rsidP="00802175">
            <w:pPr>
              <w:rPr>
                <w:rFonts w:cs="Arial"/>
              </w:rPr>
            </w:pPr>
          </w:p>
        </w:tc>
        <w:tc>
          <w:tcPr>
            <w:tcW w:w="6122" w:type="dxa"/>
            <w:gridSpan w:val="5"/>
          </w:tcPr>
          <w:p w14:paraId="72D7B13C" w14:textId="77777777" w:rsidR="00D02A92" w:rsidRPr="00802175" w:rsidRDefault="00D02A92" w:rsidP="00D02A92"/>
        </w:tc>
        <w:tc>
          <w:tcPr>
            <w:tcW w:w="1162" w:type="dxa"/>
          </w:tcPr>
          <w:p w14:paraId="72D7B13D" w14:textId="77777777" w:rsidR="00D02A92" w:rsidRPr="005B60C8" w:rsidRDefault="00D02A92" w:rsidP="00802175">
            <w:pPr>
              <w:jc w:val="center"/>
              <w:rPr>
                <w:rFonts w:cs="Arial"/>
              </w:rPr>
            </w:pPr>
          </w:p>
        </w:tc>
        <w:tc>
          <w:tcPr>
            <w:tcW w:w="1204" w:type="dxa"/>
          </w:tcPr>
          <w:p w14:paraId="72D7B13E" w14:textId="77777777" w:rsidR="00D02A92" w:rsidRPr="005B60C8" w:rsidRDefault="00D02A92" w:rsidP="00802175">
            <w:pPr>
              <w:jc w:val="center"/>
              <w:rPr>
                <w:rFonts w:cs="Arial"/>
              </w:rPr>
            </w:pPr>
          </w:p>
        </w:tc>
      </w:tr>
      <w:tr w:rsidR="00D02A92" w:rsidRPr="005B60C8" w14:paraId="72D7B145" w14:textId="77777777" w:rsidTr="00802175">
        <w:trPr>
          <w:jc w:val="center"/>
        </w:trPr>
        <w:tc>
          <w:tcPr>
            <w:tcW w:w="340" w:type="dxa"/>
          </w:tcPr>
          <w:p w14:paraId="72D7B140" w14:textId="30A80993" w:rsidR="00D02A92" w:rsidRPr="000B392C" w:rsidRDefault="005E78C2" w:rsidP="00802175">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41" w14:textId="77777777" w:rsidR="00D02A92" w:rsidRPr="005B60C8" w:rsidRDefault="00D02A92" w:rsidP="00802175">
            <w:pPr>
              <w:rPr>
                <w:rFonts w:cs="Arial"/>
              </w:rPr>
            </w:pPr>
            <w:r>
              <w:rPr>
                <w:rFonts w:cs="Arial"/>
              </w:rPr>
              <w:t>l</w:t>
            </w:r>
          </w:p>
        </w:tc>
        <w:tc>
          <w:tcPr>
            <w:tcW w:w="6122" w:type="dxa"/>
            <w:gridSpan w:val="5"/>
            <w:shd w:val="clear" w:color="auto" w:fill="E6E6E6"/>
          </w:tcPr>
          <w:p w14:paraId="72D7B142" w14:textId="77777777" w:rsidR="00D02A92" w:rsidRPr="005B60C8" w:rsidRDefault="00D02A92" w:rsidP="00802175">
            <w:pPr>
              <w:rPr>
                <w:rFonts w:cs="Arial"/>
              </w:rPr>
            </w:pPr>
            <w:r>
              <w:rPr>
                <w:rFonts w:cs="Arial"/>
              </w:rPr>
              <w:t>Nachweis der Lichtraumprofile</w:t>
            </w:r>
          </w:p>
        </w:tc>
        <w:tc>
          <w:tcPr>
            <w:tcW w:w="1162" w:type="dxa"/>
            <w:tcBorders>
              <w:right w:val="single" w:sz="4" w:space="0" w:color="auto"/>
            </w:tcBorders>
          </w:tcPr>
          <w:p w14:paraId="72D7B143" w14:textId="77777777" w:rsidR="00D02A92" w:rsidRPr="005B60C8"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144" w14:textId="2E93EB42" w:rsidR="00D02A92" w:rsidRPr="005B60C8" w:rsidRDefault="00AA65C0" w:rsidP="00802175">
            <w:pPr>
              <w:jc w:val="center"/>
              <w:rPr>
                <w:rFonts w:cs="Arial"/>
              </w:rPr>
            </w:pPr>
            <w:r>
              <w:rPr>
                <w:rFonts w:cs="Arial"/>
              </w:rPr>
              <w:t>0,5</w:t>
            </w:r>
          </w:p>
        </w:tc>
      </w:tr>
      <w:tr w:rsidR="00D02A92" w:rsidRPr="005B60C8" w14:paraId="72D7B14B" w14:textId="77777777" w:rsidTr="00802175">
        <w:trPr>
          <w:jc w:val="center"/>
        </w:trPr>
        <w:tc>
          <w:tcPr>
            <w:tcW w:w="340" w:type="dxa"/>
          </w:tcPr>
          <w:p w14:paraId="72D7B146" w14:textId="77777777" w:rsidR="00D02A92" w:rsidRPr="000B392C" w:rsidRDefault="00D02A92" w:rsidP="00802175">
            <w:pPr>
              <w:rPr>
                <w:rFonts w:cs="Arial"/>
              </w:rPr>
            </w:pPr>
          </w:p>
        </w:tc>
        <w:tc>
          <w:tcPr>
            <w:tcW w:w="850" w:type="dxa"/>
            <w:gridSpan w:val="2"/>
          </w:tcPr>
          <w:p w14:paraId="72D7B147" w14:textId="77777777" w:rsidR="00D02A92" w:rsidRPr="005B60C8" w:rsidRDefault="00D02A92" w:rsidP="00802175">
            <w:pPr>
              <w:rPr>
                <w:rFonts w:cs="Arial"/>
              </w:rPr>
            </w:pPr>
          </w:p>
        </w:tc>
        <w:tc>
          <w:tcPr>
            <w:tcW w:w="6122" w:type="dxa"/>
            <w:gridSpan w:val="5"/>
          </w:tcPr>
          <w:p w14:paraId="72D7B148" w14:textId="77777777" w:rsidR="00D02A92" w:rsidRPr="00C228ED" w:rsidRDefault="00D02A92" w:rsidP="00D02A92"/>
        </w:tc>
        <w:tc>
          <w:tcPr>
            <w:tcW w:w="1162" w:type="dxa"/>
          </w:tcPr>
          <w:p w14:paraId="72D7B149" w14:textId="77777777" w:rsidR="00D02A92" w:rsidRPr="005B60C8" w:rsidRDefault="00D02A92" w:rsidP="00802175">
            <w:pPr>
              <w:jc w:val="center"/>
              <w:rPr>
                <w:rFonts w:cs="Arial"/>
              </w:rPr>
            </w:pPr>
          </w:p>
        </w:tc>
        <w:tc>
          <w:tcPr>
            <w:tcW w:w="1204" w:type="dxa"/>
          </w:tcPr>
          <w:p w14:paraId="72D7B14A" w14:textId="77777777" w:rsidR="00D02A92" w:rsidRPr="005B60C8" w:rsidRDefault="00D02A92" w:rsidP="00802175">
            <w:pPr>
              <w:jc w:val="center"/>
              <w:rPr>
                <w:rFonts w:cs="Arial"/>
              </w:rPr>
            </w:pPr>
          </w:p>
        </w:tc>
      </w:tr>
      <w:tr w:rsidR="00802175" w:rsidRPr="005B60C8" w14:paraId="72D7B151" w14:textId="77777777" w:rsidTr="00802175">
        <w:trPr>
          <w:jc w:val="center"/>
        </w:trPr>
        <w:tc>
          <w:tcPr>
            <w:tcW w:w="340" w:type="dxa"/>
          </w:tcPr>
          <w:p w14:paraId="72D7B14C" w14:textId="734CD0A8" w:rsidR="00802175" w:rsidRPr="000B392C" w:rsidRDefault="005E78C2" w:rsidP="00802175">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4D" w14:textId="77777777" w:rsidR="00802175" w:rsidRPr="005B60C8" w:rsidRDefault="00D02A92" w:rsidP="00802175">
            <w:pPr>
              <w:rPr>
                <w:rFonts w:cs="Arial"/>
              </w:rPr>
            </w:pPr>
            <w:r>
              <w:rPr>
                <w:rFonts w:cs="Arial"/>
              </w:rPr>
              <w:t>m</w:t>
            </w:r>
          </w:p>
        </w:tc>
        <w:tc>
          <w:tcPr>
            <w:tcW w:w="6122" w:type="dxa"/>
            <w:gridSpan w:val="5"/>
            <w:vMerge w:val="restart"/>
            <w:shd w:val="clear" w:color="auto" w:fill="E6E6E6"/>
          </w:tcPr>
          <w:p w14:paraId="72D7B14E" w14:textId="77777777" w:rsidR="00802175" w:rsidRPr="005B60C8" w:rsidRDefault="00D02A92" w:rsidP="00802175">
            <w:pPr>
              <w:rPr>
                <w:rFonts w:cs="Arial"/>
              </w:rPr>
            </w:pPr>
            <w:r w:rsidRPr="005B60C8">
              <w:rPr>
                <w:rFonts w:cs="Arial"/>
              </w:rPr>
              <w:t>Ermitteln der wesentlichen Bauphasen unter Berücksichtigung der Verkehrslenkung und der Aufrechterhaltung des Betriebes während der Bauzeit</w:t>
            </w:r>
          </w:p>
        </w:tc>
        <w:tc>
          <w:tcPr>
            <w:tcW w:w="1162" w:type="dxa"/>
            <w:tcBorders>
              <w:right w:val="single" w:sz="4" w:space="0" w:color="auto"/>
            </w:tcBorders>
          </w:tcPr>
          <w:p w14:paraId="72D7B14F" w14:textId="77777777" w:rsidR="00802175" w:rsidRDefault="00802175" w:rsidP="0080217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150" w14:textId="76D7BE48" w:rsidR="00802175" w:rsidRPr="005B60C8" w:rsidRDefault="00AA65C0" w:rsidP="00802175">
            <w:pPr>
              <w:jc w:val="center"/>
              <w:rPr>
                <w:rFonts w:cs="Arial"/>
              </w:rPr>
            </w:pPr>
            <w:r>
              <w:rPr>
                <w:rFonts w:cs="Arial"/>
              </w:rPr>
              <w:t>1</w:t>
            </w:r>
            <w:r w:rsidR="0074271C">
              <w:rPr>
                <w:rFonts w:cs="Arial"/>
              </w:rPr>
              <w:t>,0</w:t>
            </w:r>
          </w:p>
        </w:tc>
      </w:tr>
      <w:tr w:rsidR="00802175" w:rsidRPr="005B60C8" w14:paraId="72D7B157" w14:textId="77777777" w:rsidTr="6B19D60A">
        <w:trPr>
          <w:jc w:val="center"/>
        </w:trPr>
        <w:tc>
          <w:tcPr>
            <w:tcW w:w="340" w:type="dxa"/>
          </w:tcPr>
          <w:p w14:paraId="72D7B152" w14:textId="77777777" w:rsidR="00802175" w:rsidRPr="00A66666" w:rsidRDefault="00802175" w:rsidP="00802175">
            <w:pPr>
              <w:rPr>
                <w:rFonts w:cs="Arial"/>
                <w:sz w:val="4"/>
                <w:szCs w:val="4"/>
              </w:rPr>
            </w:pPr>
          </w:p>
        </w:tc>
        <w:tc>
          <w:tcPr>
            <w:tcW w:w="850" w:type="dxa"/>
            <w:gridSpan w:val="2"/>
            <w:shd w:val="clear" w:color="auto" w:fill="EAEAEA"/>
          </w:tcPr>
          <w:p w14:paraId="72D7B153" w14:textId="77777777" w:rsidR="00802175" w:rsidRPr="00A66666" w:rsidRDefault="00802175" w:rsidP="00802175">
            <w:pPr>
              <w:rPr>
                <w:rFonts w:cs="Arial"/>
                <w:sz w:val="4"/>
                <w:szCs w:val="4"/>
              </w:rPr>
            </w:pPr>
          </w:p>
        </w:tc>
        <w:tc>
          <w:tcPr>
            <w:tcW w:w="6122" w:type="dxa"/>
            <w:gridSpan w:val="5"/>
            <w:vMerge/>
          </w:tcPr>
          <w:p w14:paraId="72D7B154" w14:textId="77777777" w:rsidR="00802175" w:rsidRPr="005B60C8" w:rsidRDefault="00802175" w:rsidP="00802175">
            <w:pPr>
              <w:rPr>
                <w:rFonts w:cs="Arial"/>
              </w:rPr>
            </w:pPr>
          </w:p>
        </w:tc>
        <w:tc>
          <w:tcPr>
            <w:tcW w:w="1162" w:type="dxa"/>
          </w:tcPr>
          <w:p w14:paraId="72D7B155" w14:textId="77777777" w:rsidR="00802175" w:rsidRPr="00A66666" w:rsidRDefault="00802175" w:rsidP="00802175">
            <w:pPr>
              <w:jc w:val="center"/>
              <w:rPr>
                <w:rFonts w:cs="Arial"/>
                <w:sz w:val="4"/>
                <w:szCs w:val="4"/>
              </w:rPr>
            </w:pPr>
          </w:p>
        </w:tc>
        <w:tc>
          <w:tcPr>
            <w:tcW w:w="1204" w:type="dxa"/>
            <w:tcBorders>
              <w:top w:val="single" w:sz="4" w:space="0" w:color="auto"/>
            </w:tcBorders>
          </w:tcPr>
          <w:p w14:paraId="72D7B156" w14:textId="77777777" w:rsidR="00802175" w:rsidRPr="00A66666" w:rsidRDefault="00802175" w:rsidP="00802175">
            <w:pPr>
              <w:jc w:val="center"/>
              <w:rPr>
                <w:rFonts w:cs="Arial"/>
                <w:sz w:val="4"/>
                <w:szCs w:val="4"/>
              </w:rPr>
            </w:pPr>
          </w:p>
        </w:tc>
      </w:tr>
      <w:tr w:rsidR="00802175" w:rsidRPr="005B60C8" w14:paraId="72D7B160" w14:textId="77777777" w:rsidTr="00802175">
        <w:trPr>
          <w:jc w:val="center"/>
        </w:trPr>
        <w:tc>
          <w:tcPr>
            <w:tcW w:w="340" w:type="dxa"/>
          </w:tcPr>
          <w:p w14:paraId="72D7B158" w14:textId="77777777" w:rsidR="00802175" w:rsidRPr="000B392C" w:rsidRDefault="00802175" w:rsidP="00802175">
            <w:pPr>
              <w:rPr>
                <w:rFonts w:cs="Arial"/>
              </w:rPr>
            </w:pPr>
          </w:p>
        </w:tc>
        <w:tc>
          <w:tcPr>
            <w:tcW w:w="850" w:type="dxa"/>
            <w:gridSpan w:val="2"/>
          </w:tcPr>
          <w:p w14:paraId="72D7B159" w14:textId="77777777" w:rsidR="00802175" w:rsidRPr="005B60C8" w:rsidRDefault="00802175" w:rsidP="00802175">
            <w:pPr>
              <w:rPr>
                <w:rFonts w:cs="Arial"/>
              </w:rPr>
            </w:pPr>
          </w:p>
        </w:tc>
        <w:tc>
          <w:tcPr>
            <w:tcW w:w="6122" w:type="dxa"/>
            <w:gridSpan w:val="5"/>
          </w:tcPr>
          <w:p w14:paraId="72D7B15D" w14:textId="63E5C9EC" w:rsidR="00802175" w:rsidRPr="00802175" w:rsidRDefault="00802175" w:rsidP="00D02A92">
            <w:pPr>
              <w:pStyle w:val="Mustertext9Liste"/>
            </w:pPr>
          </w:p>
        </w:tc>
        <w:tc>
          <w:tcPr>
            <w:tcW w:w="1162" w:type="dxa"/>
          </w:tcPr>
          <w:p w14:paraId="72D7B15E" w14:textId="77777777" w:rsidR="00802175" w:rsidRPr="005B60C8" w:rsidRDefault="00802175" w:rsidP="00802175">
            <w:pPr>
              <w:jc w:val="center"/>
              <w:rPr>
                <w:rFonts w:cs="Arial"/>
              </w:rPr>
            </w:pPr>
          </w:p>
        </w:tc>
        <w:tc>
          <w:tcPr>
            <w:tcW w:w="1204" w:type="dxa"/>
          </w:tcPr>
          <w:p w14:paraId="72D7B15F" w14:textId="77777777" w:rsidR="00802175" w:rsidRPr="005B60C8" w:rsidRDefault="00802175" w:rsidP="00802175">
            <w:pPr>
              <w:jc w:val="center"/>
              <w:rPr>
                <w:rFonts w:cs="Arial"/>
              </w:rPr>
            </w:pPr>
          </w:p>
        </w:tc>
      </w:tr>
      <w:tr w:rsidR="00D02A92" w:rsidRPr="005B60C8" w14:paraId="72D7B166" w14:textId="77777777" w:rsidTr="00802175">
        <w:trPr>
          <w:jc w:val="center"/>
        </w:trPr>
        <w:tc>
          <w:tcPr>
            <w:tcW w:w="340" w:type="dxa"/>
          </w:tcPr>
          <w:p w14:paraId="72D7B161" w14:textId="3E94F8E1" w:rsidR="00D02A92" w:rsidRPr="000B392C" w:rsidRDefault="000A0290" w:rsidP="00802175">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62" w14:textId="77777777" w:rsidR="00D02A92" w:rsidRPr="005B60C8" w:rsidRDefault="00D02A92" w:rsidP="00802175">
            <w:pPr>
              <w:rPr>
                <w:rFonts w:cs="Arial"/>
              </w:rPr>
            </w:pPr>
            <w:r>
              <w:rPr>
                <w:rFonts w:cs="Arial"/>
              </w:rPr>
              <w:t>n</w:t>
            </w:r>
          </w:p>
        </w:tc>
        <w:tc>
          <w:tcPr>
            <w:tcW w:w="6122" w:type="dxa"/>
            <w:gridSpan w:val="5"/>
            <w:shd w:val="clear" w:color="auto" w:fill="E6E6E6"/>
          </w:tcPr>
          <w:p w14:paraId="72D7B163" w14:textId="77777777" w:rsidR="00D02A92" w:rsidRPr="005B60C8" w:rsidRDefault="00D02A92" w:rsidP="00802175">
            <w:pPr>
              <w:rPr>
                <w:rFonts w:cs="Arial"/>
              </w:rPr>
            </w:pPr>
            <w:r w:rsidRPr="005B60C8">
              <w:rPr>
                <w:rFonts w:cs="Arial"/>
              </w:rPr>
              <w:t>Bauzeiten- und Kostenplan</w:t>
            </w:r>
          </w:p>
        </w:tc>
        <w:tc>
          <w:tcPr>
            <w:tcW w:w="1162" w:type="dxa"/>
            <w:tcBorders>
              <w:right w:val="single" w:sz="4" w:space="0" w:color="auto"/>
            </w:tcBorders>
          </w:tcPr>
          <w:p w14:paraId="72D7B164" w14:textId="77777777" w:rsidR="00D02A92" w:rsidRPr="005B60C8"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165" w14:textId="6571216C" w:rsidR="00D02A92" w:rsidRPr="005B60C8" w:rsidRDefault="00AA65C0" w:rsidP="00802175">
            <w:pPr>
              <w:jc w:val="center"/>
              <w:rPr>
                <w:rFonts w:cs="Arial"/>
              </w:rPr>
            </w:pPr>
            <w:r>
              <w:rPr>
                <w:rFonts w:cs="Arial"/>
              </w:rPr>
              <w:t>0,5</w:t>
            </w:r>
          </w:p>
        </w:tc>
      </w:tr>
      <w:tr w:rsidR="00D02A92" w:rsidRPr="005B60C8" w14:paraId="72D7B16F" w14:textId="77777777" w:rsidTr="00802175">
        <w:trPr>
          <w:jc w:val="center"/>
        </w:trPr>
        <w:tc>
          <w:tcPr>
            <w:tcW w:w="340" w:type="dxa"/>
          </w:tcPr>
          <w:p w14:paraId="72D7B167" w14:textId="77777777" w:rsidR="00D02A92" w:rsidRPr="000B392C" w:rsidRDefault="00D02A92" w:rsidP="00802175">
            <w:pPr>
              <w:rPr>
                <w:rFonts w:cs="Arial"/>
              </w:rPr>
            </w:pPr>
          </w:p>
        </w:tc>
        <w:tc>
          <w:tcPr>
            <w:tcW w:w="850" w:type="dxa"/>
            <w:gridSpan w:val="2"/>
          </w:tcPr>
          <w:p w14:paraId="72D7B168" w14:textId="77777777" w:rsidR="00D02A92" w:rsidRPr="005B60C8" w:rsidRDefault="00D02A92" w:rsidP="00802175">
            <w:pPr>
              <w:rPr>
                <w:rFonts w:cs="Arial"/>
              </w:rPr>
            </w:pPr>
          </w:p>
        </w:tc>
        <w:tc>
          <w:tcPr>
            <w:tcW w:w="6122" w:type="dxa"/>
            <w:gridSpan w:val="5"/>
          </w:tcPr>
          <w:p w14:paraId="72D7B16C" w14:textId="501D0615" w:rsidR="00D02A92" w:rsidRPr="00C228ED" w:rsidRDefault="00D02A92" w:rsidP="00D02A92">
            <w:pPr>
              <w:pStyle w:val="Mustertext9kursiv"/>
            </w:pPr>
          </w:p>
        </w:tc>
        <w:tc>
          <w:tcPr>
            <w:tcW w:w="1162" w:type="dxa"/>
          </w:tcPr>
          <w:p w14:paraId="72D7B16D" w14:textId="77777777" w:rsidR="00D02A92" w:rsidRPr="005B60C8" w:rsidRDefault="00D02A92" w:rsidP="00802175">
            <w:pPr>
              <w:jc w:val="center"/>
              <w:rPr>
                <w:rFonts w:cs="Arial"/>
              </w:rPr>
            </w:pPr>
          </w:p>
        </w:tc>
        <w:tc>
          <w:tcPr>
            <w:tcW w:w="1204" w:type="dxa"/>
          </w:tcPr>
          <w:p w14:paraId="72D7B16E" w14:textId="77777777" w:rsidR="00D02A92" w:rsidRPr="005B60C8" w:rsidRDefault="00D02A92" w:rsidP="00802175">
            <w:pPr>
              <w:jc w:val="center"/>
              <w:rPr>
                <w:rFonts w:cs="Arial"/>
              </w:rPr>
            </w:pPr>
          </w:p>
        </w:tc>
      </w:tr>
      <w:tr w:rsidR="00140436" w:rsidRPr="005B60C8" w14:paraId="72D7B175" w14:textId="77777777" w:rsidTr="00A66666">
        <w:trPr>
          <w:jc w:val="center"/>
        </w:trPr>
        <w:tc>
          <w:tcPr>
            <w:tcW w:w="340" w:type="dxa"/>
          </w:tcPr>
          <w:p w14:paraId="72D7B170" w14:textId="4DBA5FE6"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71" w14:textId="77777777" w:rsidR="00140436" w:rsidRPr="005B60C8" w:rsidRDefault="00D02A92" w:rsidP="00D4302F">
            <w:pPr>
              <w:rPr>
                <w:rFonts w:cs="Arial"/>
              </w:rPr>
            </w:pPr>
            <w:r>
              <w:rPr>
                <w:rFonts w:cs="Arial"/>
              </w:rPr>
              <w:t>o</w:t>
            </w:r>
          </w:p>
        </w:tc>
        <w:tc>
          <w:tcPr>
            <w:tcW w:w="6122" w:type="dxa"/>
            <w:gridSpan w:val="5"/>
            <w:shd w:val="clear" w:color="auto" w:fill="E6E6E6"/>
          </w:tcPr>
          <w:p w14:paraId="72D7B172" w14:textId="77777777" w:rsidR="00140436" w:rsidRPr="005B60C8" w:rsidRDefault="00140436" w:rsidP="00D4302F">
            <w:pPr>
              <w:rPr>
                <w:rFonts w:cs="Arial"/>
              </w:rPr>
            </w:pPr>
            <w:r w:rsidRPr="005B60C8">
              <w:rPr>
                <w:rFonts w:cs="Arial"/>
              </w:rPr>
              <w:t>Zusammenfassen, Erläutern und Dokumentieren der Ergebnisse</w:t>
            </w:r>
          </w:p>
        </w:tc>
        <w:tc>
          <w:tcPr>
            <w:tcW w:w="1162" w:type="dxa"/>
            <w:tcBorders>
              <w:right w:val="single" w:sz="4" w:space="0" w:color="auto"/>
            </w:tcBorders>
          </w:tcPr>
          <w:p w14:paraId="72D7B173" w14:textId="77777777" w:rsidR="00140436" w:rsidRPr="00E516AD" w:rsidRDefault="00140436" w:rsidP="00D4302F">
            <w:pPr>
              <w:jc w:val="center"/>
              <w:rPr>
                <w:rFonts w:cs="Arial"/>
                <w:highlight w:val="yellow"/>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174" w14:textId="0CA17C85" w:rsidR="00140436" w:rsidRPr="005B60C8" w:rsidRDefault="00AA65C0" w:rsidP="00D4302F">
            <w:pPr>
              <w:jc w:val="center"/>
              <w:rPr>
                <w:rFonts w:cs="Arial"/>
              </w:rPr>
            </w:pPr>
            <w:r>
              <w:rPr>
                <w:rFonts w:cs="Arial"/>
              </w:rPr>
              <w:t>0,5</w:t>
            </w:r>
          </w:p>
        </w:tc>
      </w:tr>
      <w:tr w:rsidR="00140436" w:rsidRPr="005B60C8" w14:paraId="72D7B17B" w14:textId="77777777" w:rsidTr="00AA65C0">
        <w:trPr>
          <w:trHeight w:val="430"/>
          <w:jc w:val="center"/>
        </w:trPr>
        <w:tc>
          <w:tcPr>
            <w:tcW w:w="340" w:type="dxa"/>
          </w:tcPr>
          <w:p w14:paraId="72D7B176" w14:textId="77777777" w:rsidR="00140436" w:rsidRPr="000B392C" w:rsidRDefault="00140436" w:rsidP="00D4302F">
            <w:pPr>
              <w:rPr>
                <w:rFonts w:cs="Arial"/>
              </w:rPr>
            </w:pPr>
          </w:p>
        </w:tc>
        <w:tc>
          <w:tcPr>
            <w:tcW w:w="850" w:type="dxa"/>
            <w:gridSpan w:val="2"/>
          </w:tcPr>
          <w:p w14:paraId="72D7B177" w14:textId="77777777" w:rsidR="00140436" w:rsidRPr="005B60C8" w:rsidRDefault="00140436" w:rsidP="00D4302F">
            <w:pPr>
              <w:rPr>
                <w:rFonts w:cs="Arial"/>
              </w:rPr>
            </w:pPr>
          </w:p>
        </w:tc>
        <w:tc>
          <w:tcPr>
            <w:tcW w:w="6122" w:type="dxa"/>
            <w:gridSpan w:val="5"/>
          </w:tcPr>
          <w:p w14:paraId="72D7B178" w14:textId="047F2468" w:rsidR="00140436" w:rsidRPr="007D47B8" w:rsidRDefault="00140436" w:rsidP="00D02A92">
            <w:pPr>
              <w:pStyle w:val="Mustertext9kursiv"/>
            </w:pPr>
          </w:p>
        </w:tc>
        <w:tc>
          <w:tcPr>
            <w:tcW w:w="1162" w:type="dxa"/>
          </w:tcPr>
          <w:p w14:paraId="72D7B179" w14:textId="77777777" w:rsidR="00140436" w:rsidRPr="005B60C8" w:rsidRDefault="00140436" w:rsidP="00D4302F">
            <w:pPr>
              <w:jc w:val="center"/>
              <w:rPr>
                <w:rFonts w:cs="Arial"/>
              </w:rPr>
            </w:pPr>
          </w:p>
        </w:tc>
        <w:tc>
          <w:tcPr>
            <w:tcW w:w="1204" w:type="dxa"/>
            <w:tcBorders>
              <w:top w:val="single" w:sz="4" w:space="0" w:color="auto"/>
            </w:tcBorders>
          </w:tcPr>
          <w:p w14:paraId="72D7B17A" w14:textId="77777777" w:rsidR="00140436" w:rsidRPr="005B60C8" w:rsidRDefault="00140436" w:rsidP="00D4302F">
            <w:pPr>
              <w:jc w:val="center"/>
              <w:rPr>
                <w:rFonts w:cs="Arial"/>
              </w:rPr>
            </w:pPr>
          </w:p>
        </w:tc>
      </w:tr>
      <w:tr w:rsidR="00140436" w:rsidRPr="005B60C8" w14:paraId="72D7B181" w14:textId="77777777" w:rsidTr="00F75A06">
        <w:trPr>
          <w:trHeight w:val="57"/>
          <w:jc w:val="center"/>
        </w:trPr>
        <w:tc>
          <w:tcPr>
            <w:tcW w:w="340" w:type="dxa"/>
          </w:tcPr>
          <w:p w14:paraId="72D7B17C" w14:textId="77777777" w:rsidR="00140436" w:rsidRPr="000B392C" w:rsidRDefault="00140436" w:rsidP="00D4302F">
            <w:pPr>
              <w:rPr>
                <w:rFonts w:cs="Arial"/>
              </w:rPr>
            </w:pPr>
          </w:p>
        </w:tc>
        <w:tc>
          <w:tcPr>
            <w:tcW w:w="850" w:type="dxa"/>
            <w:gridSpan w:val="2"/>
            <w:shd w:val="clear" w:color="auto" w:fill="EAEAEA"/>
          </w:tcPr>
          <w:p w14:paraId="72D7B17D" w14:textId="77777777" w:rsidR="00140436" w:rsidRPr="005B60C8" w:rsidRDefault="00140436" w:rsidP="00D4302F">
            <w:pPr>
              <w:rPr>
                <w:rFonts w:cs="Arial"/>
              </w:rPr>
            </w:pPr>
          </w:p>
        </w:tc>
        <w:tc>
          <w:tcPr>
            <w:tcW w:w="6122" w:type="dxa"/>
            <w:gridSpan w:val="5"/>
            <w:shd w:val="clear" w:color="auto" w:fill="EAEAEA"/>
          </w:tcPr>
          <w:p w14:paraId="72D7B17E" w14:textId="77777777" w:rsidR="00140436" w:rsidRPr="00645BD3" w:rsidRDefault="00140436" w:rsidP="00645BD3">
            <w:pPr>
              <w:jc w:val="right"/>
              <w:rPr>
                <w:b/>
              </w:rPr>
            </w:pPr>
            <w:r w:rsidRPr="00645BD3">
              <w:rPr>
                <w:b/>
              </w:rPr>
              <w:t>Summe Leistungsphase 3</w:t>
            </w:r>
          </w:p>
        </w:tc>
        <w:tc>
          <w:tcPr>
            <w:tcW w:w="1162" w:type="dxa"/>
            <w:tcBorders>
              <w:right w:val="single" w:sz="12" w:space="0" w:color="auto"/>
            </w:tcBorders>
            <w:shd w:val="clear" w:color="auto" w:fill="EAEAEA"/>
            <w:vAlign w:val="center"/>
          </w:tcPr>
          <w:p w14:paraId="72D7B17F" w14:textId="77777777" w:rsidR="00140436" w:rsidRPr="003431B6" w:rsidRDefault="00140436" w:rsidP="00195246">
            <w:pPr>
              <w:jc w:val="center"/>
              <w:rPr>
                <w:rFonts w:cs="Arial"/>
                <w:b/>
              </w:rPr>
            </w:pPr>
            <w:r>
              <w:rPr>
                <w:rFonts w:cs="Arial"/>
                <w:b/>
              </w:rPr>
              <w:t>25,0</w:t>
            </w:r>
          </w:p>
        </w:tc>
        <w:tc>
          <w:tcPr>
            <w:tcW w:w="1204" w:type="dxa"/>
            <w:tcBorders>
              <w:top w:val="single" w:sz="12" w:space="0" w:color="auto"/>
              <w:left w:val="single" w:sz="12" w:space="0" w:color="auto"/>
              <w:bottom w:val="single" w:sz="12" w:space="0" w:color="auto"/>
              <w:right w:val="single" w:sz="12" w:space="0" w:color="auto"/>
            </w:tcBorders>
          </w:tcPr>
          <w:p w14:paraId="72D7B180" w14:textId="136D7890" w:rsidR="00140436" w:rsidRPr="00B867A0" w:rsidRDefault="00AA65C0" w:rsidP="00D4302F">
            <w:pPr>
              <w:jc w:val="center"/>
              <w:rPr>
                <w:rFonts w:cs="Arial"/>
              </w:rPr>
            </w:pPr>
            <w:r>
              <w:rPr>
                <w:rFonts w:cs="Arial"/>
              </w:rPr>
              <w:t>25</w:t>
            </w:r>
            <w:r w:rsidR="00000AEE">
              <w:rPr>
                <w:rFonts w:cs="Arial"/>
              </w:rPr>
              <w:t>,0</w:t>
            </w:r>
          </w:p>
        </w:tc>
      </w:tr>
      <w:tr w:rsidR="00140436" w:rsidRPr="005B60C8" w14:paraId="72D7B191" w14:textId="77777777" w:rsidTr="00A66666">
        <w:trPr>
          <w:jc w:val="center"/>
        </w:trPr>
        <w:tc>
          <w:tcPr>
            <w:tcW w:w="340" w:type="dxa"/>
          </w:tcPr>
          <w:p w14:paraId="72D7B182" w14:textId="77777777" w:rsidR="00140436" w:rsidRPr="000B392C" w:rsidRDefault="00140436" w:rsidP="00D4302F">
            <w:pPr>
              <w:rPr>
                <w:rFonts w:cs="Arial"/>
              </w:rPr>
            </w:pPr>
          </w:p>
        </w:tc>
        <w:tc>
          <w:tcPr>
            <w:tcW w:w="850" w:type="dxa"/>
            <w:gridSpan w:val="2"/>
          </w:tcPr>
          <w:p w14:paraId="630DEA1C" w14:textId="77777777" w:rsidR="00140436" w:rsidRDefault="00140436" w:rsidP="00D4302F">
            <w:pPr>
              <w:rPr>
                <w:rFonts w:cs="Arial"/>
              </w:rPr>
            </w:pPr>
          </w:p>
          <w:p w14:paraId="1A61D301" w14:textId="77777777" w:rsidR="00B86E24" w:rsidRDefault="00B86E24" w:rsidP="00D4302F">
            <w:pPr>
              <w:rPr>
                <w:rFonts w:cs="Arial"/>
              </w:rPr>
            </w:pPr>
          </w:p>
          <w:p w14:paraId="36C2A5D3" w14:textId="77777777" w:rsidR="00B86E24" w:rsidRDefault="00B86E24" w:rsidP="00D4302F">
            <w:pPr>
              <w:rPr>
                <w:rFonts w:cs="Arial"/>
              </w:rPr>
            </w:pPr>
          </w:p>
          <w:p w14:paraId="6273D02B" w14:textId="77777777" w:rsidR="00B86E24" w:rsidRDefault="00B86E24" w:rsidP="00D4302F">
            <w:pPr>
              <w:rPr>
                <w:rFonts w:cs="Arial"/>
              </w:rPr>
            </w:pPr>
          </w:p>
          <w:p w14:paraId="4C67C80A" w14:textId="77777777" w:rsidR="00B86E24" w:rsidRDefault="00B86E24" w:rsidP="00D4302F">
            <w:pPr>
              <w:rPr>
                <w:rFonts w:cs="Arial"/>
              </w:rPr>
            </w:pPr>
          </w:p>
          <w:p w14:paraId="634AE0AA" w14:textId="77777777" w:rsidR="00B86E24" w:rsidRDefault="00B86E24" w:rsidP="00D4302F">
            <w:pPr>
              <w:rPr>
                <w:rFonts w:cs="Arial"/>
              </w:rPr>
            </w:pPr>
          </w:p>
          <w:p w14:paraId="0751F1D3" w14:textId="77777777" w:rsidR="00B86E24" w:rsidRDefault="00B86E24" w:rsidP="00D4302F">
            <w:pPr>
              <w:rPr>
                <w:rFonts w:cs="Arial"/>
              </w:rPr>
            </w:pPr>
          </w:p>
          <w:p w14:paraId="1BB1C5A1" w14:textId="77777777" w:rsidR="00B86E24" w:rsidRDefault="00B86E24" w:rsidP="00D4302F">
            <w:pPr>
              <w:rPr>
                <w:rFonts w:cs="Arial"/>
              </w:rPr>
            </w:pPr>
          </w:p>
          <w:p w14:paraId="67ACA09B" w14:textId="77777777" w:rsidR="00B86E24" w:rsidRDefault="00B86E24" w:rsidP="00D4302F">
            <w:pPr>
              <w:rPr>
                <w:rFonts w:cs="Arial"/>
              </w:rPr>
            </w:pPr>
          </w:p>
          <w:p w14:paraId="0EBD7A37" w14:textId="77777777" w:rsidR="00B86E24" w:rsidRDefault="00B86E24" w:rsidP="00D4302F">
            <w:pPr>
              <w:rPr>
                <w:rFonts w:cs="Arial"/>
              </w:rPr>
            </w:pPr>
          </w:p>
          <w:p w14:paraId="0B959750" w14:textId="77777777" w:rsidR="00B86E24" w:rsidRDefault="00B86E24" w:rsidP="00D4302F">
            <w:pPr>
              <w:rPr>
                <w:rFonts w:cs="Arial"/>
              </w:rPr>
            </w:pPr>
          </w:p>
          <w:p w14:paraId="520D9D70" w14:textId="77777777" w:rsidR="00B86E24" w:rsidRDefault="00B86E24" w:rsidP="00D4302F">
            <w:pPr>
              <w:rPr>
                <w:rFonts w:cs="Arial"/>
              </w:rPr>
            </w:pPr>
          </w:p>
          <w:p w14:paraId="791C999B" w14:textId="77777777" w:rsidR="00B86E24" w:rsidRDefault="00B86E24" w:rsidP="00D4302F">
            <w:pPr>
              <w:rPr>
                <w:rFonts w:cs="Arial"/>
              </w:rPr>
            </w:pPr>
          </w:p>
          <w:p w14:paraId="3309A971" w14:textId="77777777" w:rsidR="00B86E24" w:rsidRDefault="00B86E24" w:rsidP="00D4302F">
            <w:pPr>
              <w:rPr>
                <w:rFonts w:cs="Arial"/>
              </w:rPr>
            </w:pPr>
          </w:p>
          <w:p w14:paraId="2A98862F" w14:textId="77777777" w:rsidR="00B86E24" w:rsidRDefault="00B86E24" w:rsidP="00D4302F">
            <w:pPr>
              <w:rPr>
                <w:rFonts w:cs="Arial"/>
              </w:rPr>
            </w:pPr>
          </w:p>
          <w:p w14:paraId="6B0DD6E5" w14:textId="77777777" w:rsidR="00B86E24" w:rsidRDefault="00B86E24" w:rsidP="00D4302F">
            <w:pPr>
              <w:rPr>
                <w:rFonts w:cs="Arial"/>
              </w:rPr>
            </w:pPr>
          </w:p>
          <w:p w14:paraId="6D282A4D" w14:textId="77777777" w:rsidR="00B86E24" w:rsidRDefault="00B86E24" w:rsidP="00D4302F">
            <w:pPr>
              <w:rPr>
                <w:rFonts w:cs="Arial"/>
              </w:rPr>
            </w:pPr>
          </w:p>
          <w:p w14:paraId="44B1FDF6" w14:textId="77777777" w:rsidR="00B86E24" w:rsidRDefault="00B86E24" w:rsidP="00D4302F">
            <w:pPr>
              <w:rPr>
                <w:rFonts w:cs="Arial"/>
              </w:rPr>
            </w:pPr>
          </w:p>
          <w:p w14:paraId="762A9631" w14:textId="77777777" w:rsidR="00B86E24" w:rsidRDefault="00B86E24" w:rsidP="00D4302F">
            <w:pPr>
              <w:rPr>
                <w:rFonts w:cs="Arial"/>
              </w:rPr>
            </w:pPr>
          </w:p>
          <w:p w14:paraId="18A8F65F" w14:textId="77777777" w:rsidR="00B86E24" w:rsidRDefault="00B86E24" w:rsidP="00D4302F">
            <w:pPr>
              <w:rPr>
                <w:rFonts w:cs="Arial"/>
              </w:rPr>
            </w:pPr>
          </w:p>
          <w:p w14:paraId="19F2FB1C" w14:textId="77777777" w:rsidR="00B86E24" w:rsidRDefault="00B86E24" w:rsidP="00D4302F">
            <w:pPr>
              <w:rPr>
                <w:rFonts w:cs="Arial"/>
              </w:rPr>
            </w:pPr>
          </w:p>
          <w:p w14:paraId="795D217C" w14:textId="77777777" w:rsidR="00B86E24" w:rsidRDefault="00B86E24" w:rsidP="00D4302F">
            <w:pPr>
              <w:rPr>
                <w:rFonts w:cs="Arial"/>
              </w:rPr>
            </w:pPr>
          </w:p>
          <w:p w14:paraId="4D9170CC" w14:textId="77777777" w:rsidR="00B86E24" w:rsidRDefault="00B86E24" w:rsidP="00D4302F">
            <w:pPr>
              <w:rPr>
                <w:rFonts w:cs="Arial"/>
              </w:rPr>
            </w:pPr>
          </w:p>
          <w:p w14:paraId="4197B803" w14:textId="77777777" w:rsidR="00B86E24" w:rsidRDefault="00B86E24" w:rsidP="00D4302F">
            <w:pPr>
              <w:rPr>
                <w:rFonts w:cs="Arial"/>
              </w:rPr>
            </w:pPr>
          </w:p>
          <w:p w14:paraId="3255FADE" w14:textId="77777777" w:rsidR="00B86E24" w:rsidRDefault="00B86E24" w:rsidP="00D4302F">
            <w:pPr>
              <w:rPr>
                <w:rFonts w:cs="Arial"/>
              </w:rPr>
            </w:pPr>
          </w:p>
          <w:p w14:paraId="57DDC34A" w14:textId="77777777" w:rsidR="00B86E24" w:rsidRDefault="00B86E24" w:rsidP="00D4302F">
            <w:pPr>
              <w:rPr>
                <w:rFonts w:cs="Arial"/>
              </w:rPr>
            </w:pPr>
          </w:p>
          <w:p w14:paraId="34648C4F" w14:textId="77777777" w:rsidR="00B86E24" w:rsidRDefault="00B86E24" w:rsidP="00D4302F">
            <w:pPr>
              <w:rPr>
                <w:rFonts w:cs="Arial"/>
              </w:rPr>
            </w:pPr>
          </w:p>
          <w:p w14:paraId="6FC0D937" w14:textId="77777777" w:rsidR="00B86E24" w:rsidRDefault="00B86E24" w:rsidP="00D4302F">
            <w:pPr>
              <w:rPr>
                <w:rFonts w:cs="Arial"/>
              </w:rPr>
            </w:pPr>
          </w:p>
          <w:p w14:paraId="1DB30E6E" w14:textId="77777777" w:rsidR="00B86E24" w:rsidRDefault="00B86E24" w:rsidP="00D4302F">
            <w:pPr>
              <w:rPr>
                <w:rFonts w:cs="Arial"/>
              </w:rPr>
            </w:pPr>
          </w:p>
          <w:p w14:paraId="3E7E0CC8" w14:textId="77777777" w:rsidR="00B86E24" w:rsidRDefault="00B86E24" w:rsidP="00D4302F">
            <w:pPr>
              <w:rPr>
                <w:rFonts w:cs="Arial"/>
              </w:rPr>
            </w:pPr>
          </w:p>
          <w:p w14:paraId="69AA846D" w14:textId="77777777" w:rsidR="00B86E24" w:rsidRDefault="00B86E24" w:rsidP="00D4302F">
            <w:pPr>
              <w:rPr>
                <w:rFonts w:cs="Arial"/>
              </w:rPr>
            </w:pPr>
          </w:p>
          <w:p w14:paraId="231AEDED" w14:textId="77777777" w:rsidR="00B86E24" w:rsidRDefault="00B86E24" w:rsidP="00D4302F">
            <w:pPr>
              <w:rPr>
                <w:rFonts w:cs="Arial"/>
              </w:rPr>
            </w:pPr>
          </w:p>
          <w:p w14:paraId="6B1E4458" w14:textId="77777777" w:rsidR="00B86E24" w:rsidRDefault="00B86E24" w:rsidP="00D4302F">
            <w:pPr>
              <w:rPr>
                <w:rFonts w:cs="Arial"/>
              </w:rPr>
            </w:pPr>
          </w:p>
          <w:p w14:paraId="02B1A023" w14:textId="77777777" w:rsidR="00B86E24" w:rsidRDefault="00B86E24" w:rsidP="00D4302F">
            <w:pPr>
              <w:rPr>
                <w:rFonts w:cs="Arial"/>
              </w:rPr>
            </w:pPr>
          </w:p>
          <w:p w14:paraId="39A33B6A" w14:textId="77777777" w:rsidR="00B86E24" w:rsidRDefault="00B86E24" w:rsidP="00D4302F">
            <w:pPr>
              <w:rPr>
                <w:rFonts w:cs="Arial"/>
              </w:rPr>
            </w:pPr>
          </w:p>
          <w:p w14:paraId="7F089F92" w14:textId="77777777" w:rsidR="00B86E24" w:rsidRDefault="00B86E24" w:rsidP="00D4302F">
            <w:pPr>
              <w:rPr>
                <w:rFonts w:cs="Arial"/>
              </w:rPr>
            </w:pPr>
          </w:p>
          <w:p w14:paraId="629A15E3" w14:textId="77777777" w:rsidR="00B86E24" w:rsidRDefault="00B86E24" w:rsidP="00D4302F">
            <w:pPr>
              <w:rPr>
                <w:rFonts w:cs="Arial"/>
              </w:rPr>
            </w:pPr>
          </w:p>
          <w:p w14:paraId="49073411" w14:textId="77777777" w:rsidR="00B86E24" w:rsidRDefault="00B86E24" w:rsidP="00D4302F">
            <w:pPr>
              <w:rPr>
                <w:rFonts w:cs="Arial"/>
              </w:rPr>
            </w:pPr>
          </w:p>
          <w:p w14:paraId="72D7B183" w14:textId="77777777" w:rsidR="00B86E24" w:rsidRPr="005B60C8" w:rsidRDefault="00B86E24" w:rsidP="00D4302F">
            <w:pPr>
              <w:rPr>
                <w:rFonts w:cs="Arial"/>
              </w:rPr>
            </w:pPr>
          </w:p>
        </w:tc>
        <w:tc>
          <w:tcPr>
            <w:tcW w:w="6122" w:type="dxa"/>
            <w:gridSpan w:val="5"/>
          </w:tcPr>
          <w:p w14:paraId="72D7B18E" w14:textId="77777777" w:rsidR="00F75A06" w:rsidRPr="0072588D" w:rsidRDefault="00F75A06" w:rsidP="00D4302F">
            <w:pPr>
              <w:rPr>
                <w:rFonts w:cs="Arial"/>
                <w:i/>
              </w:rPr>
            </w:pPr>
          </w:p>
        </w:tc>
        <w:tc>
          <w:tcPr>
            <w:tcW w:w="1162" w:type="dxa"/>
          </w:tcPr>
          <w:p w14:paraId="72D7B18F" w14:textId="77777777" w:rsidR="00140436" w:rsidRPr="00B867A0" w:rsidRDefault="00140436" w:rsidP="00D4302F">
            <w:pPr>
              <w:jc w:val="center"/>
              <w:rPr>
                <w:rFonts w:cs="Arial"/>
              </w:rPr>
            </w:pPr>
          </w:p>
        </w:tc>
        <w:tc>
          <w:tcPr>
            <w:tcW w:w="1204" w:type="dxa"/>
            <w:tcBorders>
              <w:top w:val="single" w:sz="12" w:space="0" w:color="auto"/>
            </w:tcBorders>
          </w:tcPr>
          <w:p w14:paraId="72D7B190" w14:textId="77777777" w:rsidR="00140436" w:rsidRPr="00B867A0" w:rsidRDefault="00140436" w:rsidP="00D4302F">
            <w:pPr>
              <w:jc w:val="center"/>
              <w:rPr>
                <w:rFonts w:cs="Arial"/>
              </w:rPr>
            </w:pPr>
          </w:p>
        </w:tc>
      </w:tr>
      <w:tr w:rsidR="00F75A06" w:rsidRPr="005B60C8" w14:paraId="72D7B197" w14:textId="77777777" w:rsidTr="00F75A06">
        <w:trPr>
          <w:jc w:val="center"/>
        </w:trPr>
        <w:tc>
          <w:tcPr>
            <w:tcW w:w="340" w:type="dxa"/>
          </w:tcPr>
          <w:p w14:paraId="72D7B192" w14:textId="77777777" w:rsidR="00F75A06" w:rsidRPr="000B392C" w:rsidRDefault="00F75A06" w:rsidP="00D4302F">
            <w:pPr>
              <w:rPr>
                <w:rFonts w:cs="Arial"/>
              </w:rPr>
            </w:pPr>
          </w:p>
        </w:tc>
        <w:tc>
          <w:tcPr>
            <w:tcW w:w="850" w:type="dxa"/>
            <w:gridSpan w:val="2"/>
          </w:tcPr>
          <w:p w14:paraId="72D7B193" w14:textId="77777777" w:rsidR="00F75A06" w:rsidRPr="005B60C8" w:rsidRDefault="00F75A06" w:rsidP="00D4302F">
            <w:pPr>
              <w:rPr>
                <w:rFonts w:cs="Arial"/>
              </w:rPr>
            </w:pPr>
          </w:p>
        </w:tc>
        <w:tc>
          <w:tcPr>
            <w:tcW w:w="6122" w:type="dxa"/>
            <w:gridSpan w:val="5"/>
          </w:tcPr>
          <w:p w14:paraId="72D7B194" w14:textId="77777777" w:rsidR="00F75A06" w:rsidRPr="0072588D" w:rsidRDefault="00F75A06" w:rsidP="00D4302F">
            <w:pPr>
              <w:rPr>
                <w:rFonts w:cs="Arial"/>
                <w:i/>
              </w:rPr>
            </w:pPr>
          </w:p>
        </w:tc>
        <w:tc>
          <w:tcPr>
            <w:tcW w:w="1162" w:type="dxa"/>
          </w:tcPr>
          <w:p w14:paraId="72D7B195" w14:textId="77777777" w:rsidR="00F75A06" w:rsidRPr="00B867A0" w:rsidRDefault="00F75A06" w:rsidP="00D4302F">
            <w:pPr>
              <w:jc w:val="center"/>
              <w:rPr>
                <w:rFonts w:cs="Arial"/>
              </w:rPr>
            </w:pPr>
          </w:p>
        </w:tc>
        <w:tc>
          <w:tcPr>
            <w:tcW w:w="1204" w:type="dxa"/>
          </w:tcPr>
          <w:p w14:paraId="72D7B196" w14:textId="77777777" w:rsidR="00F75A06" w:rsidRPr="00B867A0" w:rsidRDefault="00F75A06" w:rsidP="00D4302F">
            <w:pPr>
              <w:jc w:val="center"/>
              <w:rPr>
                <w:rFonts w:cs="Arial"/>
              </w:rPr>
            </w:pPr>
          </w:p>
        </w:tc>
      </w:tr>
      <w:tr w:rsidR="00140436" w:rsidRPr="005B60C8" w14:paraId="72D7B19D" w14:textId="77777777" w:rsidTr="004719AF">
        <w:trPr>
          <w:jc w:val="center"/>
        </w:trPr>
        <w:tc>
          <w:tcPr>
            <w:tcW w:w="340" w:type="dxa"/>
          </w:tcPr>
          <w:p w14:paraId="72D7B198" w14:textId="77777777" w:rsidR="00140436" w:rsidRPr="000B392C" w:rsidRDefault="00140436" w:rsidP="00D4302F">
            <w:pPr>
              <w:rPr>
                <w:rFonts w:cs="Arial"/>
              </w:rPr>
            </w:pPr>
          </w:p>
        </w:tc>
        <w:tc>
          <w:tcPr>
            <w:tcW w:w="850" w:type="dxa"/>
            <w:gridSpan w:val="2"/>
            <w:shd w:val="clear" w:color="auto" w:fill="EAEAEA"/>
          </w:tcPr>
          <w:p w14:paraId="72D7B199" w14:textId="77777777" w:rsidR="00140436" w:rsidRPr="005B60C8" w:rsidRDefault="00140436" w:rsidP="00D4302F">
            <w:pPr>
              <w:rPr>
                <w:rFonts w:cs="Arial"/>
              </w:rPr>
            </w:pPr>
          </w:p>
        </w:tc>
        <w:tc>
          <w:tcPr>
            <w:tcW w:w="6122" w:type="dxa"/>
            <w:gridSpan w:val="5"/>
            <w:shd w:val="clear" w:color="auto" w:fill="E6E6E6"/>
            <w:vAlign w:val="center"/>
          </w:tcPr>
          <w:p w14:paraId="72D7B19A" w14:textId="7043DD18" w:rsidR="00140436" w:rsidRPr="00645BD3" w:rsidRDefault="00140436" w:rsidP="00705E97">
            <w:pPr>
              <w:pStyle w:val="Liste-A-00"/>
              <w:numPr>
                <w:ilvl w:val="0"/>
                <w:numId w:val="0"/>
              </w:numPr>
              <w:ind w:left="567" w:hanging="567"/>
              <w:rPr>
                <w:b w:val="0"/>
                <w:bCs/>
              </w:rPr>
            </w:pPr>
            <w:bookmarkStart w:id="26" w:name="_Toc408925855"/>
            <w:bookmarkStart w:id="27" w:name="_Toc219878151"/>
            <w:r w:rsidRPr="00A7101D">
              <w:t>Leistungsphase 4</w:t>
            </w:r>
            <w:r w:rsidR="00256E54" w:rsidRPr="00A7101D">
              <w:t xml:space="preserve"> Verkehrsanlage</w:t>
            </w:r>
            <w:r w:rsidRPr="00645BD3">
              <w:t>: Genehmigungsplanung</w:t>
            </w:r>
            <w:bookmarkEnd w:id="26"/>
            <w:bookmarkEnd w:id="27"/>
          </w:p>
        </w:tc>
        <w:tc>
          <w:tcPr>
            <w:tcW w:w="1162" w:type="dxa"/>
            <w:shd w:val="clear" w:color="auto" w:fill="E6E6E6"/>
          </w:tcPr>
          <w:p w14:paraId="72D7B19B" w14:textId="77777777" w:rsidR="00140436" w:rsidRPr="0003324E" w:rsidRDefault="00140436" w:rsidP="00D4302F">
            <w:pPr>
              <w:spacing w:before="120" w:after="120"/>
              <w:jc w:val="center"/>
              <w:rPr>
                <w:rFonts w:cs="Arial"/>
                <w:b/>
              </w:rPr>
            </w:pPr>
          </w:p>
        </w:tc>
        <w:tc>
          <w:tcPr>
            <w:tcW w:w="1204" w:type="dxa"/>
            <w:shd w:val="clear" w:color="auto" w:fill="E6E6E6"/>
          </w:tcPr>
          <w:p w14:paraId="72D7B19C" w14:textId="77777777" w:rsidR="00140436" w:rsidRPr="005B60C8" w:rsidRDefault="00140436" w:rsidP="00D4302F">
            <w:pPr>
              <w:spacing w:before="120" w:after="120"/>
              <w:jc w:val="center"/>
              <w:rPr>
                <w:rFonts w:cs="Arial"/>
              </w:rPr>
            </w:pPr>
          </w:p>
        </w:tc>
      </w:tr>
      <w:tr w:rsidR="00140436" w:rsidRPr="005B60C8" w14:paraId="72D7B1A3" w14:textId="77777777" w:rsidTr="00A66666">
        <w:trPr>
          <w:jc w:val="center"/>
        </w:trPr>
        <w:tc>
          <w:tcPr>
            <w:tcW w:w="340" w:type="dxa"/>
          </w:tcPr>
          <w:p w14:paraId="72D7B19E" w14:textId="77777777" w:rsidR="00140436" w:rsidRPr="000B392C" w:rsidRDefault="00140436" w:rsidP="00D4302F">
            <w:pPr>
              <w:rPr>
                <w:rFonts w:cs="Arial"/>
              </w:rPr>
            </w:pPr>
          </w:p>
        </w:tc>
        <w:tc>
          <w:tcPr>
            <w:tcW w:w="850" w:type="dxa"/>
            <w:gridSpan w:val="2"/>
          </w:tcPr>
          <w:p w14:paraId="72D7B19F" w14:textId="77777777" w:rsidR="00140436" w:rsidRPr="005B60C8" w:rsidRDefault="00140436" w:rsidP="00D4302F">
            <w:pPr>
              <w:rPr>
                <w:rFonts w:cs="Arial"/>
              </w:rPr>
            </w:pPr>
          </w:p>
        </w:tc>
        <w:tc>
          <w:tcPr>
            <w:tcW w:w="6122" w:type="dxa"/>
            <w:gridSpan w:val="5"/>
          </w:tcPr>
          <w:p w14:paraId="72D7B1A0" w14:textId="77777777" w:rsidR="00140436" w:rsidRPr="0072588D" w:rsidRDefault="00140436" w:rsidP="00D4302F">
            <w:pPr>
              <w:rPr>
                <w:rFonts w:cs="Arial"/>
                <w:i/>
              </w:rPr>
            </w:pPr>
          </w:p>
        </w:tc>
        <w:tc>
          <w:tcPr>
            <w:tcW w:w="1162" w:type="dxa"/>
          </w:tcPr>
          <w:p w14:paraId="72D7B1A1" w14:textId="77777777" w:rsidR="00140436" w:rsidRPr="00B867A0" w:rsidRDefault="00140436" w:rsidP="00D4302F">
            <w:pPr>
              <w:jc w:val="center"/>
              <w:rPr>
                <w:rFonts w:cs="Arial"/>
              </w:rPr>
            </w:pPr>
          </w:p>
        </w:tc>
        <w:tc>
          <w:tcPr>
            <w:tcW w:w="1204" w:type="dxa"/>
            <w:tcBorders>
              <w:bottom w:val="single" w:sz="4" w:space="0" w:color="auto"/>
            </w:tcBorders>
          </w:tcPr>
          <w:p w14:paraId="72D7B1A2" w14:textId="77777777" w:rsidR="00140436" w:rsidRPr="00B867A0" w:rsidRDefault="00140436" w:rsidP="00D4302F">
            <w:pPr>
              <w:jc w:val="center"/>
              <w:rPr>
                <w:rFonts w:cs="Arial"/>
              </w:rPr>
            </w:pPr>
          </w:p>
        </w:tc>
      </w:tr>
      <w:tr w:rsidR="00140436" w:rsidRPr="005B60C8" w14:paraId="72D7B1A9" w14:textId="77777777" w:rsidTr="00A66666">
        <w:trPr>
          <w:jc w:val="center"/>
        </w:trPr>
        <w:tc>
          <w:tcPr>
            <w:tcW w:w="340" w:type="dxa"/>
          </w:tcPr>
          <w:p w14:paraId="72D7B1A4" w14:textId="093FBE34"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A5" w14:textId="77777777" w:rsidR="00140436" w:rsidRPr="005B60C8" w:rsidRDefault="00140436" w:rsidP="00D4302F">
            <w:pPr>
              <w:rPr>
                <w:rFonts w:cs="Arial"/>
              </w:rPr>
            </w:pPr>
            <w:r w:rsidRPr="005B60C8">
              <w:rPr>
                <w:rFonts w:cs="Arial"/>
              </w:rPr>
              <w:t>a</w:t>
            </w:r>
          </w:p>
        </w:tc>
        <w:tc>
          <w:tcPr>
            <w:tcW w:w="6122" w:type="dxa"/>
            <w:gridSpan w:val="5"/>
            <w:vMerge w:val="restart"/>
            <w:shd w:val="clear" w:color="auto" w:fill="E6E6E6"/>
          </w:tcPr>
          <w:p w14:paraId="72D7B1A6" w14:textId="77777777" w:rsidR="00140436" w:rsidRPr="00E11D78" w:rsidRDefault="00F75A06" w:rsidP="00D4302F">
            <w:pPr>
              <w:rPr>
                <w:rFonts w:cs="Arial"/>
              </w:rPr>
            </w:pPr>
            <w:r w:rsidRPr="005B60C8">
              <w:rPr>
                <w:rFonts w:cs="Arial"/>
              </w:rPr>
              <w:t xml:space="preserve">Erarbeiten und Zusammenstellen der Unterlagen für die erforderlichen </w:t>
            </w:r>
            <w:r w:rsidRPr="00E11D78">
              <w:rPr>
                <w:rFonts w:cs="Arial"/>
              </w:rPr>
              <w:t>öffentlich-rechtlichen Verfahren</w:t>
            </w:r>
            <w:r>
              <w:rPr>
                <w:rFonts w:cs="Arial"/>
              </w:rPr>
              <w:t xml:space="preserve"> oder </w:t>
            </w:r>
            <w:r w:rsidRPr="005B60C8">
              <w:rPr>
                <w:rFonts w:cs="Arial"/>
              </w:rPr>
              <w:t>Genehmigungsverfahren einschließlich der Anträge auf Ausnahmen und Befreiungen, Aufstellen des Bauwerksverzeichnisses unter Verwendung der Beiträge anderer an der Planung fachlich Beteiligter</w:t>
            </w:r>
          </w:p>
        </w:tc>
        <w:tc>
          <w:tcPr>
            <w:tcW w:w="1162" w:type="dxa"/>
            <w:tcBorders>
              <w:right w:val="single" w:sz="4" w:space="0" w:color="auto"/>
            </w:tcBorders>
          </w:tcPr>
          <w:p w14:paraId="72D7B1A7" w14:textId="77777777" w:rsidR="00140436" w:rsidRPr="005B60C8" w:rsidRDefault="00F75A06" w:rsidP="00D4302F">
            <w:pPr>
              <w:jc w:val="center"/>
              <w:rPr>
                <w:rFonts w:cs="Arial"/>
                <w:b/>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14:paraId="72D7B1A8" w14:textId="5EC983E9" w:rsidR="00140436" w:rsidRPr="005B60C8" w:rsidRDefault="009E4F0C" w:rsidP="00D4302F">
            <w:pPr>
              <w:jc w:val="center"/>
              <w:rPr>
                <w:rFonts w:cs="Arial"/>
              </w:rPr>
            </w:pPr>
            <w:r>
              <w:rPr>
                <w:rFonts w:cs="Arial"/>
              </w:rPr>
              <w:t>0</w:t>
            </w:r>
          </w:p>
        </w:tc>
      </w:tr>
      <w:tr w:rsidR="00140436" w:rsidRPr="005B60C8" w14:paraId="72D7B1AF" w14:textId="77777777" w:rsidTr="6B19D60A">
        <w:trPr>
          <w:jc w:val="center"/>
        </w:trPr>
        <w:tc>
          <w:tcPr>
            <w:tcW w:w="340" w:type="dxa"/>
          </w:tcPr>
          <w:p w14:paraId="72D7B1AA" w14:textId="77777777" w:rsidR="00140436" w:rsidRPr="00A66666" w:rsidRDefault="00140436" w:rsidP="00D4302F">
            <w:pPr>
              <w:rPr>
                <w:rFonts w:cs="Arial"/>
                <w:sz w:val="4"/>
                <w:szCs w:val="4"/>
              </w:rPr>
            </w:pPr>
          </w:p>
        </w:tc>
        <w:tc>
          <w:tcPr>
            <w:tcW w:w="850" w:type="dxa"/>
            <w:gridSpan w:val="2"/>
            <w:shd w:val="clear" w:color="auto" w:fill="EAEAEA"/>
          </w:tcPr>
          <w:p w14:paraId="72D7B1AB" w14:textId="77777777" w:rsidR="00140436" w:rsidRPr="00A66666" w:rsidRDefault="00140436" w:rsidP="00D4302F">
            <w:pPr>
              <w:rPr>
                <w:rFonts w:cs="Arial"/>
                <w:sz w:val="4"/>
                <w:szCs w:val="4"/>
              </w:rPr>
            </w:pPr>
          </w:p>
        </w:tc>
        <w:tc>
          <w:tcPr>
            <w:tcW w:w="6122" w:type="dxa"/>
            <w:gridSpan w:val="5"/>
            <w:vMerge/>
          </w:tcPr>
          <w:p w14:paraId="72D7B1AC" w14:textId="77777777" w:rsidR="00140436" w:rsidRPr="005B60C8" w:rsidRDefault="00140436" w:rsidP="00D4302F">
            <w:pPr>
              <w:rPr>
                <w:rFonts w:cs="Arial"/>
              </w:rPr>
            </w:pPr>
          </w:p>
        </w:tc>
        <w:tc>
          <w:tcPr>
            <w:tcW w:w="1162" w:type="dxa"/>
          </w:tcPr>
          <w:p w14:paraId="72D7B1AD" w14:textId="77777777" w:rsidR="00140436" w:rsidRPr="00A66666" w:rsidRDefault="00140436" w:rsidP="00D4302F">
            <w:pPr>
              <w:jc w:val="center"/>
              <w:rPr>
                <w:rFonts w:cs="Arial"/>
                <w:sz w:val="4"/>
                <w:szCs w:val="4"/>
              </w:rPr>
            </w:pPr>
          </w:p>
        </w:tc>
        <w:tc>
          <w:tcPr>
            <w:tcW w:w="1204" w:type="dxa"/>
            <w:tcBorders>
              <w:top w:val="single" w:sz="4" w:space="0" w:color="auto"/>
            </w:tcBorders>
          </w:tcPr>
          <w:p w14:paraId="72D7B1AE" w14:textId="77777777" w:rsidR="00140436" w:rsidRPr="00A66666" w:rsidRDefault="00140436" w:rsidP="00D4302F">
            <w:pPr>
              <w:jc w:val="center"/>
              <w:rPr>
                <w:rFonts w:cs="Arial"/>
                <w:sz w:val="4"/>
                <w:szCs w:val="4"/>
              </w:rPr>
            </w:pPr>
          </w:p>
        </w:tc>
      </w:tr>
      <w:tr w:rsidR="00140436" w:rsidRPr="005B60C8" w14:paraId="72D7B1B6" w14:textId="77777777" w:rsidTr="00A66666">
        <w:trPr>
          <w:jc w:val="center"/>
        </w:trPr>
        <w:tc>
          <w:tcPr>
            <w:tcW w:w="340" w:type="dxa"/>
          </w:tcPr>
          <w:p w14:paraId="72D7B1B0" w14:textId="77777777" w:rsidR="00140436" w:rsidRPr="000B392C" w:rsidRDefault="00140436" w:rsidP="00D4302F">
            <w:pPr>
              <w:rPr>
                <w:rFonts w:cs="Arial"/>
              </w:rPr>
            </w:pPr>
          </w:p>
        </w:tc>
        <w:tc>
          <w:tcPr>
            <w:tcW w:w="850" w:type="dxa"/>
            <w:gridSpan w:val="2"/>
          </w:tcPr>
          <w:p w14:paraId="72D7B1B1" w14:textId="77777777" w:rsidR="00140436" w:rsidRPr="005B60C8" w:rsidRDefault="00140436" w:rsidP="00D4302F">
            <w:pPr>
              <w:rPr>
                <w:rFonts w:cs="Arial"/>
              </w:rPr>
            </w:pPr>
          </w:p>
        </w:tc>
        <w:tc>
          <w:tcPr>
            <w:tcW w:w="6122" w:type="dxa"/>
            <w:gridSpan w:val="5"/>
          </w:tcPr>
          <w:p w14:paraId="72D7B1B3" w14:textId="3365EB47" w:rsidR="00140436" w:rsidRPr="00C228ED" w:rsidRDefault="00140436" w:rsidP="00F75A06">
            <w:pPr>
              <w:pStyle w:val="Mustertext9kursiv"/>
            </w:pPr>
          </w:p>
        </w:tc>
        <w:tc>
          <w:tcPr>
            <w:tcW w:w="1162" w:type="dxa"/>
          </w:tcPr>
          <w:p w14:paraId="72D7B1B4" w14:textId="77777777" w:rsidR="00140436" w:rsidRDefault="00140436" w:rsidP="00D4302F">
            <w:pPr>
              <w:jc w:val="center"/>
              <w:rPr>
                <w:rFonts w:cs="Arial"/>
              </w:rPr>
            </w:pPr>
          </w:p>
        </w:tc>
        <w:tc>
          <w:tcPr>
            <w:tcW w:w="1204" w:type="dxa"/>
          </w:tcPr>
          <w:p w14:paraId="72D7B1B5" w14:textId="77777777" w:rsidR="00140436" w:rsidRDefault="00140436" w:rsidP="00D4302F">
            <w:pPr>
              <w:jc w:val="center"/>
              <w:rPr>
                <w:rFonts w:cs="Arial"/>
              </w:rPr>
            </w:pPr>
          </w:p>
        </w:tc>
      </w:tr>
      <w:tr w:rsidR="00140436" w:rsidRPr="005B60C8" w14:paraId="72D7B1BC" w14:textId="77777777" w:rsidTr="00A66666">
        <w:trPr>
          <w:jc w:val="center"/>
        </w:trPr>
        <w:tc>
          <w:tcPr>
            <w:tcW w:w="340" w:type="dxa"/>
          </w:tcPr>
          <w:p w14:paraId="72D7B1B7" w14:textId="59B45B1B"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B8" w14:textId="77777777" w:rsidR="00140436" w:rsidRPr="005B60C8" w:rsidRDefault="00140436" w:rsidP="00D4302F">
            <w:pPr>
              <w:rPr>
                <w:rFonts w:cs="Arial"/>
              </w:rPr>
            </w:pPr>
            <w:r w:rsidRPr="005B60C8">
              <w:rPr>
                <w:rFonts w:cs="Arial"/>
              </w:rPr>
              <w:t>b</w:t>
            </w:r>
          </w:p>
        </w:tc>
        <w:tc>
          <w:tcPr>
            <w:tcW w:w="6122" w:type="dxa"/>
            <w:gridSpan w:val="5"/>
            <w:vMerge w:val="restart"/>
            <w:shd w:val="clear" w:color="auto" w:fill="E6E6E6"/>
          </w:tcPr>
          <w:p w14:paraId="72D7B1B9" w14:textId="77777777" w:rsidR="00140436" w:rsidRPr="005B60C8" w:rsidRDefault="001D3947" w:rsidP="00D4302F">
            <w:pPr>
              <w:rPr>
                <w:rFonts w:cs="Arial"/>
              </w:rPr>
            </w:pPr>
            <w:r w:rsidRPr="005B60C8">
              <w:rPr>
                <w:rFonts w:cs="Arial"/>
              </w:rPr>
              <w:t>Erstellen des Grunderwerbsplanes und des Grunderwerbsverzeichnisses unter Verwendung der Beiträge anderer an der Planung fachlich Beteiligter</w:t>
            </w:r>
          </w:p>
        </w:tc>
        <w:tc>
          <w:tcPr>
            <w:tcW w:w="1162" w:type="dxa"/>
            <w:tcBorders>
              <w:right w:val="single" w:sz="4" w:space="0" w:color="auto"/>
            </w:tcBorders>
          </w:tcPr>
          <w:p w14:paraId="72D7B1BA" w14:textId="77777777" w:rsidR="00140436" w:rsidRDefault="00874B66" w:rsidP="00D4302F">
            <w:pPr>
              <w:jc w:val="center"/>
              <w:rPr>
                <w:rFonts w:cs="Arial"/>
              </w:rPr>
            </w:pPr>
            <w:r>
              <w:rPr>
                <w:rFonts w:cs="Arial"/>
              </w:rPr>
              <w:t>2</w:t>
            </w:r>
            <w:r w:rsidR="001D3947">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1BB" w14:textId="018075B9" w:rsidR="00140436" w:rsidRPr="005B60C8" w:rsidRDefault="009E4F0C" w:rsidP="00D4302F">
            <w:pPr>
              <w:jc w:val="center"/>
              <w:rPr>
                <w:rFonts w:cs="Arial"/>
              </w:rPr>
            </w:pPr>
            <w:r>
              <w:rPr>
                <w:rFonts w:cs="Arial"/>
              </w:rPr>
              <w:t>0</w:t>
            </w:r>
          </w:p>
        </w:tc>
      </w:tr>
      <w:tr w:rsidR="00140436" w:rsidRPr="005B60C8" w14:paraId="72D7B1C2" w14:textId="77777777" w:rsidTr="6B19D60A">
        <w:trPr>
          <w:jc w:val="center"/>
        </w:trPr>
        <w:tc>
          <w:tcPr>
            <w:tcW w:w="340" w:type="dxa"/>
          </w:tcPr>
          <w:p w14:paraId="72D7B1BD" w14:textId="77777777" w:rsidR="00140436" w:rsidRPr="004719AF" w:rsidRDefault="00140436" w:rsidP="00D4302F">
            <w:pPr>
              <w:rPr>
                <w:rFonts w:cs="Arial"/>
                <w:sz w:val="4"/>
                <w:szCs w:val="4"/>
              </w:rPr>
            </w:pPr>
          </w:p>
        </w:tc>
        <w:tc>
          <w:tcPr>
            <w:tcW w:w="850" w:type="dxa"/>
            <w:gridSpan w:val="2"/>
            <w:shd w:val="clear" w:color="auto" w:fill="EAEAEA"/>
          </w:tcPr>
          <w:p w14:paraId="72D7B1BE" w14:textId="77777777" w:rsidR="00140436" w:rsidRPr="004719AF" w:rsidRDefault="00140436" w:rsidP="00D4302F">
            <w:pPr>
              <w:rPr>
                <w:rFonts w:cs="Arial"/>
                <w:sz w:val="4"/>
                <w:szCs w:val="4"/>
              </w:rPr>
            </w:pPr>
          </w:p>
        </w:tc>
        <w:tc>
          <w:tcPr>
            <w:tcW w:w="6122" w:type="dxa"/>
            <w:gridSpan w:val="5"/>
            <w:vMerge/>
          </w:tcPr>
          <w:p w14:paraId="72D7B1BF" w14:textId="77777777" w:rsidR="00140436" w:rsidRPr="005B60C8" w:rsidRDefault="00140436" w:rsidP="00D4302F">
            <w:pPr>
              <w:rPr>
                <w:rFonts w:cs="Arial"/>
              </w:rPr>
            </w:pPr>
          </w:p>
        </w:tc>
        <w:tc>
          <w:tcPr>
            <w:tcW w:w="1162" w:type="dxa"/>
          </w:tcPr>
          <w:p w14:paraId="72D7B1C0"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1C1" w14:textId="77777777" w:rsidR="00140436" w:rsidRPr="004719AF" w:rsidRDefault="00140436" w:rsidP="00D4302F">
            <w:pPr>
              <w:jc w:val="center"/>
              <w:rPr>
                <w:rFonts w:cs="Arial"/>
                <w:sz w:val="4"/>
                <w:szCs w:val="4"/>
              </w:rPr>
            </w:pPr>
          </w:p>
        </w:tc>
      </w:tr>
      <w:tr w:rsidR="00140436" w:rsidRPr="005B60C8" w14:paraId="72D7B1CA" w14:textId="77777777" w:rsidTr="00A66666">
        <w:trPr>
          <w:jc w:val="center"/>
        </w:trPr>
        <w:tc>
          <w:tcPr>
            <w:tcW w:w="340" w:type="dxa"/>
          </w:tcPr>
          <w:p w14:paraId="72D7B1C3" w14:textId="77777777" w:rsidR="00140436" w:rsidRPr="000B392C" w:rsidRDefault="00140436" w:rsidP="00D4302F">
            <w:pPr>
              <w:rPr>
                <w:rFonts w:cs="Arial"/>
              </w:rPr>
            </w:pPr>
          </w:p>
        </w:tc>
        <w:tc>
          <w:tcPr>
            <w:tcW w:w="850" w:type="dxa"/>
            <w:gridSpan w:val="2"/>
          </w:tcPr>
          <w:p w14:paraId="72D7B1C4" w14:textId="77777777" w:rsidR="00140436" w:rsidRPr="005B60C8" w:rsidRDefault="00140436" w:rsidP="00D4302F">
            <w:pPr>
              <w:rPr>
                <w:rFonts w:cs="Arial"/>
              </w:rPr>
            </w:pPr>
          </w:p>
        </w:tc>
        <w:tc>
          <w:tcPr>
            <w:tcW w:w="6122" w:type="dxa"/>
            <w:gridSpan w:val="5"/>
          </w:tcPr>
          <w:p w14:paraId="72D7B1C7" w14:textId="353E7B90" w:rsidR="00140436" w:rsidRPr="00C228ED" w:rsidRDefault="00140436" w:rsidP="001D3947">
            <w:pPr>
              <w:pStyle w:val="Mustertext9kursiv"/>
            </w:pPr>
          </w:p>
        </w:tc>
        <w:tc>
          <w:tcPr>
            <w:tcW w:w="1162" w:type="dxa"/>
          </w:tcPr>
          <w:p w14:paraId="72D7B1C8" w14:textId="77777777" w:rsidR="00140436" w:rsidRPr="005B60C8" w:rsidRDefault="00140436" w:rsidP="00D4302F">
            <w:pPr>
              <w:jc w:val="center"/>
              <w:rPr>
                <w:rFonts w:cs="Arial"/>
              </w:rPr>
            </w:pPr>
          </w:p>
        </w:tc>
        <w:tc>
          <w:tcPr>
            <w:tcW w:w="1204" w:type="dxa"/>
          </w:tcPr>
          <w:p w14:paraId="72D7B1C9" w14:textId="77777777" w:rsidR="00140436" w:rsidRPr="005B60C8" w:rsidRDefault="00140436" w:rsidP="00D4302F">
            <w:pPr>
              <w:jc w:val="center"/>
              <w:rPr>
                <w:rFonts w:cs="Arial"/>
              </w:rPr>
            </w:pPr>
          </w:p>
        </w:tc>
      </w:tr>
      <w:tr w:rsidR="00140436" w:rsidRPr="005B60C8" w14:paraId="72D7B1D0" w14:textId="77777777" w:rsidTr="00A66666">
        <w:trPr>
          <w:jc w:val="center"/>
        </w:trPr>
        <w:tc>
          <w:tcPr>
            <w:tcW w:w="340" w:type="dxa"/>
          </w:tcPr>
          <w:p w14:paraId="72D7B1CB" w14:textId="04129990"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CC" w14:textId="77777777" w:rsidR="00140436" w:rsidRPr="005B60C8" w:rsidRDefault="00140436" w:rsidP="00D4302F">
            <w:pPr>
              <w:rPr>
                <w:rFonts w:cs="Arial"/>
              </w:rPr>
            </w:pPr>
            <w:r w:rsidRPr="005B60C8">
              <w:rPr>
                <w:rFonts w:cs="Arial"/>
              </w:rPr>
              <w:t>c</w:t>
            </w:r>
          </w:p>
        </w:tc>
        <w:tc>
          <w:tcPr>
            <w:tcW w:w="6122" w:type="dxa"/>
            <w:gridSpan w:val="5"/>
            <w:vMerge w:val="restart"/>
            <w:shd w:val="clear" w:color="auto" w:fill="E6E6E6"/>
          </w:tcPr>
          <w:p w14:paraId="72D7B1CD" w14:textId="77777777" w:rsidR="00140436" w:rsidRPr="005B60C8" w:rsidRDefault="001D3947" w:rsidP="00D4302F">
            <w:pPr>
              <w:rPr>
                <w:rFonts w:cs="Arial"/>
              </w:rPr>
            </w:pPr>
            <w:r w:rsidRPr="005B60C8">
              <w:rPr>
                <w:rFonts w:cs="Arial"/>
              </w:rPr>
              <w:t>Vervollständigen und Anpassen der Planungsunterlagen, Beschreibungen und Berechnungen unter Verwendung der Beiträge anderer an der Planung fachlich Beteiligter</w:t>
            </w:r>
          </w:p>
        </w:tc>
        <w:tc>
          <w:tcPr>
            <w:tcW w:w="1162" w:type="dxa"/>
            <w:tcBorders>
              <w:right w:val="single" w:sz="4" w:space="0" w:color="auto"/>
            </w:tcBorders>
          </w:tcPr>
          <w:p w14:paraId="72D7B1CE" w14:textId="77777777" w:rsidR="00140436" w:rsidRDefault="001D3947"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1CF" w14:textId="480FA4C4" w:rsidR="00140436" w:rsidRPr="005B60C8" w:rsidRDefault="009E4F0C" w:rsidP="00D4302F">
            <w:pPr>
              <w:jc w:val="center"/>
              <w:rPr>
                <w:rFonts w:cs="Arial"/>
              </w:rPr>
            </w:pPr>
            <w:r>
              <w:rPr>
                <w:rFonts w:cs="Arial"/>
              </w:rPr>
              <w:t>0</w:t>
            </w:r>
          </w:p>
        </w:tc>
      </w:tr>
      <w:tr w:rsidR="00140436" w:rsidRPr="005B60C8" w14:paraId="72D7B1D6" w14:textId="77777777" w:rsidTr="6B19D60A">
        <w:trPr>
          <w:jc w:val="center"/>
        </w:trPr>
        <w:tc>
          <w:tcPr>
            <w:tcW w:w="340" w:type="dxa"/>
          </w:tcPr>
          <w:p w14:paraId="72D7B1D1" w14:textId="77777777" w:rsidR="00140436" w:rsidRPr="004719AF" w:rsidRDefault="00140436" w:rsidP="00D4302F">
            <w:pPr>
              <w:rPr>
                <w:rFonts w:cs="Arial"/>
                <w:sz w:val="4"/>
                <w:szCs w:val="4"/>
              </w:rPr>
            </w:pPr>
          </w:p>
        </w:tc>
        <w:tc>
          <w:tcPr>
            <w:tcW w:w="850" w:type="dxa"/>
            <w:gridSpan w:val="2"/>
            <w:shd w:val="clear" w:color="auto" w:fill="EAEAEA"/>
          </w:tcPr>
          <w:p w14:paraId="72D7B1D2" w14:textId="77777777" w:rsidR="00140436" w:rsidRPr="004719AF" w:rsidRDefault="00140436" w:rsidP="00D4302F">
            <w:pPr>
              <w:rPr>
                <w:rFonts w:cs="Arial"/>
                <w:sz w:val="4"/>
                <w:szCs w:val="4"/>
              </w:rPr>
            </w:pPr>
          </w:p>
        </w:tc>
        <w:tc>
          <w:tcPr>
            <w:tcW w:w="6122" w:type="dxa"/>
            <w:gridSpan w:val="5"/>
            <w:vMerge/>
          </w:tcPr>
          <w:p w14:paraId="72D7B1D3" w14:textId="77777777" w:rsidR="00140436" w:rsidRPr="005B60C8" w:rsidRDefault="00140436" w:rsidP="00D4302F">
            <w:pPr>
              <w:rPr>
                <w:rFonts w:cs="Arial"/>
              </w:rPr>
            </w:pPr>
          </w:p>
        </w:tc>
        <w:tc>
          <w:tcPr>
            <w:tcW w:w="1162" w:type="dxa"/>
          </w:tcPr>
          <w:p w14:paraId="72D7B1D4"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1D5" w14:textId="77777777" w:rsidR="00140436" w:rsidRPr="004719AF" w:rsidRDefault="00140436" w:rsidP="00D4302F">
            <w:pPr>
              <w:jc w:val="center"/>
              <w:rPr>
                <w:rFonts w:cs="Arial"/>
                <w:sz w:val="4"/>
                <w:szCs w:val="4"/>
              </w:rPr>
            </w:pPr>
          </w:p>
        </w:tc>
      </w:tr>
      <w:tr w:rsidR="00140436" w:rsidRPr="005B60C8" w14:paraId="72D7B1EC" w14:textId="77777777" w:rsidTr="00A66666">
        <w:trPr>
          <w:jc w:val="center"/>
        </w:trPr>
        <w:tc>
          <w:tcPr>
            <w:tcW w:w="340" w:type="dxa"/>
          </w:tcPr>
          <w:p w14:paraId="72D7B1D7" w14:textId="77777777" w:rsidR="00140436" w:rsidRPr="000B392C" w:rsidRDefault="00140436" w:rsidP="00D4302F">
            <w:pPr>
              <w:rPr>
                <w:rFonts w:cs="Arial"/>
              </w:rPr>
            </w:pPr>
          </w:p>
        </w:tc>
        <w:tc>
          <w:tcPr>
            <w:tcW w:w="850" w:type="dxa"/>
            <w:gridSpan w:val="2"/>
          </w:tcPr>
          <w:p w14:paraId="72D7B1D8" w14:textId="77777777" w:rsidR="00140436" w:rsidRPr="005B60C8" w:rsidRDefault="00140436" w:rsidP="00D4302F">
            <w:pPr>
              <w:rPr>
                <w:rFonts w:cs="Arial"/>
              </w:rPr>
            </w:pPr>
          </w:p>
        </w:tc>
        <w:tc>
          <w:tcPr>
            <w:tcW w:w="6122" w:type="dxa"/>
            <w:gridSpan w:val="5"/>
          </w:tcPr>
          <w:p w14:paraId="5E80B3DF" w14:textId="77777777" w:rsidR="001D3947" w:rsidRDefault="001D3947">
            <w:pPr>
              <w:pStyle w:val="Mustertext9kursiv"/>
            </w:pPr>
          </w:p>
          <w:p w14:paraId="72D7B1E9" w14:textId="340C7A56" w:rsidR="00982689" w:rsidRPr="00C228ED" w:rsidRDefault="00982689">
            <w:pPr>
              <w:pStyle w:val="Mustertext9kursiv"/>
            </w:pPr>
          </w:p>
        </w:tc>
        <w:tc>
          <w:tcPr>
            <w:tcW w:w="1162" w:type="dxa"/>
          </w:tcPr>
          <w:p w14:paraId="72D7B1EA" w14:textId="77777777" w:rsidR="00140436" w:rsidRPr="00C41C84" w:rsidRDefault="00140436" w:rsidP="00D4302F">
            <w:pPr>
              <w:jc w:val="center"/>
              <w:rPr>
                <w:rFonts w:cs="Arial"/>
              </w:rPr>
            </w:pPr>
          </w:p>
        </w:tc>
        <w:tc>
          <w:tcPr>
            <w:tcW w:w="1204" w:type="dxa"/>
          </w:tcPr>
          <w:p w14:paraId="72D7B1EB" w14:textId="77777777" w:rsidR="00140436" w:rsidRPr="00C41C84" w:rsidRDefault="00140436" w:rsidP="00D4302F">
            <w:pPr>
              <w:jc w:val="center"/>
              <w:rPr>
                <w:rFonts w:cs="Arial"/>
              </w:rPr>
            </w:pPr>
          </w:p>
        </w:tc>
      </w:tr>
      <w:tr w:rsidR="00140436" w:rsidRPr="005B60C8" w14:paraId="72D7B1F2" w14:textId="77777777" w:rsidTr="00E51700">
        <w:trPr>
          <w:jc w:val="center"/>
        </w:trPr>
        <w:tc>
          <w:tcPr>
            <w:tcW w:w="340" w:type="dxa"/>
          </w:tcPr>
          <w:p w14:paraId="72D7B1ED" w14:textId="28B7AED2"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EE" w14:textId="77777777" w:rsidR="00140436" w:rsidRPr="005B60C8" w:rsidRDefault="00140436" w:rsidP="00D4302F">
            <w:pPr>
              <w:rPr>
                <w:rFonts w:cs="Arial"/>
              </w:rPr>
            </w:pPr>
            <w:r w:rsidRPr="005B60C8">
              <w:rPr>
                <w:rFonts w:cs="Arial"/>
              </w:rPr>
              <w:t>d</w:t>
            </w:r>
          </w:p>
        </w:tc>
        <w:tc>
          <w:tcPr>
            <w:tcW w:w="6122" w:type="dxa"/>
            <w:gridSpan w:val="5"/>
            <w:shd w:val="clear" w:color="auto" w:fill="E6E6E6"/>
          </w:tcPr>
          <w:p w14:paraId="72D7B1EF" w14:textId="77777777" w:rsidR="00140436" w:rsidRPr="005B60C8" w:rsidRDefault="00140436" w:rsidP="00D4302F">
            <w:pPr>
              <w:rPr>
                <w:rFonts w:cs="Arial"/>
              </w:rPr>
            </w:pPr>
            <w:r w:rsidRPr="005B60C8">
              <w:rPr>
                <w:rFonts w:cs="Arial"/>
              </w:rPr>
              <w:t>Abstimmen mit Behörden</w:t>
            </w:r>
          </w:p>
        </w:tc>
        <w:tc>
          <w:tcPr>
            <w:tcW w:w="1162" w:type="dxa"/>
            <w:tcBorders>
              <w:right w:val="single" w:sz="4" w:space="0" w:color="auto"/>
            </w:tcBorders>
          </w:tcPr>
          <w:p w14:paraId="72D7B1F0" w14:textId="77777777" w:rsidR="00140436" w:rsidRPr="005B60C8" w:rsidRDefault="001D3947"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1F1" w14:textId="3896236C" w:rsidR="00140436" w:rsidRPr="005B60C8" w:rsidRDefault="009E4F0C" w:rsidP="00D4302F">
            <w:pPr>
              <w:jc w:val="center"/>
              <w:rPr>
                <w:rFonts w:cs="Arial"/>
              </w:rPr>
            </w:pPr>
            <w:r>
              <w:rPr>
                <w:rFonts w:cs="Arial"/>
              </w:rPr>
              <w:t>0</w:t>
            </w:r>
          </w:p>
        </w:tc>
      </w:tr>
      <w:tr w:rsidR="00140436" w:rsidRPr="005B60C8" w14:paraId="72D7B1F8" w14:textId="77777777" w:rsidTr="00E51700">
        <w:trPr>
          <w:jc w:val="center"/>
        </w:trPr>
        <w:tc>
          <w:tcPr>
            <w:tcW w:w="340" w:type="dxa"/>
          </w:tcPr>
          <w:p w14:paraId="72D7B1F3" w14:textId="77777777" w:rsidR="00140436" w:rsidRPr="000B392C" w:rsidRDefault="00140436" w:rsidP="00D4302F">
            <w:pPr>
              <w:rPr>
                <w:rFonts w:cs="Arial"/>
              </w:rPr>
            </w:pPr>
          </w:p>
        </w:tc>
        <w:tc>
          <w:tcPr>
            <w:tcW w:w="850" w:type="dxa"/>
            <w:gridSpan w:val="2"/>
          </w:tcPr>
          <w:p w14:paraId="72D7B1F4" w14:textId="77777777" w:rsidR="00140436" w:rsidRPr="005B60C8" w:rsidRDefault="00140436" w:rsidP="00D4302F">
            <w:pPr>
              <w:rPr>
                <w:rFonts w:cs="Arial"/>
              </w:rPr>
            </w:pPr>
          </w:p>
        </w:tc>
        <w:tc>
          <w:tcPr>
            <w:tcW w:w="6122" w:type="dxa"/>
            <w:gridSpan w:val="5"/>
          </w:tcPr>
          <w:p w14:paraId="72D7B1F5" w14:textId="0A814975" w:rsidR="00140436" w:rsidRPr="007D47B8" w:rsidRDefault="00140436" w:rsidP="006426D2">
            <w:pPr>
              <w:pStyle w:val="Mustertext9kursiv"/>
            </w:pPr>
          </w:p>
        </w:tc>
        <w:tc>
          <w:tcPr>
            <w:tcW w:w="1162" w:type="dxa"/>
          </w:tcPr>
          <w:p w14:paraId="72D7B1F6" w14:textId="77777777" w:rsidR="00140436" w:rsidRPr="005B60C8" w:rsidRDefault="00140436" w:rsidP="00D4302F">
            <w:pPr>
              <w:jc w:val="center"/>
              <w:rPr>
                <w:rFonts w:cs="Arial"/>
              </w:rPr>
            </w:pPr>
          </w:p>
        </w:tc>
        <w:tc>
          <w:tcPr>
            <w:tcW w:w="1204" w:type="dxa"/>
            <w:tcBorders>
              <w:top w:val="single" w:sz="4" w:space="0" w:color="auto"/>
            </w:tcBorders>
          </w:tcPr>
          <w:p w14:paraId="72D7B1F7" w14:textId="77777777" w:rsidR="00140436" w:rsidRPr="005B60C8" w:rsidRDefault="00140436" w:rsidP="00D4302F">
            <w:pPr>
              <w:jc w:val="center"/>
              <w:rPr>
                <w:rFonts w:cs="Arial"/>
              </w:rPr>
            </w:pPr>
          </w:p>
        </w:tc>
      </w:tr>
      <w:tr w:rsidR="00140436" w:rsidRPr="005B60C8" w14:paraId="72D7B1FE" w14:textId="77777777" w:rsidTr="00E51700">
        <w:trPr>
          <w:jc w:val="center"/>
        </w:trPr>
        <w:tc>
          <w:tcPr>
            <w:tcW w:w="340" w:type="dxa"/>
          </w:tcPr>
          <w:p w14:paraId="72D7B1F9" w14:textId="15CB2BFA"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1FA" w14:textId="77777777" w:rsidR="00140436" w:rsidRPr="005B60C8" w:rsidRDefault="00140436" w:rsidP="00D4302F">
            <w:pPr>
              <w:rPr>
                <w:rFonts w:cs="Arial"/>
              </w:rPr>
            </w:pPr>
            <w:r w:rsidRPr="005B60C8">
              <w:rPr>
                <w:rFonts w:cs="Arial"/>
              </w:rPr>
              <w:t>e</w:t>
            </w:r>
          </w:p>
        </w:tc>
        <w:tc>
          <w:tcPr>
            <w:tcW w:w="6122" w:type="dxa"/>
            <w:gridSpan w:val="5"/>
            <w:vMerge w:val="restart"/>
            <w:shd w:val="clear" w:color="auto" w:fill="E6E6E6"/>
          </w:tcPr>
          <w:p w14:paraId="72D7B1FB" w14:textId="77777777" w:rsidR="00140436" w:rsidRPr="005B60C8" w:rsidRDefault="00140436" w:rsidP="00D4302F">
            <w:pPr>
              <w:rPr>
                <w:rFonts w:cs="Arial"/>
              </w:rPr>
            </w:pPr>
            <w:r w:rsidRPr="005B60C8">
              <w:rPr>
                <w:rFonts w:cs="Arial"/>
              </w:rPr>
              <w:t>Mitwirken in Genehmigungsverfahren einschließlich der Teilnahme an bis zu 4 Erläuterungs-, Erörterungsterminen</w:t>
            </w:r>
          </w:p>
        </w:tc>
        <w:tc>
          <w:tcPr>
            <w:tcW w:w="1162" w:type="dxa"/>
            <w:tcBorders>
              <w:right w:val="single" w:sz="4" w:space="0" w:color="auto"/>
            </w:tcBorders>
          </w:tcPr>
          <w:p w14:paraId="72D7B1FC" w14:textId="77777777" w:rsidR="00140436" w:rsidRDefault="00140436"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1FD" w14:textId="2429676A" w:rsidR="00140436" w:rsidRPr="005B60C8" w:rsidRDefault="009E4F0C" w:rsidP="00D4302F">
            <w:pPr>
              <w:jc w:val="center"/>
              <w:rPr>
                <w:rFonts w:cs="Arial"/>
              </w:rPr>
            </w:pPr>
            <w:r>
              <w:rPr>
                <w:rFonts w:cs="Arial"/>
              </w:rPr>
              <w:t>0</w:t>
            </w:r>
          </w:p>
        </w:tc>
      </w:tr>
      <w:tr w:rsidR="00140436" w:rsidRPr="005B60C8" w14:paraId="72D7B204" w14:textId="77777777" w:rsidTr="6B19D60A">
        <w:trPr>
          <w:jc w:val="center"/>
        </w:trPr>
        <w:tc>
          <w:tcPr>
            <w:tcW w:w="340" w:type="dxa"/>
          </w:tcPr>
          <w:p w14:paraId="72D7B1FF" w14:textId="77777777" w:rsidR="00140436" w:rsidRPr="004719AF" w:rsidRDefault="00140436" w:rsidP="00D4302F">
            <w:pPr>
              <w:rPr>
                <w:rFonts w:cs="Arial"/>
                <w:sz w:val="4"/>
                <w:szCs w:val="4"/>
              </w:rPr>
            </w:pPr>
          </w:p>
        </w:tc>
        <w:tc>
          <w:tcPr>
            <w:tcW w:w="850" w:type="dxa"/>
            <w:gridSpan w:val="2"/>
            <w:shd w:val="clear" w:color="auto" w:fill="EAEAEA"/>
          </w:tcPr>
          <w:p w14:paraId="72D7B200" w14:textId="77777777" w:rsidR="00140436" w:rsidRPr="004719AF" w:rsidRDefault="00140436" w:rsidP="00D4302F">
            <w:pPr>
              <w:rPr>
                <w:rFonts w:cs="Arial"/>
                <w:sz w:val="4"/>
                <w:szCs w:val="4"/>
              </w:rPr>
            </w:pPr>
          </w:p>
        </w:tc>
        <w:tc>
          <w:tcPr>
            <w:tcW w:w="6122" w:type="dxa"/>
            <w:gridSpan w:val="5"/>
            <w:vMerge/>
          </w:tcPr>
          <w:p w14:paraId="72D7B201" w14:textId="77777777" w:rsidR="00140436" w:rsidRPr="005B60C8" w:rsidRDefault="00140436" w:rsidP="00D4302F">
            <w:pPr>
              <w:rPr>
                <w:rFonts w:cs="Arial"/>
              </w:rPr>
            </w:pPr>
          </w:p>
        </w:tc>
        <w:tc>
          <w:tcPr>
            <w:tcW w:w="1162" w:type="dxa"/>
          </w:tcPr>
          <w:p w14:paraId="72D7B202"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03" w14:textId="77777777" w:rsidR="00140436" w:rsidRPr="004719AF" w:rsidRDefault="00140436" w:rsidP="00D4302F">
            <w:pPr>
              <w:jc w:val="center"/>
              <w:rPr>
                <w:rFonts w:cs="Arial"/>
                <w:sz w:val="4"/>
                <w:szCs w:val="4"/>
              </w:rPr>
            </w:pPr>
          </w:p>
        </w:tc>
      </w:tr>
      <w:tr w:rsidR="00140436" w:rsidRPr="005B60C8" w14:paraId="72D7B20B" w14:textId="77777777" w:rsidTr="004719AF">
        <w:trPr>
          <w:jc w:val="center"/>
        </w:trPr>
        <w:tc>
          <w:tcPr>
            <w:tcW w:w="340" w:type="dxa"/>
          </w:tcPr>
          <w:p w14:paraId="72D7B205" w14:textId="77777777" w:rsidR="00140436" w:rsidRPr="000B392C" w:rsidRDefault="00140436" w:rsidP="00D4302F">
            <w:pPr>
              <w:rPr>
                <w:rFonts w:cs="Arial"/>
              </w:rPr>
            </w:pPr>
          </w:p>
        </w:tc>
        <w:tc>
          <w:tcPr>
            <w:tcW w:w="850" w:type="dxa"/>
            <w:gridSpan w:val="2"/>
          </w:tcPr>
          <w:p w14:paraId="72D7B206" w14:textId="77777777" w:rsidR="00140436" w:rsidRPr="005B60C8" w:rsidRDefault="00140436" w:rsidP="00D4302F">
            <w:pPr>
              <w:rPr>
                <w:rFonts w:cs="Arial"/>
              </w:rPr>
            </w:pPr>
          </w:p>
        </w:tc>
        <w:tc>
          <w:tcPr>
            <w:tcW w:w="6122" w:type="dxa"/>
            <w:gridSpan w:val="5"/>
          </w:tcPr>
          <w:p w14:paraId="72D7B208" w14:textId="611A005E" w:rsidR="00140436" w:rsidRPr="007D47B8" w:rsidRDefault="00140436" w:rsidP="006426D2">
            <w:pPr>
              <w:pStyle w:val="Mustertext9kursiv"/>
            </w:pPr>
          </w:p>
        </w:tc>
        <w:tc>
          <w:tcPr>
            <w:tcW w:w="1162" w:type="dxa"/>
          </w:tcPr>
          <w:p w14:paraId="72D7B209" w14:textId="77777777" w:rsidR="00140436" w:rsidRPr="00B867A0" w:rsidRDefault="00140436" w:rsidP="00D4302F">
            <w:pPr>
              <w:jc w:val="center"/>
              <w:rPr>
                <w:rFonts w:cs="Arial"/>
              </w:rPr>
            </w:pPr>
          </w:p>
        </w:tc>
        <w:tc>
          <w:tcPr>
            <w:tcW w:w="1204" w:type="dxa"/>
          </w:tcPr>
          <w:p w14:paraId="72D7B20A" w14:textId="77777777" w:rsidR="00140436" w:rsidRPr="00B867A0" w:rsidRDefault="00140436" w:rsidP="00D4302F">
            <w:pPr>
              <w:jc w:val="center"/>
              <w:rPr>
                <w:rFonts w:cs="Arial"/>
              </w:rPr>
            </w:pPr>
          </w:p>
        </w:tc>
      </w:tr>
      <w:tr w:rsidR="00140436" w:rsidRPr="005B60C8" w14:paraId="72D7B211" w14:textId="77777777" w:rsidTr="00A66666">
        <w:trPr>
          <w:jc w:val="center"/>
        </w:trPr>
        <w:tc>
          <w:tcPr>
            <w:tcW w:w="340" w:type="dxa"/>
          </w:tcPr>
          <w:p w14:paraId="72D7B20C" w14:textId="5AA21B41"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0D" w14:textId="77777777" w:rsidR="00140436" w:rsidRPr="005B60C8" w:rsidRDefault="00140436" w:rsidP="00D4302F">
            <w:pPr>
              <w:rPr>
                <w:rFonts w:cs="Arial"/>
              </w:rPr>
            </w:pPr>
            <w:r w:rsidRPr="005B60C8">
              <w:rPr>
                <w:rFonts w:cs="Arial"/>
              </w:rPr>
              <w:t>f</w:t>
            </w:r>
          </w:p>
        </w:tc>
        <w:tc>
          <w:tcPr>
            <w:tcW w:w="6122" w:type="dxa"/>
            <w:gridSpan w:val="5"/>
            <w:vMerge w:val="restart"/>
            <w:shd w:val="clear" w:color="auto" w:fill="E6E6E6"/>
          </w:tcPr>
          <w:p w14:paraId="72D7B20E" w14:textId="77777777" w:rsidR="00140436" w:rsidRPr="005B60C8" w:rsidRDefault="00140436" w:rsidP="00D4302F">
            <w:pPr>
              <w:rPr>
                <w:rFonts w:cs="Arial"/>
              </w:rPr>
            </w:pPr>
            <w:r w:rsidRPr="005B60C8">
              <w:rPr>
                <w:rFonts w:cs="Arial"/>
              </w:rPr>
              <w:t>Mitwirken beim Abfassen von Stellungnahmen zu Bedenken und Anregungen in bis zu 10 Kategorien</w:t>
            </w:r>
          </w:p>
        </w:tc>
        <w:tc>
          <w:tcPr>
            <w:tcW w:w="1162" w:type="dxa"/>
            <w:tcBorders>
              <w:right w:val="single" w:sz="4" w:space="0" w:color="auto"/>
            </w:tcBorders>
          </w:tcPr>
          <w:p w14:paraId="72D7B20F" w14:textId="77777777" w:rsidR="00140436" w:rsidRDefault="00140436"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210" w14:textId="06AED6A1" w:rsidR="00140436" w:rsidRPr="005B60C8" w:rsidRDefault="009E4F0C" w:rsidP="00D4302F">
            <w:pPr>
              <w:jc w:val="center"/>
              <w:rPr>
                <w:rFonts w:cs="Arial"/>
              </w:rPr>
            </w:pPr>
            <w:r>
              <w:rPr>
                <w:rFonts w:cs="Arial"/>
              </w:rPr>
              <w:t>0</w:t>
            </w:r>
          </w:p>
        </w:tc>
      </w:tr>
      <w:tr w:rsidR="00140436" w:rsidRPr="005B60C8" w14:paraId="72D7B217" w14:textId="77777777" w:rsidTr="6B19D60A">
        <w:trPr>
          <w:jc w:val="center"/>
        </w:trPr>
        <w:tc>
          <w:tcPr>
            <w:tcW w:w="340" w:type="dxa"/>
          </w:tcPr>
          <w:p w14:paraId="72D7B212" w14:textId="77777777" w:rsidR="00140436" w:rsidRPr="004719AF" w:rsidRDefault="00140436" w:rsidP="00D4302F">
            <w:pPr>
              <w:rPr>
                <w:rFonts w:cs="Arial"/>
                <w:sz w:val="4"/>
                <w:szCs w:val="4"/>
              </w:rPr>
            </w:pPr>
          </w:p>
        </w:tc>
        <w:tc>
          <w:tcPr>
            <w:tcW w:w="850" w:type="dxa"/>
            <w:gridSpan w:val="2"/>
            <w:shd w:val="clear" w:color="auto" w:fill="EAEAEA"/>
          </w:tcPr>
          <w:p w14:paraId="72D7B213" w14:textId="77777777" w:rsidR="00140436" w:rsidRPr="004719AF" w:rsidRDefault="00140436" w:rsidP="00D4302F">
            <w:pPr>
              <w:rPr>
                <w:rFonts w:cs="Arial"/>
                <w:sz w:val="4"/>
                <w:szCs w:val="4"/>
              </w:rPr>
            </w:pPr>
          </w:p>
        </w:tc>
        <w:tc>
          <w:tcPr>
            <w:tcW w:w="6122" w:type="dxa"/>
            <w:gridSpan w:val="5"/>
            <w:vMerge/>
          </w:tcPr>
          <w:p w14:paraId="72D7B214" w14:textId="77777777" w:rsidR="00140436" w:rsidRPr="005B60C8" w:rsidRDefault="00140436" w:rsidP="00D4302F">
            <w:pPr>
              <w:rPr>
                <w:rFonts w:cs="Arial"/>
              </w:rPr>
            </w:pPr>
          </w:p>
        </w:tc>
        <w:tc>
          <w:tcPr>
            <w:tcW w:w="1162" w:type="dxa"/>
          </w:tcPr>
          <w:p w14:paraId="72D7B215"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16" w14:textId="77777777" w:rsidR="00140436" w:rsidRPr="004719AF" w:rsidRDefault="00140436" w:rsidP="00D4302F">
            <w:pPr>
              <w:jc w:val="center"/>
              <w:rPr>
                <w:rFonts w:cs="Arial"/>
                <w:sz w:val="4"/>
                <w:szCs w:val="4"/>
              </w:rPr>
            </w:pPr>
          </w:p>
        </w:tc>
      </w:tr>
      <w:tr w:rsidR="00140436" w:rsidRPr="005B60C8" w14:paraId="72D7B21D" w14:textId="77777777" w:rsidTr="00A66666">
        <w:trPr>
          <w:jc w:val="center"/>
        </w:trPr>
        <w:tc>
          <w:tcPr>
            <w:tcW w:w="340" w:type="dxa"/>
          </w:tcPr>
          <w:p w14:paraId="72D7B218" w14:textId="77777777" w:rsidR="00140436" w:rsidRPr="000B392C" w:rsidRDefault="00140436" w:rsidP="00D4302F">
            <w:pPr>
              <w:rPr>
                <w:rFonts w:cs="Arial"/>
              </w:rPr>
            </w:pPr>
          </w:p>
        </w:tc>
        <w:tc>
          <w:tcPr>
            <w:tcW w:w="850" w:type="dxa"/>
            <w:gridSpan w:val="2"/>
          </w:tcPr>
          <w:p w14:paraId="72D7B219" w14:textId="77777777" w:rsidR="00140436" w:rsidRPr="005B60C8" w:rsidRDefault="00140436" w:rsidP="00D4302F">
            <w:pPr>
              <w:rPr>
                <w:rFonts w:cs="Arial"/>
              </w:rPr>
            </w:pPr>
          </w:p>
        </w:tc>
        <w:tc>
          <w:tcPr>
            <w:tcW w:w="6122" w:type="dxa"/>
            <w:gridSpan w:val="5"/>
          </w:tcPr>
          <w:p w14:paraId="72D7B21A" w14:textId="77777777" w:rsidR="00140436" w:rsidRPr="007D47B8" w:rsidRDefault="00140436" w:rsidP="00D4302F">
            <w:pPr>
              <w:rPr>
                <w:rFonts w:cs="Arial"/>
                <w:i/>
                <w:color w:val="0000FF"/>
              </w:rPr>
            </w:pPr>
          </w:p>
        </w:tc>
        <w:tc>
          <w:tcPr>
            <w:tcW w:w="1162" w:type="dxa"/>
          </w:tcPr>
          <w:p w14:paraId="72D7B21B" w14:textId="77777777" w:rsidR="00140436" w:rsidRPr="00B867A0" w:rsidRDefault="00140436" w:rsidP="00D4302F">
            <w:pPr>
              <w:jc w:val="center"/>
              <w:rPr>
                <w:rFonts w:cs="Arial"/>
              </w:rPr>
            </w:pPr>
          </w:p>
        </w:tc>
        <w:tc>
          <w:tcPr>
            <w:tcW w:w="1204" w:type="dxa"/>
            <w:tcBorders>
              <w:bottom w:val="single" w:sz="12" w:space="0" w:color="auto"/>
            </w:tcBorders>
          </w:tcPr>
          <w:p w14:paraId="72D7B21C" w14:textId="77777777" w:rsidR="00140436" w:rsidRPr="00B867A0" w:rsidRDefault="00140436" w:rsidP="00D4302F">
            <w:pPr>
              <w:jc w:val="center"/>
              <w:rPr>
                <w:rFonts w:cs="Arial"/>
              </w:rPr>
            </w:pPr>
          </w:p>
        </w:tc>
      </w:tr>
      <w:tr w:rsidR="00140436" w:rsidRPr="005B60C8" w14:paraId="72D7B223" w14:textId="77777777" w:rsidTr="001D3947">
        <w:trPr>
          <w:trHeight w:val="57"/>
          <w:jc w:val="center"/>
        </w:trPr>
        <w:tc>
          <w:tcPr>
            <w:tcW w:w="340" w:type="dxa"/>
          </w:tcPr>
          <w:p w14:paraId="72D7B21E" w14:textId="77777777" w:rsidR="00140436" w:rsidRPr="000B392C" w:rsidRDefault="00140436" w:rsidP="00D4302F">
            <w:pPr>
              <w:rPr>
                <w:rFonts w:cs="Arial"/>
              </w:rPr>
            </w:pPr>
          </w:p>
        </w:tc>
        <w:tc>
          <w:tcPr>
            <w:tcW w:w="850" w:type="dxa"/>
            <w:gridSpan w:val="2"/>
            <w:shd w:val="clear" w:color="auto" w:fill="EAEAEA"/>
          </w:tcPr>
          <w:p w14:paraId="72D7B21F" w14:textId="77777777" w:rsidR="00140436" w:rsidRPr="005B60C8" w:rsidRDefault="00140436" w:rsidP="00D4302F">
            <w:pPr>
              <w:rPr>
                <w:rFonts w:cs="Arial"/>
              </w:rPr>
            </w:pPr>
          </w:p>
        </w:tc>
        <w:tc>
          <w:tcPr>
            <w:tcW w:w="6122" w:type="dxa"/>
            <w:gridSpan w:val="5"/>
            <w:shd w:val="clear" w:color="auto" w:fill="EAEAEA"/>
          </w:tcPr>
          <w:p w14:paraId="72D7B220" w14:textId="77777777" w:rsidR="00140436" w:rsidRPr="00645BD3" w:rsidRDefault="00140436" w:rsidP="00645BD3">
            <w:pPr>
              <w:jc w:val="right"/>
              <w:rPr>
                <w:b/>
              </w:rPr>
            </w:pPr>
            <w:r w:rsidRPr="00645BD3">
              <w:rPr>
                <w:b/>
              </w:rPr>
              <w:t>Summe Leistungsphase 4</w:t>
            </w:r>
          </w:p>
        </w:tc>
        <w:tc>
          <w:tcPr>
            <w:tcW w:w="1162" w:type="dxa"/>
            <w:tcBorders>
              <w:right w:val="single" w:sz="12" w:space="0" w:color="auto"/>
            </w:tcBorders>
            <w:shd w:val="clear" w:color="auto" w:fill="EAEAEA"/>
            <w:vAlign w:val="center"/>
          </w:tcPr>
          <w:p w14:paraId="72D7B221" w14:textId="77777777" w:rsidR="00140436" w:rsidRPr="003431B6" w:rsidRDefault="001D3947" w:rsidP="00195246">
            <w:pPr>
              <w:jc w:val="center"/>
              <w:rPr>
                <w:rFonts w:cs="Arial"/>
                <w:b/>
              </w:rPr>
            </w:pPr>
            <w:r>
              <w:rPr>
                <w:rFonts w:cs="Arial"/>
                <w:b/>
              </w:rPr>
              <w:t>8</w:t>
            </w:r>
            <w:r w:rsidR="00140436">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14:paraId="72D7B222" w14:textId="0E26773F" w:rsidR="00140436" w:rsidRPr="00B867A0" w:rsidRDefault="00EC1D6E" w:rsidP="00D4302F">
            <w:pPr>
              <w:jc w:val="center"/>
              <w:rPr>
                <w:rFonts w:cs="Arial"/>
              </w:rPr>
            </w:pPr>
            <w:r>
              <w:rPr>
                <w:rFonts w:cs="Arial"/>
              </w:rPr>
              <w:t>0</w:t>
            </w:r>
          </w:p>
        </w:tc>
      </w:tr>
      <w:tr w:rsidR="00140436" w:rsidRPr="005B60C8" w14:paraId="72D7B229" w14:textId="77777777" w:rsidTr="00A66666">
        <w:trPr>
          <w:jc w:val="center"/>
        </w:trPr>
        <w:tc>
          <w:tcPr>
            <w:tcW w:w="340" w:type="dxa"/>
          </w:tcPr>
          <w:p w14:paraId="72D7B224" w14:textId="77777777" w:rsidR="00140436" w:rsidRPr="000B392C" w:rsidRDefault="00140436" w:rsidP="00D4302F">
            <w:pPr>
              <w:rPr>
                <w:rFonts w:cs="Arial"/>
              </w:rPr>
            </w:pPr>
          </w:p>
        </w:tc>
        <w:tc>
          <w:tcPr>
            <w:tcW w:w="850" w:type="dxa"/>
            <w:gridSpan w:val="2"/>
          </w:tcPr>
          <w:p w14:paraId="72D7B225" w14:textId="77777777" w:rsidR="00140436" w:rsidRPr="005B60C8" w:rsidRDefault="00140436" w:rsidP="00D4302F">
            <w:pPr>
              <w:rPr>
                <w:rFonts w:cs="Arial"/>
              </w:rPr>
            </w:pPr>
          </w:p>
        </w:tc>
        <w:tc>
          <w:tcPr>
            <w:tcW w:w="6122" w:type="dxa"/>
            <w:gridSpan w:val="5"/>
          </w:tcPr>
          <w:p w14:paraId="2C59B2B0" w14:textId="77777777" w:rsidR="00140436" w:rsidRDefault="00140436" w:rsidP="00D4302F">
            <w:pPr>
              <w:rPr>
                <w:rFonts w:cs="Arial"/>
                <w:i/>
              </w:rPr>
            </w:pPr>
          </w:p>
          <w:p w14:paraId="4B9AA2A1" w14:textId="77777777" w:rsidR="00B86E24" w:rsidRDefault="00B86E24" w:rsidP="00D4302F">
            <w:pPr>
              <w:rPr>
                <w:rFonts w:cs="Arial"/>
                <w:i/>
              </w:rPr>
            </w:pPr>
          </w:p>
          <w:p w14:paraId="58F228D3" w14:textId="77777777" w:rsidR="00B86E24" w:rsidRDefault="00B86E24" w:rsidP="00D4302F">
            <w:pPr>
              <w:rPr>
                <w:rFonts w:cs="Arial"/>
                <w:i/>
              </w:rPr>
            </w:pPr>
          </w:p>
          <w:p w14:paraId="0AE02684" w14:textId="77777777" w:rsidR="00B86E24" w:rsidRDefault="00B86E24" w:rsidP="00D4302F">
            <w:pPr>
              <w:rPr>
                <w:rFonts w:cs="Arial"/>
                <w:i/>
              </w:rPr>
            </w:pPr>
          </w:p>
          <w:p w14:paraId="29A20257" w14:textId="77777777" w:rsidR="00B86E24" w:rsidRDefault="00B86E24" w:rsidP="00D4302F">
            <w:pPr>
              <w:rPr>
                <w:rFonts w:cs="Arial"/>
                <w:i/>
              </w:rPr>
            </w:pPr>
          </w:p>
          <w:p w14:paraId="11C0144D" w14:textId="77777777" w:rsidR="00B86E24" w:rsidRDefault="00B86E24" w:rsidP="00D4302F">
            <w:pPr>
              <w:rPr>
                <w:rFonts w:cs="Arial"/>
                <w:i/>
              </w:rPr>
            </w:pPr>
          </w:p>
          <w:p w14:paraId="36EFA60E" w14:textId="77777777" w:rsidR="00B86E24" w:rsidRDefault="00B86E24" w:rsidP="00D4302F">
            <w:pPr>
              <w:rPr>
                <w:rFonts w:cs="Arial"/>
                <w:i/>
              </w:rPr>
            </w:pPr>
          </w:p>
          <w:p w14:paraId="0D7041BE" w14:textId="77777777" w:rsidR="00B86E24" w:rsidRDefault="00B86E24" w:rsidP="00D4302F">
            <w:pPr>
              <w:rPr>
                <w:rFonts w:cs="Arial"/>
                <w:i/>
              </w:rPr>
            </w:pPr>
          </w:p>
          <w:p w14:paraId="04AE234B" w14:textId="77777777" w:rsidR="00B86E24" w:rsidRDefault="00B86E24" w:rsidP="00D4302F">
            <w:pPr>
              <w:rPr>
                <w:rFonts w:cs="Arial"/>
                <w:i/>
              </w:rPr>
            </w:pPr>
          </w:p>
          <w:p w14:paraId="59254039" w14:textId="77777777" w:rsidR="00B86E24" w:rsidRDefault="00B86E24" w:rsidP="00D4302F">
            <w:pPr>
              <w:rPr>
                <w:rFonts w:cs="Arial"/>
                <w:i/>
              </w:rPr>
            </w:pPr>
          </w:p>
          <w:p w14:paraId="6096F9FE" w14:textId="77777777" w:rsidR="00B86E24" w:rsidRDefault="00B86E24" w:rsidP="00D4302F">
            <w:pPr>
              <w:rPr>
                <w:rFonts w:cs="Arial"/>
                <w:i/>
              </w:rPr>
            </w:pPr>
          </w:p>
          <w:p w14:paraId="1E882EC3" w14:textId="77777777" w:rsidR="00B86E24" w:rsidRDefault="00B86E24" w:rsidP="00D4302F">
            <w:pPr>
              <w:rPr>
                <w:rFonts w:cs="Arial"/>
                <w:i/>
              </w:rPr>
            </w:pPr>
          </w:p>
          <w:p w14:paraId="08D5FCBD" w14:textId="77777777" w:rsidR="00B86E24" w:rsidRDefault="00B86E24" w:rsidP="00D4302F">
            <w:pPr>
              <w:rPr>
                <w:rFonts w:cs="Arial"/>
                <w:i/>
              </w:rPr>
            </w:pPr>
          </w:p>
          <w:p w14:paraId="7D652BF9" w14:textId="77777777" w:rsidR="00B86E24" w:rsidRDefault="00B86E24" w:rsidP="00D4302F">
            <w:pPr>
              <w:rPr>
                <w:rFonts w:cs="Arial"/>
                <w:i/>
              </w:rPr>
            </w:pPr>
          </w:p>
          <w:p w14:paraId="2C2AD2C9" w14:textId="77777777" w:rsidR="00B86E24" w:rsidRDefault="00B86E24" w:rsidP="00D4302F">
            <w:pPr>
              <w:rPr>
                <w:rFonts w:cs="Arial"/>
                <w:i/>
              </w:rPr>
            </w:pPr>
          </w:p>
          <w:p w14:paraId="4F3AD205" w14:textId="77777777" w:rsidR="00B86E24" w:rsidRDefault="00B86E24" w:rsidP="00D4302F">
            <w:pPr>
              <w:rPr>
                <w:rFonts w:cs="Arial"/>
                <w:i/>
              </w:rPr>
            </w:pPr>
          </w:p>
          <w:p w14:paraId="4733081B" w14:textId="77777777" w:rsidR="00B86E24" w:rsidRDefault="00B86E24" w:rsidP="00D4302F">
            <w:pPr>
              <w:rPr>
                <w:rFonts w:cs="Arial"/>
                <w:i/>
              </w:rPr>
            </w:pPr>
          </w:p>
          <w:p w14:paraId="004593B4" w14:textId="77777777" w:rsidR="00B86E24" w:rsidRDefault="00B86E24" w:rsidP="00D4302F">
            <w:pPr>
              <w:rPr>
                <w:rFonts w:cs="Arial"/>
                <w:i/>
              </w:rPr>
            </w:pPr>
          </w:p>
          <w:p w14:paraId="1B475458" w14:textId="77777777" w:rsidR="00B86E24" w:rsidRDefault="00B86E24" w:rsidP="00D4302F">
            <w:pPr>
              <w:rPr>
                <w:rFonts w:cs="Arial"/>
                <w:i/>
              </w:rPr>
            </w:pPr>
          </w:p>
          <w:p w14:paraId="0E04D60B" w14:textId="77777777" w:rsidR="00B86E24" w:rsidRDefault="00B86E24" w:rsidP="00D4302F">
            <w:pPr>
              <w:rPr>
                <w:rFonts w:cs="Arial"/>
                <w:i/>
              </w:rPr>
            </w:pPr>
          </w:p>
          <w:p w14:paraId="4DAA4653" w14:textId="77777777" w:rsidR="00B86E24" w:rsidRDefault="00B86E24" w:rsidP="00D4302F">
            <w:pPr>
              <w:rPr>
                <w:rFonts w:cs="Arial"/>
                <w:i/>
              </w:rPr>
            </w:pPr>
          </w:p>
          <w:p w14:paraId="72D7B226" w14:textId="77777777" w:rsidR="00B86E24" w:rsidRPr="0072588D" w:rsidRDefault="00B86E24" w:rsidP="00D4302F">
            <w:pPr>
              <w:rPr>
                <w:rFonts w:cs="Arial"/>
                <w:i/>
              </w:rPr>
            </w:pPr>
          </w:p>
        </w:tc>
        <w:tc>
          <w:tcPr>
            <w:tcW w:w="1162" w:type="dxa"/>
          </w:tcPr>
          <w:p w14:paraId="72D7B227" w14:textId="77777777" w:rsidR="00140436" w:rsidRPr="00B867A0" w:rsidRDefault="00140436" w:rsidP="00D4302F">
            <w:pPr>
              <w:jc w:val="center"/>
              <w:rPr>
                <w:rFonts w:cs="Arial"/>
              </w:rPr>
            </w:pPr>
          </w:p>
        </w:tc>
        <w:tc>
          <w:tcPr>
            <w:tcW w:w="1204" w:type="dxa"/>
            <w:tcBorders>
              <w:top w:val="single" w:sz="12" w:space="0" w:color="auto"/>
            </w:tcBorders>
          </w:tcPr>
          <w:p w14:paraId="72D7B228" w14:textId="77777777" w:rsidR="00140436" w:rsidRPr="00B867A0" w:rsidRDefault="00140436" w:rsidP="00D4302F">
            <w:pPr>
              <w:jc w:val="center"/>
              <w:rPr>
                <w:rFonts w:cs="Arial"/>
              </w:rPr>
            </w:pPr>
          </w:p>
        </w:tc>
      </w:tr>
      <w:tr w:rsidR="001D3947" w:rsidRPr="005B60C8" w14:paraId="72D7B22F" w14:textId="77777777" w:rsidTr="001D3947">
        <w:trPr>
          <w:jc w:val="center"/>
        </w:trPr>
        <w:tc>
          <w:tcPr>
            <w:tcW w:w="340" w:type="dxa"/>
          </w:tcPr>
          <w:p w14:paraId="72D7B22A" w14:textId="77777777" w:rsidR="001D3947" w:rsidRPr="000B392C" w:rsidRDefault="001D3947" w:rsidP="00D4302F">
            <w:pPr>
              <w:rPr>
                <w:rFonts w:cs="Arial"/>
              </w:rPr>
            </w:pPr>
          </w:p>
        </w:tc>
        <w:tc>
          <w:tcPr>
            <w:tcW w:w="850" w:type="dxa"/>
            <w:gridSpan w:val="2"/>
          </w:tcPr>
          <w:p w14:paraId="72D7B22B" w14:textId="77777777" w:rsidR="001D3947" w:rsidRPr="005B60C8" w:rsidRDefault="001D3947" w:rsidP="00D4302F">
            <w:pPr>
              <w:rPr>
                <w:rFonts w:cs="Arial"/>
              </w:rPr>
            </w:pPr>
          </w:p>
        </w:tc>
        <w:tc>
          <w:tcPr>
            <w:tcW w:w="6122" w:type="dxa"/>
            <w:gridSpan w:val="5"/>
          </w:tcPr>
          <w:p w14:paraId="72D7B22C" w14:textId="77777777" w:rsidR="001D3947" w:rsidRPr="0072588D" w:rsidRDefault="001D3947" w:rsidP="00D4302F">
            <w:pPr>
              <w:rPr>
                <w:rFonts w:cs="Arial"/>
                <w:i/>
              </w:rPr>
            </w:pPr>
          </w:p>
        </w:tc>
        <w:tc>
          <w:tcPr>
            <w:tcW w:w="1162" w:type="dxa"/>
          </w:tcPr>
          <w:p w14:paraId="72D7B22D" w14:textId="77777777" w:rsidR="001D3947" w:rsidRPr="00B867A0" w:rsidRDefault="001D3947" w:rsidP="00D4302F">
            <w:pPr>
              <w:jc w:val="center"/>
              <w:rPr>
                <w:rFonts w:cs="Arial"/>
              </w:rPr>
            </w:pPr>
          </w:p>
        </w:tc>
        <w:tc>
          <w:tcPr>
            <w:tcW w:w="1204" w:type="dxa"/>
          </w:tcPr>
          <w:p w14:paraId="72D7B22E" w14:textId="77777777" w:rsidR="001D3947" w:rsidRPr="00B867A0" w:rsidRDefault="001D3947" w:rsidP="00D4302F">
            <w:pPr>
              <w:jc w:val="center"/>
              <w:rPr>
                <w:rFonts w:cs="Arial"/>
              </w:rPr>
            </w:pPr>
          </w:p>
        </w:tc>
      </w:tr>
      <w:tr w:rsidR="00140436" w:rsidRPr="005B60C8" w14:paraId="72D7B235" w14:textId="77777777" w:rsidTr="004719AF">
        <w:trPr>
          <w:jc w:val="center"/>
        </w:trPr>
        <w:tc>
          <w:tcPr>
            <w:tcW w:w="340" w:type="dxa"/>
          </w:tcPr>
          <w:p w14:paraId="72D7B230" w14:textId="77777777" w:rsidR="00140436" w:rsidRPr="000B392C" w:rsidRDefault="00140436" w:rsidP="00D4302F">
            <w:pPr>
              <w:rPr>
                <w:rFonts w:cs="Arial"/>
              </w:rPr>
            </w:pPr>
          </w:p>
        </w:tc>
        <w:tc>
          <w:tcPr>
            <w:tcW w:w="850" w:type="dxa"/>
            <w:gridSpan w:val="2"/>
            <w:shd w:val="clear" w:color="auto" w:fill="E6E6E6"/>
          </w:tcPr>
          <w:p w14:paraId="72D7B231" w14:textId="77777777" w:rsidR="00140436" w:rsidRPr="00686FB3" w:rsidRDefault="00140436" w:rsidP="00686FB3">
            <w:pPr>
              <w:pStyle w:val="Liste-A-00"/>
              <w:numPr>
                <w:ilvl w:val="0"/>
                <w:numId w:val="0"/>
              </w:numPr>
              <w:ind w:left="567" w:hanging="567"/>
            </w:pPr>
          </w:p>
        </w:tc>
        <w:tc>
          <w:tcPr>
            <w:tcW w:w="6122" w:type="dxa"/>
            <w:gridSpan w:val="5"/>
            <w:shd w:val="clear" w:color="auto" w:fill="E6E6E6"/>
            <w:vAlign w:val="center"/>
          </w:tcPr>
          <w:p w14:paraId="72D7B232" w14:textId="76FA832B" w:rsidR="00140436" w:rsidRPr="00686FB3" w:rsidRDefault="00140436" w:rsidP="00686FB3">
            <w:pPr>
              <w:pStyle w:val="Liste-A-00"/>
              <w:numPr>
                <w:ilvl w:val="0"/>
                <w:numId w:val="0"/>
              </w:numPr>
              <w:ind w:left="567" w:hanging="567"/>
            </w:pPr>
            <w:bookmarkStart w:id="28" w:name="_Toc408925856"/>
            <w:bookmarkStart w:id="29" w:name="_Toc219878152"/>
            <w:r w:rsidRPr="00645BD3">
              <w:t>Leistungsphase 5</w:t>
            </w:r>
            <w:r w:rsidR="00256E54">
              <w:t xml:space="preserve"> Verkehrsanlage</w:t>
            </w:r>
            <w:r w:rsidRPr="00645BD3">
              <w:t>: Ausführungsplanung</w:t>
            </w:r>
            <w:bookmarkEnd w:id="28"/>
            <w:bookmarkEnd w:id="29"/>
          </w:p>
        </w:tc>
        <w:tc>
          <w:tcPr>
            <w:tcW w:w="1162" w:type="dxa"/>
            <w:shd w:val="clear" w:color="auto" w:fill="E6E6E6"/>
          </w:tcPr>
          <w:p w14:paraId="72D7B233" w14:textId="77777777" w:rsidR="00140436" w:rsidRPr="00D02B6F" w:rsidRDefault="00140436" w:rsidP="00D4302F">
            <w:pPr>
              <w:spacing w:before="120" w:after="120"/>
              <w:jc w:val="center"/>
              <w:rPr>
                <w:rFonts w:cs="Arial"/>
                <w:b/>
              </w:rPr>
            </w:pPr>
          </w:p>
        </w:tc>
        <w:tc>
          <w:tcPr>
            <w:tcW w:w="1204" w:type="dxa"/>
            <w:shd w:val="clear" w:color="auto" w:fill="E6E6E6"/>
          </w:tcPr>
          <w:p w14:paraId="72D7B234" w14:textId="77777777" w:rsidR="00140436" w:rsidRPr="005B60C8" w:rsidRDefault="00140436" w:rsidP="00D4302F">
            <w:pPr>
              <w:spacing w:before="120" w:after="120"/>
              <w:jc w:val="center"/>
              <w:rPr>
                <w:rFonts w:cs="Arial"/>
              </w:rPr>
            </w:pPr>
          </w:p>
        </w:tc>
      </w:tr>
      <w:tr w:rsidR="00140436" w:rsidRPr="005B60C8" w14:paraId="72D7B23B" w14:textId="77777777" w:rsidTr="00A66666">
        <w:trPr>
          <w:jc w:val="center"/>
        </w:trPr>
        <w:tc>
          <w:tcPr>
            <w:tcW w:w="340" w:type="dxa"/>
          </w:tcPr>
          <w:p w14:paraId="72D7B236" w14:textId="77777777" w:rsidR="00140436" w:rsidRPr="000B392C" w:rsidRDefault="00140436" w:rsidP="00D4302F">
            <w:pPr>
              <w:rPr>
                <w:rFonts w:cs="Arial"/>
              </w:rPr>
            </w:pPr>
          </w:p>
        </w:tc>
        <w:tc>
          <w:tcPr>
            <w:tcW w:w="850" w:type="dxa"/>
            <w:gridSpan w:val="2"/>
          </w:tcPr>
          <w:p w14:paraId="72D7B237" w14:textId="77777777" w:rsidR="00140436" w:rsidRPr="005B60C8" w:rsidRDefault="00140436" w:rsidP="00D4302F">
            <w:pPr>
              <w:rPr>
                <w:rFonts w:cs="Arial"/>
              </w:rPr>
            </w:pPr>
          </w:p>
        </w:tc>
        <w:tc>
          <w:tcPr>
            <w:tcW w:w="6122" w:type="dxa"/>
            <w:gridSpan w:val="5"/>
          </w:tcPr>
          <w:p w14:paraId="72D7B238" w14:textId="77777777" w:rsidR="00140436" w:rsidRPr="0072588D" w:rsidRDefault="00140436" w:rsidP="00D4302F">
            <w:pPr>
              <w:rPr>
                <w:rFonts w:cs="Arial"/>
                <w:i/>
              </w:rPr>
            </w:pPr>
          </w:p>
        </w:tc>
        <w:tc>
          <w:tcPr>
            <w:tcW w:w="1162" w:type="dxa"/>
          </w:tcPr>
          <w:p w14:paraId="72D7B239" w14:textId="77777777" w:rsidR="00140436" w:rsidRPr="00B867A0" w:rsidRDefault="00140436" w:rsidP="00D4302F">
            <w:pPr>
              <w:jc w:val="center"/>
              <w:rPr>
                <w:rFonts w:cs="Arial"/>
              </w:rPr>
            </w:pPr>
          </w:p>
        </w:tc>
        <w:tc>
          <w:tcPr>
            <w:tcW w:w="1204" w:type="dxa"/>
            <w:tcBorders>
              <w:bottom w:val="single" w:sz="4" w:space="0" w:color="auto"/>
            </w:tcBorders>
          </w:tcPr>
          <w:p w14:paraId="72D7B23A" w14:textId="77777777" w:rsidR="00140436" w:rsidRPr="00B867A0" w:rsidRDefault="00140436" w:rsidP="00D4302F">
            <w:pPr>
              <w:jc w:val="center"/>
              <w:rPr>
                <w:rFonts w:cs="Arial"/>
              </w:rPr>
            </w:pPr>
          </w:p>
        </w:tc>
      </w:tr>
      <w:tr w:rsidR="00140436" w:rsidRPr="005B60C8" w14:paraId="72D7B241" w14:textId="77777777" w:rsidTr="00A66666">
        <w:trPr>
          <w:jc w:val="center"/>
        </w:trPr>
        <w:tc>
          <w:tcPr>
            <w:tcW w:w="340" w:type="dxa"/>
          </w:tcPr>
          <w:p w14:paraId="72D7B23C" w14:textId="4F78936B"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3D" w14:textId="77777777" w:rsidR="00140436" w:rsidRPr="005B60C8" w:rsidRDefault="00140436" w:rsidP="00D4302F">
            <w:pPr>
              <w:rPr>
                <w:rFonts w:cs="Arial"/>
              </w:rPr>
            </w:pPr>
            <w:r w:rsidRPr="005B60C8">
              <w:rPr>
                <w:rFonts w:cs="Arial"/>
              </w:rPr>
              <w:t>a</w:t>
            </w:r>
          </w:p>
        </w:tc>
        <w:tc>
          <w:tcPr>
            <w:tcW w:w="6122" w:type="dxa"/>
            <w:gridSpan w:val="5"/>
            <w:vMerge w:val="restart"/>
            <w:shd w:val="clear" w:color="auto" w:fill="E6E6E6"/>
          </w:tcPr>
          <w:p w14:paraId="72D7B23E" w14:textId="77777777" w:rsidR="00140436" w:rsidRPr="005B60C8" w:rsidRDefault="001D3947" w:rsidP="00D4302F">
            <w:pPr>
              <w:rPr>
                <w:rFonts w:cs="Arial"/>
              </w:rPr>
            </w:pPr>
            <w:r w:rsidRPr="005B60C8">
              <w:rPr>
                <w:rFonts w:cs="Arial"/>
              </w:rPr>
              <w:t>Erarbeiten der Ausführungsplanung auf Grundlage der Ergebnisse der Leistungsphasen 3 und 4 unter Berücksichtigung aller fachspezifischen Anforderungen und Verwendung der Beiträge anderer an der Planung fachlich Beteiligter bis zur ausführungsreifen Lösung</w:t>
            </w:r>
          </w:p>
        </w:tc>
        <w:tc>
          <w:tcPr>
            <w:tcW w:w="1162" w:type="dxa"/>
            <w:tcBorders>
              <w:right w:val="single" w:sz="4" w:space="0" w:color="auto"/>
            </w:tcBorders>
          </w:tcPr>
          <w:p w14:paraId="72D7B23F" w14:textId="77777777" w:rsidR="00140436" w:rsidRDefault="00140436" w:rsidP="00D4302F">
            <w:pPr>
              <w:jc w:val="center"/>
              <w:rPr>
                <w:rFonts w:cs="Arial"/>
              </w:rPr>
            </w:pPr>
            <w:r>
              <w:rPr>
                <w:rFonts w:cs="Arial"/>
              </w:rPr>
              <w:t>4,0</w:t>
            </w:r>
          </w:p>
        </w:tc>
        <w:tc>
          <w:tcPr>
            <w:tcW w:w="1204" w:type="dxa"/>
            <w:tcBorders>
              <w:top w:val="single" w:sz="4" w:space="0" w:color="auto"/>
              <w:left w:val="single" w:sz="4" w:space="0" w:color="auto"/>
              <w:bottom w:val="single" w:sz="4" w:space="0" w:color="auto"/>
              <w:right w:val="single" w:sz="4" w:space="0" w:color="auto"/>
            </w:tcBorders>
          </w:tcPr>
          <w:p w14:paraId="72D7B240" w14:textId="1CDC769E" w:rsidR="00140436" w:rsidRPr="005B60C8" w:rsidRDefault="00886EC5" w:rsidP="00D4302F">
            <w:pPr>
              <w:jc w:val="center"/>
              <w:rPr>
                <w:rFonts w:cs="Arial"/>
              </w:rPr>
            </w:pPr>
            <w:r>
              <w:rPr>
                <w:rFonts w:cs="Arial"/>
              </w:rPr>
              <w:t>4</w:t>
            </w:r>
            <w:r w:rsidR="00000AEE">
              <w:rPr>
                <w:rFonts w:cs="Arial"/>
              </w:rPr>
              <w:t>,0</w:t>
            </w:r>
          </w:p>
        </w:tc>
      </w:tr>
      <w:tr w:rsidR="00140436" w:rsidRPr="005B60C8" w14:paraId="72D7B247" w14:textId="77777777" w:rsidTr="6B19D60A">
        <w:trPr>
          <w:jc w:val="center"/>
        </w:trPr>
        <w:tc>
          <w:tcPr>
            <w:tcW w:w="340" w:type="dxa"/>
          </w:tcPr>
          <w:p w14:paraId="72D7B242" w14:textId="77777777" w:rsidR="00140436" w:rsidRPr="004719AF" w:rsidRDefault="00140436" w:rsidP="00D4302F">
            <w:pPr>
              <w:rPr>
                <w:rFonts w:cs="Arial"/>
                <w:sz w:val="4"/>
                <w:szCs w:val="4"/>
              </w:rPr>
            </w:pPr>
          </w:p>
        </w:tc>
        <w:tc>
          <w:tcPr>
            <w:tcW w:w="850" w:type="dxa"/>
            <w:gridSpan w:val="2"/>
            <w:shd w:val="clear" w:color="auto" w:fill="EAEAEA"/>
          </w:tcPr>
          <w:p w14:paraId="72D7B243" w14:textId="77777777" w:rsidR="00140436" w:rsidRPr="004719AF" w:rsidRDefault="00140436" w:rsidP="00D4302F">
            <w:pPr>
              <w:rPr>
                <w:rFonts w:cs="Arial"/>
                <w:sz w:val="4"/>
                <w:szCs w:val="4"/>
              </w:rPr>
            </w:pPr>
          </w:p>
        </w:tc>
        <w:tc>
          <w:tcPr>
            <w:tcW w:w="6122" w:type="dxa"/>
            <w:gridSpan w:val="5"/>
            <w:vMerge/>
          </w:tcPr>
          <w:p w14:paraId="72D7B244" w14:textId="77777777" w:rsidR="00140436" w:rsidRPr="005B60C8" w:rsidRDefault="00140436" w:rsidP="00D4302F">
            <w:pPr>
              <w:rPr>
                <w:rFonts w:cs="Arial"/>
              </w:rPr>
            </w:pPr>
          </w:p>
        </w:tc>
        <w:tc>
          <w:tcPr>
            <w:tcW w:w="1162" w:type="dxa"/>
          </w:tcPr>
          <w:p w14:paraId="72D7B245"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46" w14:textId="77777777" w:rsidR="00140436" w:rsidRPr="004719AF" w:rsidRDefault="00140436" w:rsidP="00D4302F">
            <w:pPr>
              <w:jc w:val="center"/>
              <w:rPr>
                <w:rFonts w:cs="Arial"/>
                <w:sz w:val="4"/>
                <w:szCs w:val="4"/>
              </w:rPr>
            </w:pPr>
          </w:p>
        </w:tc>
      </w:tr>
      <w:tr w:rsidR="00140436" w:rsidRPr="005B60C8" w14:paraId="72D7B24E" w14:textId="77777777" w:rsidTr="00A66666">
        <w:trPr>
          <w:jc w:val="center"/>
        </w:trPr>
        <w:tc>
          <w:tcPr>
            <w:tcW w:w="340" w:type="dxa"/>
          </w:tcPr>
          <w:p w14:paraId="72D7B248" w14:textId="77777777" w:rsidR="00140436" w:rsidRPr="000B392C" w:rsidRDefault="00140436" w:rsidP="00D4302F">
            <w:pPr>
              <w:rPr>
                <w:rFonts w:cs="Arial"/>
              </w:rPr>
            </w:pPr>
          </w:p>
        </w:tc>
        <w:tc>
          <w:tcPr>
            <w:tcW w:w="850" w:type="dxa"/>
            <w:gridSpan w:val="2"/>
          </w:tcPr>
          <w:p w14:paraId="72D7B249" w14:textId="77777777" w:rsidR="00140436" w:rsidRPr="00BB72EB" w:rsidRDefault="00140436" w:rsidP="00D4302F">
            <w:pPr>
              <w:rPr>
                <w:rFonts w:cs="Arial"/>
                <w:i/>
              </w:rPr>
            </w:pPr>
          </w:p>
        </w:tc>
        <w:tc>
          <w:tcPr>
            <w:tcW w:w="6122" w:type="dxa"/>
            <w:gridSpan w:val="5"/>
          </w:tcPr>
          <w:p w14:paraId="72D7B24B" w14:textId="7DBE8B97" w:rsidR="001D3947" w:rsidRPr="007D47B8" w:rsidRDefault="001D3947" w:rsidP="001D3947">
            <w:pPr>
              <w:pStyle w:val="Mustertext9kursiv"/>
            </w:pPr>
            <w:r w:rsidRPr="00334B60">
              <w:t>.</w:t>
            </w:r>
          </w:p>
        </w:tc>
        <w:tc>
          <w:tcPr>
            <w:tcW w:w="1162" w:type="dxa"/>
          </w:tcPr>
          <w:p w14:paraId="72D7B24C" w14:textId="77777777" w:rsidR="00140436" w:rsidRPr="00BB72EB" w:rsidRDefault="00140436" w:rsidP="00D4302F">
            <w:pPr>
              <w:jc w:val="center"/>
              <w:rPr>
                <w:rFonts w:cs="Arial"/>
                <w:i/>
              </w:rPr>
            </w:pPr>
          </w:p>
        </w:tc>
        <w:tc>
          <w:tcPr>
            <w:tcW w:w="1204" w:type="dxa"/>
          </w:tcPr>
          <w:p w14:paraId="72D7B24D" w14:textId="77777777" w:rsidR="00140436" w:rsidRPr="00BB72EB" w:rsidRDefault="00140436" w:rsidP="00D4302F">
            <w:pPr>
              <w:jc w:val="center"/>
              <w:rPr>
                <w:rFonts w:cs="Arial"/>
                <w:i/>
              </w:rPr>
            </w:pPr>
          </w:p>
        </w:tc>
      </w:tr>
      <w:tr w:rsidR="00140436" w:rsidRPr="005B60C8" w14:paraId="72D7B254" w14:textId="77777777" w:rsidTr="00A66666">
        <w:trPr>
          <w:jc w:val="center"/>
        </w:trPr>
        <w:tc>
          <w:tcPr>
            <w:tcW w:w="340" w:type="dxa"/>
          </w:tcPr>
          <w:p w14:paraId="72D7B24F" w14:textId="3081D774"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50" w14:textId="77777777" w:rsidR="00140436" w:rsidRPr="005B60C8" w:rsidRDefault="00140436" w:rsidP="00D4302F">
            <w:pPr>
              <w:rPr>
                <w:rFonts w:cs="Arial"/>
              </w:rPr>
            </w:pPr>
            <w:r w:rsidRPr="005B60C8">
              <w:rPr>
                <w:rFonts w:cs="Arial"/>
              </w:rPr>
              <w:t>b</w:t>
            </w:r>
          </w:p>
        </w:tc>
        <w:tc>
          <w:tcPr>
            <w:tcW w:w="6122" w:type="dxa"/>
            <w:gridSpan w:val="5"/>
            <w:vMerge w:val="restart"/>
            <w:shd w:val="clear" w:color="auto" w:fill="E6E6E6"/>
          </w:tcPr>
          <w:p w14:paraId="72D7B251" w14:textId="77777777" w:rsidR="00140436" w:rsidRPr="005B60C8" w:rsidRDefault="001D3947" w:rsidP="00D4302F">
            <w:pPr>
              <w:rPr>
                <w:rFonts w:cs="Arial"/>
              </w:rPr>
            </w:pPr>
            <w:r w:rsidRPr="005B60C8">
              <w:rPr>
                <w:rFonts w:cs="Arial"/>
              </w:rPr>
              <w:t>Zeichnerische Darstellung, Erläuterungen und zur Objektplanung gehörige Berechnungen mit allen für die Ausführung notwendigen Einzelangaben einschließlich Detailzeichnungen in den erforderlichen Maßstäben</w:t>
            </w:r>
          </w:p>
        </w:tc>
        <w:tc>
          <w:tcPr>
            <w:tcW w:w="1162" w:type="dxa"/>
            <w:tcBorders>
              <w:right w:val="single" w:sz="4" w:space="0" w:color="auto"/>
            </w:tcBorders>
          </w:tcPr>
          <w:p w14:paraId="72D7B252" w14:textId="77777777" w:rsidR="00140436" w:rsidRPr="005B60C8" w:rsidRDefault="00140436" w:rsidP="00D4302F">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tcPr>
          <w:p w14:paraId="72D7B253" w14:textId="58BE50CA" w:rsidR="00140436" w:rsidRPr="005B60C8" w:rsidRDefault="00886EC5" w:rsidP="00D4302F">
            <w:pPr>
              <w:jc w:val="center"/>
              <w:rPr>
                <w:rFonts w:cs="Arial"/>
              </w:rPr>
            </w:pPr>
            <w:r>
              <w:rPr>
                <w:rFonts w:cs="Arial"/>
              </w:rPr>
              <w:t>8</w:t>
            </w:r>
            <w:r w:rsidR="00000AEE">
              <w:rPr>
                <w:rFonts w:cs="Arial"/>
              </w:rPr>
              <w:t>,0</w:t>
            </w:r>
          </w:p>
        </w:tc>
      </w:tr>
      <w:tr w:rsidR="00140436" w:rsidRPr="005B60C8" w14:paraId="72D7B25A" w14:textId="77777777" w:rsidTr="6B19D60A">
        <w:trPr>
          <w:jc w:val="center"/>
        </w:trPr>
        <w:tc>
          <w:tcPr>
            <w:tcW w:w="340" w:type="dxa"/>
          </w:tcPr>
          <w:p w14:paraId="72D7B255" w14:textId="77777777" w:rsidR="00140436" w:rsidRPr="004719AF" w:rsidRDefault="00140436" w:rsidP="00D4302F">
            <w:pPr>
              <w:rPr>
                <w:rFonts w:cs="Arial"/>
                <w:sz w:val="4"/>
                <w:szCs w:val="4"/>
              </w:rPr>
            </w:pPr>
          </w:p>
        </w:tc>
        <w:tc>
          <w:tcPr>
            <w:tcW w:w="850" w:type="dxa"/>
            <w:gridSpan w:val="2"/>
            <w:shd w:val="clear" w:color="auto" w:fill="EAEAEA"/>
          </w:tcPr>
          <w:p w14:paraId="72D7B256" w14:textId="77777777" w:rsidR="00140436" w:rsidRPr="004719AF" w:rsidRDefault="00140436" w:rsidP="00D4302F">
            <w:pPr>
              <w:rPr>
                <w:rFonts w:cs="Arial"/>
                <w:sz w:val="4"/>
                <w:szCs w:val="4"/>
              </w:rPr>
            </w:pPr>
          </w:p>
        </w:tc>
        <w:tc>
          <w:tcPr>
            <w:tcW w:w="6122" w:type="dxa"/>
            <w:gridSpan w:val="5"/>
            <w:vMerge/>
          </w:tcPr>
          <w:p w14:paraId="72D7B257" w14:textId="77777777" w:rsidR="00140436" w:rsidRPr="005B60C8" w:rsidRDefault="00140436" w:rsidP="00D4302F">
            <w:pPr>
              <w:rPr>
                <w:rFonts w:cs="Arial"/>
              </w:rPr>
            </w:pPr>
          </w:p>
        </w:tc>
        <w:tc>
          <w:tcPr>
            <w:tcW w:w="1162" w:type="dxa"/>
          </w:tcPr>
          <w:p w14:paraId="72D7B258"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59" w14:textId="77777777" w:rsidR="00140436" w:rsidRPr="004719AF" w:rsidRDefault="00140436" w:rsidP="00D4302F">
            <w:pPr>
              <w:jc w:val="center"/>
              <w:rPr>
                <w:rFonts w:cs="Arial"/>
                <w:sz w:val="4"/>
                <w:szCs w:val="4"/>
              </w:rPr>
            </w:pPr>
          </w:p>
        </w:tc>
      </w:tr>
      <w:tr w:rsidR="00140436" w:rsidRPr="005B60C8" w14:paraId="72D7B278" w14:textId="77777777" w:rsidTr="00A66666">
        <w:trPr>
          <w:jc w:val="center"/>
        </w:trPr>
        <w:tc>
          <w:tcPr>
            <w:tcW w:w="340" w:type="dxa"/>
          </w:tcPr>
          <w:p w14:paraId="72D7B25B" w14:textId="77777777" w:rsidR="00140436" w:rsidRPr="000B392C" w:rsidRDefault="00140436" w:rsidP="00D4302F">
            <w:pPr>
              <w:rPr>
                <w:rFonts w:cs="Arial"/>
              </w:rPr>
            </w:pPr>
          </w:p>
        </w:tc>
        <w:tc>
          <w:tcPr>
            <w:tcW w:w="850" w:type="dxa"/>
            <w:gridSpan w:val="2"/>
          </w:tcPr>
          <w:p w14:paraId="72D7B25C" w14:textId="77777777" w:rsidR="00140436" w:rsidRPr="005B60C8" w:rsidRDefault="00140436" w:rsidP="00D4302F">
            <w:pPr>
              <w:rPr>
                <w:rFonts w:cs="Arial"/>
              </w:rPr>
            </w:pPr>
          </w:p>
        </w:tc>
        <w:tc>
          <w:tcPr>
            <w:tcW w:w="6122" w:type="dxa"/>
            <w:gridSpan w:val="5"/>
          </w:tcPr>
          <w:p w14:paraId="72D7B275" w14:textId="77BF8412" w:rsidR="00140436" w:rsidRPr="00C228ED" w:rsidRDefault="00140436" w:rsidP="00982689">
            <w:pPr>
              <w:pStyle w:val="Mustertext9Liste"/>
              <w:numPr>
                <w:ilvl w:val="0"/>
                <w:numId w:val="0"/>
              </w:numPr>
              <w:spacing w:line="276" w:lineRule="auto"/>
              <w:ind w:left="570"/>
            </w:pPr>
          </w:p>
        </w:tc>
        <w:tc>
          <w:tcPr>
            <w:tcW w:w="1162" w:type="dxa"/>
          </w:tcPr>
          <w:p w14:paraId="72D7B276" w14:textId="77777777" w:rsidR="00140436" w:rsidRPr="005B60C8" w:rsidRDefault="00140436" w:rsidP="00D4302F">
            <w:pPr>
              <w:jc w:val="center"/>
              <w:rPr>
                <w:rFonts w:cs="Arial"/>
              </w:rPr>
            </w:pPr>
          </w:p>
        </w:tc>
        <w:tc>
          <w:tcPr>
            <w:tcW w:w="1204" w:type="dxa"/>
          </w:tcPr>
          <w:p w14:paraId="72D7B277" w14:textId="77777777" w:rsidR="00140436" w:rsidRPr="005B60C8" w:rsidRDefault="00140436" w:rsidP="00D4302F">
            <w:pPr>
              <w:jc w:val="center"/>
              <w:rPr>
                <w:rFonts w:cs="Arial"/>
              </w:rPr>
            </w:pPr>
          </w:p>
        </w:tc>
      </w:tr>
      <w:tr w:rsidR="00140436" w:rsidRPr="005B60C8" w14:paraId="72D7B28D" w14:textId="77777777" w:rsidTr="00A66666">
        <w:trPr>
          <w:jc w:val="center"/>
        </w:trPr>
        <w:tc>
          <w:tcPr>
            <w:tcW w:w="340" w:type="dxa"/>
          </w:tcPr>
          <w:p w14:paraId="72D7B288" w14:textId="79FB5B8F"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89" w14:textId="77777777" w:rsidR="00140436" w:rsidRPr="005B60C8" w:rsidRDefault="00140436" w:rsidP="00D4302F">
            <w:pPr>
              <w:rPr>
                <w:rFonts w:cs="Arial"/>
              </w:rPr>
            </w:pPr>
            <w:r w:rsidRPr="005B60C8">
              <w:rPr>
                <w:rFonts w:cs="Arial"/>
              </w:rPr>
              <w:t>c</w:t>
            </w:r>
          </w:p>
        </w:tc>
        <w:tc>
          <w:tcPr>
            <w:tcW w:w="6122" w:type="dxa"/>
            <w:gridSpan w:val="5"/>
            <w:vMerge w:val="restart"/>
            <w:shd w:val="clear" w:color="auto" w:fill="E6E6E6"/>
          </w:tcPr>
          <w:p w14:paraId="72D7B28A" w14:textId="77777777" w:rsidR="00140436" w:rsidRPr="005B60C8" w:rsidRDefault="00140436" w:rsidP="00D4302F">
            <w:pPr>
              <w:rPr>
                <w:rFonts w:cs="Arial"/>
              </w:rPr>
            </w:pPr>
            <w:r w:rsidRPr="005B60C8">
              <w:rPr>
                <w:rFonts w:cs="Arial"/>
              </w:rPr>
              <w:t xml:space="preserve">Bereitstellen der Arbeitsergebnisse als Grundlage für die anderen an der Planung fachlich Beteiligten und </w:t>
            </w:r>
            <w:r w:rsidRPr="00F30200">
              <w:rPr>
                <w:rFonts w:cs="Arial"/>
              </w:rPr>
              <w:t>Integrieren</w:t>
            </w:r>
            <w:r w:rsidRPr="005B60C8">
              <w:rPr>
                <w:rFonts w:cs="Arial"/>
              </w:rPr>
              <w:t xml:space="preserve"> ihrer Beiträge bis zur ausführungsreifen Lösung</w:t>
            </w:r>
          </w:p>
        </w:tc>
        <w:tc>
          <w:tcPr>
            <w:tcW w:w="1162" w:type="dxa"/>
            <w:tcBorders>
              <w:right w:val="single" w:sz="4" w:space="0" w:color="auto"/>
            </w:tcBorders>
          </w:tcPr>
          <w:p w14:paraId="72D7B28B" w14:textId="77777777" w:rsidR="00140436" w:rsidRPr="005B60C8" w:rsidRDefault="00140436"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14:paraId="72D7B28C" w14:textId="4054BE2E" w:rsidR="00140436" w:rsidRPr="005B60C8" w:rsidRDefault="00886EC5" w:rsidP="00D4302F">
            <w:pPr>
              <w:jc w:val="center"/>
              <w:rPr>
                <w:rFonts w:cs="Arial"/>
              </w:rPr>
            </w:pPr>
            <w:r>
              <w:rPr>
                <w:rFonts w:cs="Arial"/>
              </w:rPr>
              <w:t>2</w:t>
            </w:r>
            <w:r w:rsidR="00000AEE">
              <w:rPr>
                <w:rFonts w:cs="Arial"/>
              </w:rPr>
              <w:t>,0</w:t>
            </w:r>
          </w:p>
        </w:tc>
      </w:tr>
      <w:tr w:rsidR="00140436" w:rsidRPr="005B60C8" w14:paraId="72D7B293" w14:textId="77777777" w:rsidTr="6B19D60A">
        <w:trPr>
          <w:jc w:val="center"/>
        </w:trPr>
        <w:tc>
          <w:tcPr>
            <w:tcW w:w="340" w:type="dxa"/>
          </w:tcPr>
          <w:p w14:paraId="72D7B28E" w14:textId="77777777" w:rsidR="00140436" w:rsidRPr="004719AF" w:rsidRDefault="00140436" w:rsidP="00D4302F">
            <w:pPr>
              <w:rPr>
                <w:rFonts w:cs="Arial"/>
                <w:sz w:val="4"/>
                <w:szCs w:val="4"/>
              </w:rPr>
            </w:pPr>
          </w:p>
        </w:tc>
        <w:tc>
          <w:tcPr>
            <w:tcW w:w="850" w:type="dxa"/>
            <w:gridSpan w:val="2"/>
            <w:shd w:val="clear" w:color="auto" w:fill="EAEAEA"/>
          </w:tcPr>
          <w:p w14:paraId="72D7B28F" w14:textId="77777777" w:rsidR="00140436" w:rsidRPr="004719AF" w:rsidRDefault="00140436" w:rsidP="00D4302F">
            <w:pPr>
              <w:rPr>
                <w:rFonts w:cs="Arial"/>
                <w:sz w:val="4"/>
                <w:szCs w:val="4"/>
              </w:rPr>
            </w:pPr>
          </w:p>
        </w:tc>
        <w:tc>
          <w:tcPr>
            <w:tcW w:w="6122" w:type="dxa"/>
            <w:gridSpan w:val="5"/>
            <w:vMerge/>
          </w:tcPr>
          <w:p w14:paraId="72D7B290" w14:textId="77777777" w:rsidR="00140436" w:rsidRPr="005B60C8" w:rsidRDefault="00140436" w:rsidP="00D4302F">
            <w:pPr>
              <w:rPr>
                <w:rFonts w:cs="Arial"/>
              </w:rPr>
            </w:pPr>
          </w:p>
        </w:tc>
        <w:tc>
          <w:tcPr>
            <w:tcW w:w="1162" w:type="dxa"/>
          </w:tcPr>
          <w:p w14:paraId="72D7B291"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92" w14:textId="77777777" w:rsidR="00140436" w:rsidRPr="004719AF" w:rsidRDefault="00140436" w:rsidP="00D4302F">
            <w:pPr>
              <w:jc w:val="center"/>
              <w:rPr>
                <w:rFonts w:cs="Arial"/>
                <w:sz w:val="4"/>
                <w:szCs w:val="4"/>
              </w:rPr>
            </w:pPr>
          </w:p>
        </w:tc>
      </w:tr>
      <w:tr w:rsidR="00140436" w:rsidRPr="005B60C8" w14:paraId="72D7B299" w14:textId="77777777" w:rsidTr="00A66666">
        <w:trPr>
          <w:jc w:val="center"/>
        </w:trPr>
        <w:tc>
          <w:tcPr>
            <w:tcW w:w="340" w:type="dxa"/>
          </w:tcPr>
          <w:p w14:paraId="72D7B294" w14:textId="77777777" w:rsidR="00140436" w:rsidRPr="000B392C" w:rsidRDefault="00140436" w:rsidP="00D4302F">
            <w:pPr>
              <w:rPr>
                <w:rFonts w:cs="Arial"/>
              </w:rPr>
            </w:pPr>
          </w:p>
        </w:tc>
        <w:tc>
          <w:tcPr>
            <w:tcW w:w="850" w:type="dxa"/>
            <w:gridSpan w:val="2"/>
          </w:tcPr>
          <w:p w14:paraId="72D7B295" w14:textId="77777777" w:rsidR="00140436" w:rsidRPr="00BB72EB" w:rsidRDefault="00140436" w:rsidP="00D4302F">
            <w:pPr>
              <w:rPr>
                <w:rFonts w:cs="Arial"/>
                <w:i/>
              </w:rPr>
            </w:pPr>
          </w:p>
        </w:tc>
        <w:tc>
          <w:tcPr>
            <w:tcW w:w="6122" w:type="dxa"/>
            <w:gridSpan w:val="5"/>
          </w:tcPr>
          <w:p w14:paraId="72D7B296" w14:textId="3A8C6558" w:rsidR="00140436" w:rsidRPr="007D47B8" w:rsidRDefault="00140436" w:rsidP="00BB1CD3">
            <w:pPr>
              <w:pStyle w:val="Mustertext9kursiv"/>
            </w:pPr>
          </w:p>
        </w:tc>
        <w:tc>
          <w:tcPr>
            <w:tcW w:w="1162" w:type="dxa"/>
          </w:tcPr>
          <w:p w14:paraId="72D7B297" w14:textId="77777777" w:rsidR="00140436" w:rsidRPr="00BB72EB" w:rsidRDefault="00140436" w:rsidP="00D4302F">
            <w:pPr>
              <w:jc w:val="center"/>
              <w:rPr>
                <w:rFonts w:cs="Arial"/>
              </w:rPr>
            </w:pPr>
          </w:p>
        </w:tc>
        <w:tc>
          <w:tcPr>
            <w:tcW w:w="1204" w:type="dxa"/>
          </w:tcPr>
          <w:p w14:paraId="72D7B298" w14:textId="77777777" w:rsidR="00140436" w:rsidRPr="00BB72EB" w:rsidRDefault="00140436" w:rsidP="00D4302F">
            <w:pPr>
              <w:jc w:val="center"/>
              <w:rPr>
                <w:rFonts w:cs="Arial"/>
              </w:rPr>
            </w:pPr>
          </w:p>
        </w:tc>
      </w:tr>
      <w:tr w:rsidR="00140436" w:rsidRPr="005B60C8" w14:paraId="72D7B29F" w14:textId="77777777" w:rsidTr="00A66666">
        <w:trPr>
          <w:jc w:val="center"/>
        </w:trPr>
        <w:tc>
          <w:tcPr>
            <w:tcW w:w="340" w:type="dxa"/>
          </w:tcPr>
          <w:p w14:paraId="72D7B29A" w14:textId="77FEF06E"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9B" w14:textId="77777777" w:rsidR="00140436" w:rsidRPr="00BB72EB" w:rsidRDefault="00140436" w:rsidP="00D4302F">
            <w:pPr>
              <w:rPr>
                <w:rFonts w:cs="Arial"/>
              </w:rPr>
            </w:pPr>
            <w:r w:rsidRPr="00BB72EB">
              <w:rPr>
                <w:rFonts w:cs="Arial"/>
              </w:rPr>
              <w:t>d</w:t>
            </w:r>
          </w:p>
        </w:tc>
        <w:tc>
          <w:tcPr>
            <w:tcW w:w="6122" w:type="dxa"/>
            <w:gridSpan w:val="5"/>
            <w:vMerge w:val="restart"/>
            <w:shd w:val="clear" w:color="auto" w:fill="E6E6E6"/>
          </w:tcPr>
          <w:p w14:paraId="72D7B29C" w14:textId="77777777" w:rsidR="00140436" w:rsidRPr="00984EE2" w:rsidRDefault="00BB1CD3" w:rsidP="00D4302F">
            <w:pPr>
              <w:rPr>
                <w:rFonts w:cs="Arial"/>
              </w:rPr>
            </w:pPr>
            <w:r w:rsidRPr="00984EE2">
              <w:rPr>
                <w:rFonts w:cs="Arial"/>
              </w:rPr>
              <w:t>Vervollständigen der Ausführungsplanung während der Objektausführung</w:t>
            </w:r>
          </w:p>
        </w:tc>
        <w:tc>
          <w:tcPr>
            <w:tcW w:w="1162" w:type="dxa"/>
            <w:tcBorders>
              <w:right w:val="single" w:sz="4" w:space="0" w:color="auto"/>
            </w:tcBorders>
          </w:tcPr>
          <w:p w14:paraId="72D7B29D" w14:textId="77777777" w:rsidR="00140436" w:rsidRPr="00BB72EB" w:rsidRDefault="00140436"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72D7B29E" w14:textId="32995AAF" w:rsidR="00140436" w:rsidRPr="00BB72EB" w:rsidRDefault="00886EC5" w:rsidP="00D4302F">
            <w:pPr>
              <w:jc w:val="center"/>
              <w:rPr>
                <w:rFonts w:cs="Arial"/>
              </w:rPr>
            </w:pPr>
            <w:r>
              <w:rPr>
                <w:rFonts w:cs="Arial"/>
              </w:rPr>
              <w:t>1</w:t>
            </w:r>
            <w:r w:rsidR="00000AEE">
              <w:rPr>
                <w:rFonts w:cs="Arial"/>
              </w:rPr>
              <w:t>,0</w:t>
            </w:r>
          </w:p>
        </w:tc>
      </w:tr>
      <w:tr w:rsidR="00140436" w:rsidRPr="005B60C8" w14:paraId="72D7B2A5" w14:textId="77777777" w:rsidTr="6B19D60A">
        <w:trPr>
          <w:jc w:val="center"/>
        </w:trPr>
        <w:tc>
          <w:tcPr>
            <w:tcW w:w="340" w:type="dxa"/>
          </w:tcPr>
          <w:p w14:paraId="72D7B2A0" w14:textId="77777777" w:rsidR="00140436" w:rsidRPr="004719AF" w:rsidRDefault="00140436" w:rsidP="00D4302F">
            <w:pPr>
              <w:rPr>
                <w:rFonts w:cs="Arial"/>
                <w:sz w:val="4"/>
                <w:szCs w:val="4"/>
              </w:rPr>
            </w:pPr>
          </w:p>
        </w:tc>
        <w:tc>
          <w:tcPr>
            <w:tcW w:w="850" w:type="dxa"/>
            <w:gridSpan w:val="2"/>
            <w:shd w:val="clear" w:color="auto" w:fill="EAEAEA"/>
          </w:tcPr>
          <w:p w14:paraId="72D7B2A1" w14:textId="77777777" w:rsidR="00140436" w:rsidRPr="004719AF" w:rsidRDefault="00140436" w:rsidP="00D4302F">
            <w:pPr>
              <w:rPr>
                <w:rFonts w:cs="Arial"/>
                <w:sz w:val="4"/>
                <w:szCs w:val="4"/>
              </w:rPr>
            </w:pPr>
          </w:p>
        </w:tc>
        <w:tc>
          <w:tcPr>
            <w:tcW w:w="6122" w:type="dxa"/>
            <w:gridSpan w:val="5"/>
            <w:vMerge/>
          </w:tcPr>
          <w:p w14:paraId="72D7B2A2" w14:textId="77777777" w:rsidR="00140436" w:rsidRPr="00984EE2" w:rsidRDefault="00140436" w:rsidP="00D4302F">
            <w:pPr>
              <w:rPr>
                <w:rFonts w:cs="Arial"/>
              </w:rPr>
            </w:pPr>
          </w:p>
        </w:tc>
        <w:tc>
          <w:tcPr>
            <w:tcW w:w="1162" w:type="dxa"/>
          </w:tcPr>
          <w:p w14:paraId="72D7B2A3"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A4" w14:textId="77777777" w:rsidR="00140436" w:rsidRPr="004719AF" w:rsidRDefault="00140436" w:rsidP="00D4302F">
            <w:pPr>
              <w:jc w:val="center"/>
              <w:rPr>
                <w:rFonts w:cs="Arial"/>
                <w:sz w:val="4"/>
                <w:szCs w:val="4"/>
              </w:rPr>
            </w:pPr>
          </w:p>
        </w:tc>
      </w:tr>
      <w:tr w:rsidR="00140436" w:rsidRPr="005B60C8" w14:paraId="72D7B2AB" w14:textId="77777777" w:rsidTr="00A66666">
        <w:trPr>
          <w:jc w:val="center"/>
        </w:trPr>
        <w:tc>
          <w:tcPr>
            <w:tcW w:w="340" w:type="dxa"/>
          </w:tcPr>
          <w:p w14:paraId="72D7B2A6" w14:textId="77777777" w:rsidR="00140436" w:rsidRPr="000B392C" w:rsidRDefault="00140436" w:rsidP="00D4302F">
            <w:pPr>
              <w:rPr>
                <w:rFonts w:cs="Arial"/>
              </w:rPr>
            </w:pPr>
          </w:p>
        </w:tc>
        <w:tc>
          <w:tcPr>
            <w:tcW w:w="850" w:type="dxa"/>
            <w:gridSpan w:val="2"/>
          </w:tcPr>
          <w:p w14:paraId="72D7B2A7" w14:textId="77777777" w:rsidR="00140436" w:rsidRPr="00BB72EB" w:rsidRDefault="00140436" w:rsidP="00D4302F">
            <w:pPr>
              <w:rPr>
                <w:rFonts w:cs="Arial"/>
              </w:rPr>
            </w:pPr>
          </w:p>
        </w:tc>
        <w:tc>
          <w:tcPr>
            <w:tcW w:w="6122" w:type="dxa"/>
            <w:gridSpan w:val="5"/>
          </w:tcPr>
          <w:p w14:paraId="72D7B2A8" w14:textId="2EF69DA1" w:rsidR="00140436" w:rsidRPr="007D47B8" w:rsidRDefault="00140436" w:rsidP="00BB1CD3">
            <w:pPr>
              <w:pStyle w:val="Mustertext9kursiv"/>
            </w:pPr>
          </w:p>
        </w:tc>
        <w:tc>
          <w:tcPr>
            <w:tcW w:w="1162" w:type="dxa"/>
          </w:tcPr>
          <w:p w14:paraId="72D7B2A9" w14:textId="77777777" w:rsidR="00140436" w:rsidRPr="00BB72EB" w:rsidRDefault="00140436" w:rsidP="00D4302F">
            <w:pPr>
              <w:jc w:val="center"/>
              <w:rPr>
                <w:rFonts w:cs="Arial"/>
              </w:rPr>
            </w:pPr>
          </w:p>
        </w:tc>
        <w:tc>
          <w:tcPr>
            <w:tcW w:w="1204" w:type="dxa"/>
          </w:tcPr>
          <w:p w14:paraId="72D7B2AA" w14:textId="77777777" w:rsidR="00140436" w:rsidRPr="00BB72EB" w:rsidRDefault="00140436" w:rsidP="00D4302F">
            <w:pPr>
              <w:jc w:val="center"/>
              <w:rPr>
                <w:rFonts w:cs="Arial"/>
              </w:rPr>
            </w:pPr>
          </w:p>
        </w:tc>
      </w:tr>
      <w:tr w:rsidR="00140436" w:rsidRPr="005B60C8" w14:paraId="72D7B2B1" w14:textId="77777777" w:rsidTr="00195246">
        <w:trPr>
          <w:trHeight w:val="57"/>
          <w:jc w:val="center"/>
        </w:trPr>
        <w:tc>
          <w:tcPr>
            <w:tcW w:w="340" w:type="dxa"/>
          </w:tcPr>
          <w:p w14:paraId="72D7B2AC" w14:textId="77777777" w:rsidR="00140436" w:rsidRPr="000B392C" w:rsidRDefault="00140436" w:rsidP="00D4302F">
            <w:pPr>
              <w:rPr>
                <w:rFonts w:cs="Arial"/>
              </w:rPr>
            </w:pPr>
          </w:p>
        </w:tc>
        <w:tc>
          <w:tcPr>
            <w:tcW w:w="850" w:type="dxa"/>
            <w:gridSpan w:val="2"/>
            <w:shd w:val="clear" w:color="auto" w:fill="EAEAEA"/>
          </w:tcPr>
          <w:p w14:paraId="72D7B2AD" w14:textId="77777777" w:rsidR="00140436" w:rsidRPr="005B60C8" w:rsidRDefault="00140436" w:rsidP="00D4302F">
            <w:pPr>
              <w:rPr>
                <w:rFonts w:cs="Arial"/>
              </w:rPr>
            </w:pPr>
          </w:p>
        </w:tc>
        <w:tc>
          <w:tcPr>
            <w:tcW w:w="6122" w:type="dxa"/>
            <w:gridSpan w:val="5"/>
            <w:shd w:val="clear" w:color="auto" w:fill="EAEAEA"/>
          </w:tcPr>
          <w:p w14:paraId="72D7B2AE" w14:textId="77777777" w:rsidR="00140436" w:rsidRPr="00645BD3" w:rsidRDefault="00140436" w:rsidP="00645BD3">
            <w:pPr>
              <w:jc w:val="right"/>
              <w:rPr>
                <w:b/>
              </w:rPr>
            </w:pPr>
            <w:r w:rsidRPr="00645BD3">
              <w:rPr>
                <w:b/>
              </w:rPr>
              <w:t>Summe Leistungsphase 5</w:t>
            </w:r>
          </w:p>
        </w:tc>
        <w:tc>
          <w:tcPr>
            <w:tcW w:w="1162" w:type="dxa"/>
            <w:tcBorders>
              <w:right w:val="single" w:sz="12" w:space="0" w:color="auto"/>
            </w:tcBorders>
            <w:shd w:val="clear" w:color="auto" w:fill="EAEAEA"/>
            <w:vAlign w:val="center"/>
          </w:tcPr>
          <w:p w14:paraId="72D7B2AF" w14:textId="77777777" w:rsidR="00140436" w:rsidRPr="003431B6" w:rsidRDefault="00140436" w:rsidP="00195246">
            <w:pPr>
              <w:jc w:val="center"/>
              <w:rPr>
                <w:rFonts w:cs="Arial"/>
                <w:b/>
              </w:rPr>
            </w:pPr>
            <w:r>
              <w:rPr>
                <w:rFonts w:cs="Arial"/>
                <w:b/>
              </w:rPr>
              <w:t>15,0</w:t>
            </w:r>
          </w:p>
        </w:tc>
        <w:tc>
          <w:tcPr>
            <w:tcW w:w="1204" w:type="dxa"/>
            <w:tcBorders>
              <w:top w:val="single" w:sz="12" w:space="0" w:color="auto"/>
              <w:left w:val="single" w:sz="12" w:space="0" w:color="auto"/>
              <w:bottom w:val="single" w:sz="12" w:space="0" w:color="auto"/>
              <w:right w:val="single" w:sz="12" w:space="0" w:color="auto"/>
            </w:tcBorders>
          </w:tcPr>
          <w:p w14:paraId="72D7B2B0" w14:textId="59AA4B54" w:rsidR="00140436" w:rsidRPr="00B867A0" w:rsidRDefault="00886EC5" w:rsidP="00D4302F">
            <w:pPr>
              <w:jc w:val="center"/>
              <w:rPr>
                <w:rFonts w:cs="Arial"/>
              </w:rPr>
            </w:pPr>
            <w:r>
              <w:rPr>
                <w:rFonts w:cs="Arial"/>
              </w:rPr>
              <w:t>15</w:t>
            </w:r>
            <w:r w:rsidR="00000AEE">
              <w:rPr>
                <w:rFonts w:cs="Arial"/>
              </w:rPr>
              <w:t>,0</w:t>
            </w:r>
          </w:p>
        </w:tc>
      </w:tr>
      <w:tr w:rsidR="00140436" w:rsidRPr="005B60C8" w14:paraId="72D7B2B7" w14:textId="77777777" w:rsidTr="00A66666">
        <w:trPr>
          <w:jc w:val="center"/>
        </w:trPr>
        <w:tc>
          <w:tcPr>
            <w:tcW w:w="340" w:type="dxa"/>
          </w:tcPr>
          <w:p w14:paraId="72D7B2B2" w14:textId="77777777" w:rsidR="00140436" w:rsidRPr="000B392C" w:rsidRDefault="00140436" w:rsidP="00D4302F">
            <w:pPr>
              <w:rPr>
                <w:rFonts w:cs="Arial"/>
              </w:rPr>
            </w:pPr>
          </w:p>
        </w:tc>
        <w:tc>
          <w:tcPr>
            <w:tcW w:w="850" w:type="dxa"/>
            <w:gridSpan w:val="2"/>
          </w:tcPr>
          <w:p w14:paraId="72D7B2B3" w14:textId="77777777" w:rsidR="00140436" w:rsidRPr="00BB72EB" w:rsidRDefault="00140436" w:rsidP="00D4302F">
            <w:pPr>
              <w:rPr>
                <w:rFonts w:cs="Arial"/>
              </w:rPr>
            </w:pPr>
          </w:p>
        </w:tc>
        <w:tc>
          <w:tcPr>
            <w:tcW w:w="6122" w:type="dxa"/>
            <w:gridSpan w:val="5"/>
          </w:tcPr>
          <w:p w14:paraId="1DE804D6" w14:textId="77777777" w:rsidR="00140436" w:rsidRDefault="00140436" w:rsidP="00D4302F">
            <w:pPr>
              <w:rPr>
                <w:rFonts w:cs="Arial"/>
              </w:rPr>
            </w:pPr>
          </w:p>
          <w:p w14:paraId="64D22731" w14:textId="77777777" w:rsidR="00B86E24" w:rsidRDefault="00B86E24" w:rsidP="00D4302F">
            <w:pPr>
              <w:rPr>
                <w:rFonts w:cs="Arial"/>
              </w:rPr>
            </w:pPr>
          </w:p>
          <w:p w14:paraId="5AE2E1DC" w14:textId="77777777" w:rsidR="00B86E24" w:rsidRDefault="00B86E24" w:rsidP="00D4302F">
            <w:pPr>
              <w:rPr>
                <w:rFonts w:cs="Arial"/>
              </w:rPr>
            </w:pPr>
          </w:p>
          <w:p w14:paraId="044552CF" w14:textId="77777777" w:rsidR="00B86E24" w:rsidRDefault="00B86E24" w:rsidP="00D4302F">
            <w:pPr>
              <w:rPr>
                <w:rFonts w:cs="Arial"/>
              </w:rPr>
            </w:pPr>
          </w:p>
          <w:p w14:paraId="2B0592E7" w14:textId="77777777" w:rsidR="00B86E24" w:rsidRDefault="00B86E24" w:rsidP="00D4302F">
            <w:pPr>
              <w:rPr>
                <w:rFonts w:cs="Arial"/>
              </w:rPr>
            </w:pPr>
          </w:p>
          <w:p w14:paraId="58B1C75B" w14:textId="77777777" w:rsidR="00B86E24" w:rsidRDefault="00B86E24" w:rsidP="00D4302F">
            <w:pPr>
              <w:rPr>
                <w:rFonts w:cs="Arial"/>
              </w:rPr>
            </w:pPr>
          </w:p>
          <w:p w14:paraId="3F8B4AA8" w14:textId="77777777" w:rsidR="00B86E24" w:rsidRDefault="00B86E24" w:rsidP="00D4302F">
            <w:pPr>
              <w:rPr>
                <w:rFonts w:cs="Arial"/>
              </w:rPr>
            </w:pPr>
          </w:p>
          <w:p w14:paraId="0D1B021A" w14:textId="77777777" w:rsidR="00B86E24" w:rsidRDefault="00B86E24" w:rsidP="00D4302F">
            <w:pPr>
              <w:rPr>
                <w:rFonts w:cs="Arial"/>
              </w:rPr>
            </w:pPr>
          </w:p>
          <w:p w14:paraId="1E8A4403" w14:textId="77777777" w:rsidR="00B86E24" w:rsidRDefault="00B86E24" w:rsidP="00D4302F">
            <w:pPr>
              <w:rPr>
                <w:rFonts w:cs="Arial"/>
              </w:rPr>
            </w:pPr>
          </w:p>
          <w:p w14:paraId="31E58995" w14:textId="77777777" w:rsidR="00B86E24" w:rsidRDefault="00B86E24" w:rsidP="00D4302F">
            <w:pPr>
              <w:rPr>
                <w:rFonts w:cs="Arial"/>
              </w:rPr>
            </w:pPr>
          </w:p>
          <w:p w14:paraId="0AF09B2A" w14:textId="77777777" w:rsidR="00B86E24" w:rsidRDefault="00B86E24" w:rsidP="00D4302F">
            <w:pPr>
              <w:rPr>
                <w:rFonts w:cs="Arial"/>
              </w:rPr>
            </w:pPr>
          </w:p>
          <w:p w14:paraId="22246B13" w14:textId="77777777" w:rsidR="00B86E24" w:rsidRDefault="00B86E24" w:rsidP="00D4302F">
            <w:pPr>
              <w:rPr>
                <w:rFonts w:cs="Arial"/>
              </w:rPr>
            </w:pPr>
          </w:p>
          <w:p w14:paraId="45BB72ED" w14:textId="77777777" w:rsidR="00B86E24" w:rsidRDefault="00B86E24" w:rsidP="00D4302F">
            <w:pPr>
              <w:rPr>
                <w:rFonts w:cs="Arial"/>
              </w:rPr>
            </w:pPr>
          </w:p>
          <w:p w14:paraId="5BFB0771" w14:textId="77777777" w:rsidR="00B86E24" w:rsidRDefault="00B86E24" w:rsidP="00D4302F">
            <w:pPr>
              <w:rPr>
                <w:rFonts w:cs="Arial"/>
              </w:rPr>
            </w:pPr>
          </w:p>
          <w:p w14:paraId="29D6B6C1" w14:textId="77777777" w:rsidR="00B86E24" w:rsidRDefault="00B86E24" w:rsidP="00D4302F">
            <w:pPr>
              <w:rPr>
                <w:rFonts w:cs="Arial"/>
              </w:rPr>
            </w:pPr>
          </w:p>
          <w:p w14:paraId="53866536" w14:textId="77777777" w:rsidR="00B86E24" w:rsidRDefault="00B86E24" w:rsidP="00D4302F">
            <w:pPr>
              <w:rPr>
                <w:rFonts w:cs="Arial"/>
              </w:rPr>
            </w:pPr>
          </w:p>
          <w:p w14:paraId="34D87CB6" w14:textId="77777777" w:rsidR="00B86E24" w:rsidRDefault="00B86E24" w:rsidP="00D4302F">
            <w:pPr>
              <w:rPr>
                <w:rFonts w:cs="Arial"/>
              </w:rPr>
            </w:pPr>
          </w:p>
          <w:p w14:paraId="43572281" w14:textId="77777777" w:rsidR="00B86E24" w:rsidRDefault="00B86E24" w:rsidP="00D4302F">
            <w:pPr>
              <w:rPr>
                <w:rFonts w:cs="Arial"/>
              </w:rPr>
            </w:pPr>
          </w:p>
          <w:p w14:paraId="4C6FC73D" w14:textId="77777777" w:rsidR="00B86E24" w:rsidRDefault="00B86E24" w:rsidP="00D4302F">
            <w:pPr>
              <w:rPr>
                <w:rFonts w:cs="Arial"/>
              </w:rPr>
            </w:pPr>
          </w:p>
          <w:p w14:paraId="36F6B2F3" w14:textId="77777777" w:rsidR="00B86E24" w:rsidRDefault="00B86E24" w:rsidP="00D4302F">
            <w:pPr>
              <w:rPr>
                <w:rFonts w:cs="Arial"/>
              </w:rPr>
            </w:pPr>
          </w:p>
          <w:p w14:paraId="003EA1D6" w14:textId="77777777" w:rsidR="00000AEE" w:rsidRDefault="00000AEE" w:rsidP="00D4302F">
            <w:pPr>
              <w:rPr>
                <w:rFonts w:cs="Arial"/>
              </w:rPr>
            </w:pPr>
          </w:p>
          <w:p w14:paraId="2C69927A" w14:textId="77777777" w:rsidR="00000AEE" w:rsidRDefault="00000AEE" w:rsidP="00D4302F">
            <w:pPr>
              <w:rPr>
                <w:rFonts w:cs="Arial"/>
              </w:rPr>
            </w:pPr>
          </w:p>
          <w:p w14:paraId="4EB219E2" w14:textId="77777777" w:rsidR="00000AEE" w:rsidRDefault="00000AEE" w:rsidP="00D4302F">
            <w:pPr>
              <w:rPr>
                <w:rFonts w:cs="Arial"/>
              </w:rPr>
            </w:pPr>
          </w:p>
          <w:p w14:paraId="5592E2C2" w14:textId="77777777" w:rsidR="00000AEE" w:rsidRDefault="00000AEE" w:rsidP="00D4302F">
            <w:pPr>
              <w:rPr>
                <w:rFonts w:cs="Arial"/>
              </w:rPr>
            </w:pPr>
          </w:p>
          <w:p w14:paraId="74A27F67" w14:textId="77777777" w:rsidR="00000AEE" w:rsidRDefault="00000AEE" w:rsidP="00D4302F">
            <w:pPr>
              <w:rPr>
                <w:rFonts w:cs="Arial"/>
              </w:rPr>
            </w:pPr>
          </w:p>
          <w:p w14:paraId="7585DAF6" w14:textId="77777777" w:rsidR="00000AEE" w:rsidRDefault="00000AEE" w:rsidP="00D4302F">
            <w:pPr>
              <w:rPr>
                <w:rFonts w:cs="Arial"/>
              </w:rPr>
            </w:pPr>
          </w:p>
          <w:p w14:paraId="61B51762" w14:textId="77777777" w:rsidR="00B86E24" w:rsidRDefault="00B86E24" w:rsidP="00D4302F">
            <w:pPr>
              <w:rPr>
                <w:rFonts w:cs="Arial"/>
              </w:rPr>
            </w:pPr>
          </w:p>
          <w:p w14:paraId="1C5997D4" w14:textId="77777777" w:rsidR="00B86E24" w:rsidRDefault="00B86E24" w:rsidP="00D4302F">
            <w:pPr>
              <w:rPr>
                <w:rFonts w:cs="Arial"/>
              </w:rPr>
            </w:pPr>
          </w:p>
          <w:p w14:paraId="273134AF" w14:textId="77777777" w:rsidR="00B86E24" w:rsidRDefault="00B86E24" w:rsidP="00D4302F">
            <w:pPr>
              <w:rPr>
                <w:rFonts w:cs="Arial"/>
              </w:rPr>
            </w:pPr>
          </w:p>
          <w:p w14:paraId="2E132405" w14:textId="77777777" w:rsidR="00B86E24" w:rsidRDefault="00B86E24" w:rsidP="00D4302F">
            <w:pPr>
              <w:rPr>
                <w:rFonts w:cs="Arial"/>
              </w:rPr>
            </w:pPr>
          </w:p>
          <w:p w14:paraId="72D7B2B4" w14:textId="77777777" w:rsidR="00B86E24" w:rsidRPr="00BB72EB" w:rsidRDefault="00B86E24" w:rsidP="00D4302F">
            <w:pPr>
              <w:rPr>
                <w:rFonts w:cs="Arial"/>
              </w:rPr>
            </w:pPr>
          </w:p>
        </w:tc>
        <w:tc>
          <w:tcPr>
            <w:tcW w:w="1162" w:type="dxa"/>
          </w:tcPr>
          <w:p w14:paraId="72D7B2B5" w14:textId="77777777" w:rsidR="00140436" w:rsidRPr="00BB72EB" w:rsidRDefault="00140436" w:rsidP="00D4302F">
            <w:pPr>
              <w:jc w:val="center"/>
              <w:rPr>
                <w:rFonts w:cs="Arial"/>
              </w:rPr>
            </w:pPr>
          </w:p>
        </w:tc>
        <w:tc>
          <w:tcPr>
            <w:tcW w:w="1204" w:type="dxa"/>
            <w:tcBorders>
              <w:top w:val="single" w:sz="12" w:space="0" w:color="auto"/>
            </w:tcBorders>
          </w:tcPr>
          <w:p w14:paraId="72D7B2B6" w14:textId="77777777" w:rsidR="00140436" w:rsidRPr="00BB72EB" w:rsidRDefault="00140436" w:rsidP="00D4302F">
            <w:pPr>
              <w:jc w:val="center"/>
              <w:rPr>
                <w:rFonts w:cs="Arial"/>
              </w:rPr>
            </w:pPr>
          </w:p>
        </w:tc>
      </w:tr>
      <w:tr w:rsidR="00140436" w:rsidRPr="005B60C8" w14:paraId="72D7B2BD" w14:textId="77777777" w:rsidTr="004719AF">
        <w:trPr>
          <w:jc w:val="center"/>
        </w:trPr>
        <w:tc>
          <w:tcPr>
            <w:tcW w:w="340" w:type="dxa"/>
          </w:tcPr>
          <w:p w14:paraId="72D7B2B8" w14:textId="77777777" w:rsidR="00140436" w:rsidRPr="000B392C" w:rsidRDefault="00140436" w:rsidP="00D4302F">
            <w:pPr>
              <w:rPr>
                <w:rFonts w:cs="Arial"/>
              </w:rPr>
            </w:pPr>
          </w:p>
        </w:tc>
        <w:tc>
          <w:tcPr>
            <w:tcW w:w="850" w:type="dxa"/>
            <w:gridSpan w:val="2"/>
            <w:shd w:val="clear" w:color="auto" w:fill="E6E6E6"/>
          </w:tcPr>
          <w:p w14:paraId="72D7B2B9" w14:textId="77777777" w:rsidR="00140436" w:rsidRPr="005B60C8" w:rsidRDefault="00140436" w:rsidP="00D4302F">
            <w:pPr>
              <w:rPr>
                <w:rFonts w:cs="Arial"/>
              </w:rPr>
            </w:pPr>
          </w:p>
        </w:tc>
        <w:tc>
          <w:tcPr>
            <w:tcW w:w="6122" w:type="dxa"/>
            <w:gridSpan w:val="5"/>
            <w:shd w:val="clear" w:color="auto" w:fill="E6E6E6"/>
            <w:vAlign w:val="center"/>
          </w:tcPr>
          <w:p w14:paraId="72D7B2BA" w14:textId="6D4DC520" w:rsidR="00140436" w:rsidRPr="00686FB3" w:rsidRDefault="00140436" w:rsidP="00686FB3">
            <w:pPr>
              <w:pStyle w:val="Liste-A-00"/>
              <w:numPr>
                <w:ilvl w:val="0"/>
                <w:numId w:val="0"/>
              </w:numPr>
              <w:ind w:left="567" w:hanging="567"/>
            </w:pPr>
            <w:bookmarkStart w:id="30" w:name="_Toc408925857"/>
            <w:bookmarkStart w:id="31" w:name="_Toc219878153"/>
            <w:r w:rsidRPr="00645BD3">
              <w:t>Leistungsphase 6</w:t>
            </w:r>
            <w:r w:rsidR="00256E54">
              <w:t xml:space="preserve"> Verkehrsanlage</w:t>
            </w:r>
            <w:r w:rsidRPr="00645BD3">
              <w:t>: Vorbereit</w:t>
            </w:r>
            <w:r w:rsidR="00A76718">
              <w:t>ung</w:t>
            </w:r>
            <w:r w:rsidRPr="00645BD3">
              <w:t xml:space="preserve"> der Vergabe</w:t>
            </w:r>
            <w:bookmarkEnd w:id="30"/>
            <w:bookmarkEnd w:id="31"/>
          </w:p>
        </w:tc>
        <w:tc>
          <w:tcPr>
            <w:tcW w:w="1162" w:type="dxa"/>
            <w:shd w:val="clear" w:color="auto" w:fill="E6E6E6"/>
          </w:tcPr>
          <w:p w14:paraId="72D7B2BB" w14:textId="77777777" w:rsidR="00140436" w:rsidRPr="003637B9" w:rsidRDefault="00140436" w:rsidP="00D4302F">
            <w:pPr>
              <w:spacing w:before="120" w:after="120"/>
              <w:jc w:val="center"/>
              <w:rPr>
                <w:b/>
              </w:rPr>
            </w:pPr>
          </w:p>
        </w:tc>
        <w:tc>
          <w:tcPr>
            <w:tcW w:w="1204" w:type="dxa"/>
            <w:shd w:val="clear" w:color="auto" w:fill="E6E6E6"/>
          </w:tcPr>
          <w:p w14:paraId="72D7B2BC" w14:textId="77777777" w:rsidR="00140436" w:rsidRPr="003637B9" w:rsidRDefault="00140436" w:rsidP="00D4302F">
            <w:pPr>
              <w:spacing w:before="120" w:after="120"/>
              <w:jc w:val="center"/>
              <w:rPr>
                <w:rFonts w:cs="Arial"/>
                <w:b/>
              </w:rPr>
            </w:pPr>
          </w:p>
        </w:tc>
      </w:tr>
      <w:tr w:rsidR="00140436" w:rsidRPr="005B60C8" w14:paraId="72D7B2C3" w14:textId="77777777" w:rsidTr="00A66666">
        <w:trPr>
          <w:jc w:val="center"/>
        </w:trPr>
        <w:tc>
          <w:tcPr>
            <w:tcW w:w="340" w:type="dxa"/>
          </w:tcPr>
          <w:p w14:paraId="72D7B2BE" w14:textId="77777777" w:rsidR="00140436" w:rsidRPr="000B392C" w:rsidRDefault="00140436" w:rsidP="00D4302F">
            <w:pPr>
              <w:rPr>
                <w:rFonts w:cs="Arial"/>
              </w:rPr>
            </w:pPr>
          </w:p>
        </w:tc>
        <w:tc>
          <w:tcPr>
            <w:tcW w:w="850" w:type="dxa"/>
            <w:gridSpan w:val="2"/>
          </w:tcPr>
          <w:p w14:paraId="72D7B2BF" w14:textId="77777777" w:rsidR="00140436" w:rsidRPr="00BB72EB" w:rsidRDefault="00140436" w:rsidP="00D4302F">
            <w:pPr>
              <w:rPr>
                <w:rFonts w:cs="Arial"/>
              </w:rPr>
            </w:pPr>
          </w:p>
        </w:tc>
        <w:tc>
          <w:tcPr>
            <w:tcW w:w="6122" w:type="dxa"/>
            <w:gridSpan w:val="5"/>
          </w:tcPr>
          <w:p w14:paraId="72D7B2C0" w14:textId="77777777" w:rsidR="00140436" w:rsidRPr="00BB72EB" w:rsidRDefault="00140436" w:rsidP="00D4302F">
            <w:pPr>
              <w:rPr>
                <w:rFonts w:cs="Arial"/>
              </w:rPr>
            </w:pPr>
          </w:p>
        </w:tc>
        <w:tc>
          <w:tcPr>
            <w:tcW w:w="1162" w:type="dxa"/>
          </w:tcPr>
          <w:p w14:paraId="72D7B2C1" w14:textId="77777777" w:rsidR="00140436" w:rsidRPr="00BB72EB" w:rsidRDefault="00140436" w:rsidP="00D4302F">
            <w:pPr>
              <w:jc w:val="center"/>
              <w:rPr>
                <w:rFonts w:cs="Arial"/>
              </w:rPr>
            </w:pPr>
          </w:p>
        </w:tc>
        <w:tc>
          <w:tcPr>
            <w:tcW w:w="1204" w:type="dxa"/>
            <w:tcBorders>
              <w:bottom w:val="single" w:sz="4" w:space="0" w:color="auto"/>
            </w:tcBorders>
          </w:tcPr>
          <w:p w14:paraId="72D7B2C2" w14:textId="77777777" w:rsidR="00140436" w:rsidRPr="00BB72EB" w:rsidRDefault="00140436" w:rsidP="00D4302F">
            <w:pPr>
              <w:jc w:val="center"/>
              <w:rPr>
                <w:rFonts w:cs="Arial"/>
              </w:rPr>
            </w:pPr>
          </w:p>
        </w:tc>
      </w:tr>
      <w:tr w:rsidR="00140436" w:rsidRPr="005B60C8" w14:paraId="72D7B2C9" w14:textId="77777777" w:rsidTr="00A66666">
        <w:trPr>
          <w:jc w:val="center"/>
        </w:trPr>
        <w:tc>
          <w:tcPr>
            <w:tcW w:w="340" w:type="dxa"/>
          </w:tcPr>
          <w:p w14:paraId="72D7B2C4" w14:textId="1E06DC95"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C5" w14:textId="77777777" w:rsidR="00140436" w:rsidRPr="00BB72EB" w:rsidRDefault="00140436" w:rsidP="00D4302F">
            <w:pPr>
              <w:rPr>
                <w:rFonts w:cs="Arial"/>
              </w:rPr>
            </w:pPr>
            <w:r w:rsidRPr="00BB72EB">
              <w:rPr>
                <w:rFonts w:cs="Arial"/>
              </w:rPr>
              <w:t>a</w:t>
            </w:r>
          </w:p>
        </w:tc>
        <w:tc>
          <w:tcPr>
            <w:tcW w:w="6122" w:type="dxa"/>
            <w:gridSpan w:val="5"/>
            <w:vMerge w:val="restart"/>
            <w:shd w:val="clear" w:color="auto" w:fill="E6E6E6"/>
          </w:tcPr>
          <w:p w14:paraId="72D7B2C6" w14:textId="77777777" w:rsidR="00140436" w:rsidRPr="005B60C8" w:rsidRDefault="00140436" w:rsidP="00D4302F">
            <w:pPr>
              <w:rPr>
                <w:rFonts w:cs="Arial"/>
              </w:rPr>
            </w:pPr>
            <w:r w:rsidRPr="005B60C8">
              <w:rPr>
                <w:rFonts w:cs="Arial"/>
              </w:rPr>
              <w:t>Ermitteln von Mengen nach Einzelpositionen unter Verwendung der Beiträge anderer an der Planung fachlich Beteiligter</w:t>
            </w:r>
          </w:p>
        </w:tc>
        <w:tc>
          <w:tcPr>
            <w:tcW w:w="1162" w:type="dxa"/>
            <w:tcBorders>
              <w:right w:val="single" w:sz="4" w:space="0" w:color="auto"/>
            </w:tcBorders>
          </w:tcPr>
          <w:p w14:paraId="72D7B2C7" w14:textId="77777777" w:rsidR="00140436" w:rsidRPr="00BB72EB" w:rsidRDefault="00140436" w:rsidP="00D4302F">
            <w:pPr>
              <w:jc w:val="center"/>
              <w:rPr>
                <w:rFonts w:cs="Arial"/>
              </w:rPr>
            </w:pPr>
            <w:r>
              <w:rPr>
                <w:rFonts w:cs="Arial"/>
              </w:rPr>
              <w:t>5,0</w:t>
            </w:r>
          </w:p>
        </w:tc>
        <w:tc>
          <w:tcPr>
            <w:tcW w:w="1204" w:type="dxa"/>
            <w:tcBorders>
              <w:top w:val="single" w:sz="4" w:space="0" w:color="auto"/>
              <w:left w:val="single" w:sz="4" w:space="0" w:color="auto"/>
              <w:bottom w:val="single" w:sz="4" w:space="0" w:color="auto"/>
              <w:right w:val="single" w:sz="4" w:space="0" w:color="auto"/>
            </w:tcBorders>
          </w:tcPr>
          <w:p w14:paraId="72D7B2C8" w14:textId="52F17ADB" w:rsidR="00140436" w:rsidRPr="00BB72EB" w:rsidRDefault="00886EC5" w:rsidP="00D4302F">
            <w:pPr>
              <w:jc w:val="center"/>
              <w:rPr>
                <w:rFonts w:cs="Arial"/>
              </w:rPr>
            </w:pPr>
            <w:r>
              <w:rPr>
                <w:rFonts w:cs="Arial"/>
              </w:rPr>
              <w:t>5</w:t>
            </w:r>
            <w:r w:rsidR="00000AEE">
              <w:rPr>
                <w:rFonts w:cs="Arial"/>
              </w:rPr>
              <w:t>,0</w:t>
            </w:r>
          </w:p>
        </w:tc>
      </w:tr>
      <w:tr w:rsidR="00140436" w:rsidRPr="005B60C8" w14:paraId="72D7B2CF" w14:textId="77777777" w:rsidTr="6B19D60A">
        <w:trPr>
          <w:jc w:val="center"/>
        </w:trPr>
        <w:tc>
          <w:tcPr>
            <w:tcW w:w="340" w:type="dxa"/>
          </w:tcPr>
          <w:p w14:paraId="72D7B2CA" w14:textId="77777777" w:rsidR="00140436" w:rsidRPr="004719AF" w:rsidRDefault="00140436" w:rsidP="00D4302F">
            <w:pPr>
              <w:rPr>
                <w:rFonts w:cs="Arial"/>
                <w:sz w:val="4"/>
                <w:szCs w:val="4"/>
              </w:rPr>
            </w:pPr>
          </w:p>
        </w:tc>
        <w:tc>
          <w:tcPr>
            <w:tcW w:w="850" w:type="dxa"/>
            <w:gridSpan w:val="2"/>
            <w:shd w:val="clear" w:color="auto" w:fill="EAEAEA"/>
          </w:tcPr>
          <w:p w14:paraId="72D7B2CB" w14:textId="77777777" w:rsidR="00140436" w:rsidRPr="004719AF" w:rsidRDefault="00140436" w:rsidP="00D4302F">
            <w:pPr>
              <w:rPr>
                <w:rFonts w:cs="Arial"/>
                <w:sz w:val="4"/>
                <w:szCs w:val="4"/>
              </w:rPr>
            </w:pPr>
          </w:p>
        </w:tc>
        <w:tc>
          <w:tcPr>
            <w:tcW w:w="6122" w:type="dxa"/>
            <w:gridSpan w:val="5"/>
            <w:vMerge/>
          </w:tcPr>
          <w:p w14:paraId="72D7B2CC" w14:textId="77777777" w:rsidR="00140436" w:rsidRPr="005B60C8" w:rsidRDefault="00140436" w:rsidP="00D4302F">
            <w:pPr>
              <w:rPr>
                <w:rFonts w:cs="Arial"/>
              </w:rPr>
            </w:pPr>
          </w:p>
        </w:tc>
        <w:tc>
          <w:tcPr>
            <w:tcW w:w="1162" w:type="dxa"/>
          </w:tcPr>
          <w:p w14:paraId="72D7B2CD"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CE" w14:textId="2D1C569C" w:rsidR="00140436" w:rsidRPr="004719AF" w:rsidRDefault="00140436" w:rsidP="00D4302F">
            <w:pPr>
              <w:jc w:val="center"/>
              <w:rPr>
                <w:rFonts w:cs="Arial"/>
                <w:sz w:val="4"/>
                <w:szCs w:val="4"/>
              </w:rPr>
            </w:pPr>
          </w:p>
        </w:tc>
      </w:tr>
      <w:tr w:rsidR="00140436" w:rsidRPr="005B60C8" w14:paraId="72D7B2D6" w14:textId="77777777" w:rsidTr="00A66666">
        <w:trPr>
          <w:jc w:val="center"/>
        </w:trPr>
        <w:tc>
          <w:tcPr>
            <w:tcW w:w="340" w:type="dxa"/>
          </w:tcPr>
          <w:p w14:paraId="72D7B2D0" w14:textId="77777777" w:rsidR="00140436" w:rsidRPr="000B392C" w:rsidRDefault="00140436" w:rsidP="00D4302F">
            <w:pPr>
              <w:rPr>
                <w:rFonts w:cs="Arial"/>
              </w:rPr>
            </w:pPr>
          </w:p>
        </w:tc>
        <w:tc>
          <w:tcPr>
            <w:tcW w:w="850" w:type="dxa"/>
            <w:gridSpan w:val="2"/>
          </w:tcPr>
          <w:p w14:paraId="72D7B2D1" w14:textId="77777777" w:rsidR="00140436" w:rsidRPr="00BB72EB" w:rsidRDefault="00140436" w:rsidP="00D4302F">
            <w:pPr>
              <w:rPr>
                <w:rFonts w:cs="Arial"/>
                <w:i/>
              </w:rPr>
            </w:pPr>
          </w:p>
        </w:tc>
        <w:tc>
          <w:tcPr>
            <w:tcW w:w="6122" w:type="dxa"/>
            <w:gridSpan w:val="5"/>
          </w:tcPr>
          <w:p w14:paraId="72D7B2D3" w14:textId="3C57E92F" w:rsidR="00BB1CD3" w:rsidRPr="009E01A5" w:rsidRDefault="00BB1CD3" w:rsidP="00BB1CD3">
            <w:pPr>
              <w:pStyle w:val="Mustertext9kursiv"/>
            </w:pPr>
          </w:p>
        </w:tc>
        <w:tc>
          <w:tcPr>
            <w:tcW w:w="1162" w:type="dxa"/>
          </w:tcPr>
          <w:p w14:paraId="72D7B2D4" w14:textId="77777777" w:rsidR="00140436" w:rsidRPr="00BB72EB" w:rsidRDefault="00140436" w:rsidP="00D4302F">
            <w:pPr>
              <w:jc w:val="center"/>
              <w:rPr>
                <w:rFonts w:cs="Arial"/>
                <w:i/>
              </w:rPr>
            </w:pPr>
          </w:p>
        </w:tc>
        <w:tc>
          <w:tcPr>
            <w:tcW w:w="1204" w:type="dxa"/>
          </w:tcPr>
          <w:p w14:paraId="72D7B2D5" w14:textId="77777777" w:rsidR="00140436" w:rsidRPr="00BB72EB" w:rsidRDefault="00140436" w:rsidP="00D4302F">
            <w:pPr>
              <w:jc w:val="center"/>
              <w:rPr>
                <w:rFonts w:cs="Arial"/>
                <w:i/>
              </w:rPr>
            </w:pPr>
          </w:p>
        </w:tc>
      </w:tr>
      <w:tr w:rsidR="00140436" w:rsidRPr="005B60C8" w14:paraId="72D7B2DC" w14:textId="77777777" w:rsidTr="00A66666">
        <w:trPr>
          <w:jc w:val="center"/>
        </w:trPr>
        <w:tc>
          <w:tcPr>
            <w:tcW w:w="340" w:type="dxa"/>
          </w:tcPr>
          <w:p w14:paraId="72D7B2D7" w14:textId="3D663E41"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D8" w14:textId="77777777" w:rsidR="00140436" w:rsidRPr="00BB72EB" w:rsidRDefault="00140436" w:rsidP="00D4302F">
            <w:pPr>
              <w:rPr>
                <w:rFonts w:cs="Arial"/>
              </w:rPr>
            </w:pPr>
            <w:r w:rsidRPr="00BB72EB">
              <w:rPr>
                <w:rFonts w:cs="Arial"/>
              </w:rPr>
              <w:t>b</w:t>
            </w:r>
          </w:p>
        </w:tc>
        <w:tc>
          <w:tcPr>
            <w:tcW w:w="6122" w:type="dxa"/>
            <w:gridSpan w:val="5"/>
            <w:vMerge w:val="restart"/>
            <w:shd w:val="clear" w:color="auto" w:fill="E6E6E6"/>
          </w:tcPr>
          <w:p w14:paraId="72D7B2D9" w14:textId="77777777" w:rsidR="00140436" w:rsidRPr="005B60C8" w:rsidRDefault="00BB1CD3" w:rsidP="00D4302F">
            <w:pPr>
              <w:rPr>
                <w:rFonts w:cs="Arial"/>
              </w:rPr>
            </w:pPr>
            <w:r w:rsidRPr="005B60C8">
              <w:rPr>
                <w:rFonts w:cs="Arial"/>
              </w:rPr>
              <w:t>Aufstellen der Vergabeunterlagen, insbesondere Anfertigen der Leistungsbeschreibungen mit Leistungsverzeichnissen sowie der Besonderen Vertragsbedingungen</w:t>
            </w:r>
          </w:p>
        </w:tc>
        <w:tc>
          <w:tcPr>
            <w:tcW w:w="1162" w:type="dxa"/>
            <w:tcBorders>
              <w:right w:val="single" w:sz="4" w:space="0" w:color="auto"/>
            </w:tcBorders>
          </w:tcPr>
          <w:p w14:paraId="72D7B2DA" w14:textId="77777777" w:rsidR="00140436" w:rsidRDefault="00BB1CD3" w:rsidP="00D4302F">
            <w:pPr>
              <w:jc w:val="center"/>
              <w:rPr>
                <w:rFonts w:cs="Arial"/>
              </w:rPr>
            </w:pPr>
            <w:r>
              <w:rPr>
                <w:rFonts w:cs="Arial"/>
              </w:rPr>
              <w:t>2</w:t>
            </w:r>
            <w:r w:rsidR="00140436">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2DB" w14:textId="56C020FD" w:rsidR="00140436" w:rsidRPr="00BB72EB" w:rsidRDefault="00886EC5" w:rsidP="00D4302F">
            <w:pPr>
              <w:jc w:val="center"/>
              <w:rPr>
                <w:rFonts w:cs="Arial"/>
              </w:rPr>
            </w:pPr>
            <w:r>
              <w:rPr>
                <w:rFonts w:cs="Arial"/>
              </w:rPr>
              <w:t>2</w:t>
            </w:r>
            <w:r w:rsidR="00000AEE">
              <w:rPr>
                <w:rFonts w:cs="Arial"/>
              </w:rPr>
              <w:t>,0</w:t>
            </w:r>
          </w:p>
        </w:tc>
      </w:tr>
      <w:tr w:rsidR="00140436" w:rsidRPr="005B60C8" w14:paraId="72D7B2E2" w14:textId="77777777" w:rsidTr="6B19D60A">
        <w:trPr>
          <w:jc w:val="center"/>
        </w:trPr>
        <w:tc>
          <w:tcPr>
            <w:tcW w:w="340" w:type="dxa"/>
          </w:tcPr>
          <w:p w14:paraId="72D7B2DD" w14:textId="77777777" w:rsidR="00140436" w:rsidRPr="004719AF" w:rsidRDefault="00140436" w:rsidP="00D4302F">
            <w:pPr>
              <w:rPr>
                <w:rFonts w:cs="Arial"/>
                <w:sz w:val="4"/>
                <w:szCs w:val="4"/>
              </w:rPr>
            </w:pPr>
          </w:p>
        </w:tc>
        <w:tc>
          <w:tcPr>
            <w:tcW w:w="850" w:type="dxa"/>
            <w:gridSpan w:val="2"/>
            <w:shd w:val="clear" w:color="auto" w:fill="EAEAEA"/>
          </w:tcPr>
          <w:p w14:paraId="72D7B2DE" w14:textId="77777777" w:rsidR="00140436" w:rsidRPr="004719AF" w:rsidRDefault="00140436" w:rsidP="00D4302F">
            <w:pPr>
              <w:rPr>
                <w:rFonts w:cs="Arial"/>
                <w:sz w:val="4"/>
                <w:szCs w:val="4"/>
              </w:rPr>
            </w:pPr>
          </w:p>
        </w:tc>
        <w:tc>
          <w:tcPr>
            <w:tcW w:w="6122" w:type="dxa"/>
            <w:gridSpan w:val="5"/>
            <w:vMerge/>
          </w:tcPr>
          <w:p w14:paraId="72D7B2DF" w14:textId="77777777" w:rsidR="00140436" w:rsidRPr="005B60C8" w:rsidRDefault="00140436" w:rsidP="00D4302F">
            <w:pPr>
              <w:rPr>
                <w:rFonts w:cs="Arial"/>
              </w:rPr>
            </w:pPr>
          </w:p>
        </w:tc>
        <w:tc>
          <w:tcPr>
            <w:tcW w:w="1162" w:type="dxa"/>
          </w:tcPr>
          <w:p w14:paraId="72D7B2E0"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E1" w14:textId="77777777" w:rsidR="00140436" w:rsidRPr="004719AF" w:rsidRDefault="00140436" w:rsidP="00D4302F">
            <w:pPr>
              <w:jc w:val="center"/>
              <w:rPr>
                <w:rFonts w:cs="Arial"/>
                <w:sz w:val="4"/>
                <w:szCs w:val="4"/>
              </w:rPr>
            </w:pPr>
          </w:p>
        </w:tc>
      </w:tr>
      <w:tr w:rsidR="00140436" w:rsidRPr="005B60C8" w14:paraId="72D7B2EB" w14:textId="77777777" w:rsidTr="00A66666">
        <w:trPr>
          <w:jc w:val="center"/>
        </w:trPr>
        <w:tc>
          <w:tcPr>
            <w:tcW w:w="340" w:type="dxa"/>
          </w:tcPr>
          <w:p w14:paraId="72D7B2E3" w14:textId="77777777" w:rsidR="00140436" w:rsidRPr="000B392C" w:rsidRDefault="00140436" w:rsidP="00D4302F">
            <w:pPr>
              <w:rPr>
                <w:rFonts w:cs="Arial"/>
              </w:rPr>
            </w:pPr>
          </w:p>
        </w:tc>
        <w:tc>
          <w:tcPr>
            <w:tcW w:w="850" w:type="dxa"/>
            <w:gridSpan w:val="2"/>
          </w:tcPr>
          <w:p w14:paraId="72D7B2E4" w14:textId="77777777" w:rsidR="00140436" w:rsidRPr="00C228ED" w:rsidRDefault="00140436" w:rsidP="00D4302F">
            <w:pPr>
              <w:pStyle w:val="Textkrper"/>
              <w:spacing w:before="20" w:after="20" w:line="240" w:lineRule="exact"/>
              <w:rPr>
                <w:rFonts w:cs="Arial"/>
                <w:i/>
                <w:sz w:val="20"/>
              </w:rPr>
            </w:pPr>
          </w:p>
        </w:tc>
        <w:tc>
          <w:tcPr>
            <w:tcW w:w="6122" w:type="dxa"/>
            <w:gridSpan w:val="5"/>
          </w:tcPr>
          <w:p w14:paraId="72D7B2E8" w14:textId="4D85B18C" w:rsidR="00BB1CD3" w:rsidRPr="00C228ED" w:rsidRDefault="00BB1CD3" w:rsidP="006426D2">
            <w:pPr>
              <w:pStyle w:val="Mustertext9kursiv"/>
            </w:pPr>
            <w:r w:rsidRPr="004635EB">
              <w:t>.</w:t>
            </w:r>
          </w:p>
        </w:tc>
        <w:tc>
          <w:tcPr>
            <w:tcW w:w="1162" w:type="dxa"/>
          </w:tcPr>
          <w:p w14:paraId="72D7B2E9" w14:textId="77777777" w:rsidR="00140436" w:rsidRPr="00C228ED" w:rsidRDefault="00140436" w:rsidP="00D4302F">
            <w:pPr>
              <w:pStyle w:val="Textkrper"/>
              <w:spacing w:before="20" w:after="20" w:line="240" w:lineRule="exact"/>
              <w:jc w:val="center"/>
              <w:rPr>
                <w:rFonts w:cs="Arial"/>
                <w:i/>
                <w:sz w:val="20"/>
              </w:rPr>
            </w:pPr>
          </w:p>
        </w:tc>
        <w:tc>
          <w:tcPr>
            <w:tcW w:w="1204" w:type="dxa"/>
          </w:tcPr>
          <w:p w14:paraId="72D7B2EA" w14:textId="77777777" w:rsidR="00140436" w:rsidRPr="00C228ED" w:rsidRDefault="00140436" w:rsidP="00D4302F">
            <w:pPr>
              <w:pStyle w:val="Textkrper"/>
              <w:spacing w:before="20" w:after="20" w:line="240" w:lineRule="exact"/>
              <w:jc w:val="center"/>
              <w:rPr>
                <w:rFonts w:cs="Arial"/>
                <w:i/>
                <w:sz w:val="20"/>
              </w:rPr>
            </w:pPr>
          </w:p>
        </w:tc>
      </w:tr>
      <w:tr w:rsidR="00140436" w:rsidRPr="005B60C8" w14:paraId="72D7B2F1" w14:textId="77777777" w:rsidTr="00A66666">
        <w:trPr>
          <w:jc w:val="center"/>
        </w:trPr>
        <w:tc>
          <w:tcPr>
            <w:tcW w:w="340" w:type="dxa"/>
          </w:tcPr>
          <w:p w14:paraId="72D7B2EC" w14:textId="53DB3EDB"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2ED" w14:textId="77777777" w:rsidR="00140436" w:rsidRPr="00BB72EB" w:rsidRDefault="00140436" w:rsidP="00D4302F">
            <w:pPr>
              <w:rPr>
                <w:rFonts w:cs="Arial"/>
              </w:rPr>
            </w:pPr>
            <w:r w:rsidRPr="00BB72EB">
              <w:rPr>
                <w:rFonts w:cs="Arial"/>
              </w:rPr>
              <w:t>c</w:t>
            </w:r>
          </w:p>
        </w:tc>
        <w:tc>
          <w:tcPr>
            <w:tcW w:w="6122" w:type="dxa"/>
            <w:gridSpan w:val="5"/>
            <w:vMerge w:val="restart"/>
            <w:shd w:val="clear" w:color="auto" w:fill="E6E6E6"/>
          </w:tcPr>
          <w:p w14:paraId="72D7B2EE" w14:textId="77777777" w:rsidR="00140436" w:rsidRPr="005B60C8" w:rsidRDefault="00BB1CD3" w:rsidP="00D4302F">
            <w:pPr>
              <w:rPr>
                <w:rFonts w:cs="Arial"/>
              </w:rPr>
            </w:pPr>
            <w:r w:rsidRPr="005B60C8">
              <w:rPr>
                <w:rFonts w:cs="Arial"/>
              </w:rPr>
              <w:t>Abstimmen und Koordinieren der Schnittstellen zu den Leistungsbeschreibungen der anderen an der Planung fachlich Beteiligten</w:t>
            </w:r>
          </w:p>
        </w:tc>
        <w:tc>
          <w:tcPr>
            <w:tcW w:w="1162" w:type="dxa"/>
            <w:tcBorders>
              <w:right w:val="single" w:sz="4" w:space="0" w:color="auto"/>
            </w:tcBorders>
          </w:tcPr>
          <w:p w14:paraId="72D7B2EF" w14:textId="77777777" w:rsidR="00140436" w:rsidRPr="00BB72EB" w:rsidRDefault="00BB1CD3"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2F0" w14:textId="41F35B34" w:rsidR="00140436" w:rsidRPr="00BB72EB" w:rsidRDefault="00886EC5" w:rsidP="00D4302F">
            <w:pPr>
              <w:jc w:val="center"/>
              <w:rPr>
                <w:rFonts w:cs="Arial"/>
              </w:rPr>
            </w:pPr>
            <w:r>
              <w:rPr>
                <w:rFonts w:cs="Arial"/>
              </w:rPr>
              <w:t>0,5</w:t>
            </w:r>
          </w:p>
        </w:tc>
      </w:tr>
      <w:tr w:rsidR="00140436" w:rsidRPr="005B60C8" w14:paraId="72D7B2F7" w14:textId="77777777" w:rsidTr="6B19D60A">
        <w:trPr>
          <w:jc w:val="center"/>
        </w:trPr>
        <w:tc>
          <w:tcPr>
            <w:tcW w:w="340" w:type="dxa"/>
          </w:tcPr>
          <w:p w14:paraId="72D7B2F2" w14:textId="77777777" w:rsidR="00140436" w:rsidRPr="004719AF" w:rsidRDefault="00140436" w:rsidP="00D4302F">
            <w:pPr>
              <w:rPr>
                <w:rFonts w:cs="Arial"/>
                <w:sz w:val="4"/>
                <w:szCs w:val="4"/>
              </w:rPr>
            </w:pPr>
          </w:p>
        </w:tc>
        <w:tc>
          <w:tcPr>
            <w:tcW w:w="850" w:type="dxa"/>
            <w:gridSpan w:val="2"/>
            <w:shd w:val="clear" w:color="auto" w:fill="EAEAEA"/>
          </w:tcPr>
          <w:p w14:paraId="72D7B2F3" w14:textId="77777777" w:rsidR="00140436" w:rsidRPr="004719AF" w:rsidRDefault="00140436" w:rsidP="00D4302F">
            <w:pPr>
              <w:rPr>
                <w:rFonts w:cs="Arial"/>
                <w:sz w:val="4"/>
                <w:szCs w:val="4"/>
              </w:rPr>
            </w:pPr>
          </w:p>
        </w:tc>
        <w:tc>
          <w:tcPr>
            <w:tcW w:w="6122" w:type="dxa"/>
            <w:gridSpan w:val="5"/>
            <w:vMerge/>
          </w:tcPr>
          <w:p w14:paraId="72D7B2F4" w14:textId="77777777" w:rsidR="00140436" w:rsidRPr="005B60C8" w:rsidRDefault="00140436" w:rsidP="00D4302F">
            <w:pPr>
              <w:rPr>
                <w:rFonts w:cs="Arial"/>
              </w:rPr>
            </w:pPr>
          </w:p>
        </w:tc>
        <w:tc>
          <w:tcPr>
            <w:tcW w:w="1162" w:type="dxa"/>
          </w:tcPr>
          <w:p w14:paraId="72D7B2F5"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2F6" w14:textId="77777777" w:rsidR="00140436" w:rsidRPr="004719AF" w:rsidRDefault="00140436" w:rsidP="00D4302F">
            <w:pPr>
              <w:jc w:val="center"/>
              <w:rPr>
                <w:rFonts w:cs="Arial"/>
                <w:sz w:val="4"/>
                <w:szCs w:val="4"/>
              </w:rPr>
            </w:pPr>
          </w:p>
        </w:tc>
      </w:tr>
      <w:tr w:rsidR="00140436" w:rsidRPr="005B60C8" w14:paraId="72D7B302" w14:textId="77777777" w:rsidTr="00A66666">
        <w:trPr>
          <w:jc w:val="center"/>
        </w:trPr>
        <w:tc>
          <w:tcPr>
            <w:tcW w:w="340" w:type="dxa"/>
          </w:tcPr>
          <w:p w14:paraId="72D7B2F8" w14:textId="77777777" w:rsidR="00140436" w:rsidRPr="000B392C" w:rsidRDefault="00140436" w:rsidP="00D4302F">
            <w:pPr>
              <w:rPr>
                <w:rFonts w:cs="Arial"/>
              </w:rPr>
            </w:pPr>
          </w:p>
        </w:tc>
        <w:tc>
          <w:tcPr>
            <w:tcW w:w="850" w:type="dxa"/>
            <w:gridSpan w:val="2"/>
          </w:tcPr>
          <w:p w14:paraId="72D7B2F9" w14:textId="77777777" w:rsidR="00140436" w:rsidRPr="00BB72EB" w:rsidRDefault="00140436" w:rsidP="00D4302F">
            <w:pPr>
              <w:rPr>
                <w:rFonts w:cs="Arial"/>
              </w:rPr>
            </w:pPr>
          </w:p>
        </w:tc>
        <w:tc>
          <w:tcPr>
            <w:tcW w:w="6122" w:type="dxa"/>
            <w:gridSpan w:val="5"/>
          </w:tcPr>
          <w:p w14:paraId="72D7B2FF" w14:textId="76D216E0" w:rsidR="00BB1CD3" w:rsidRPr="001C2917" w:rsidRDefault="00BB1CD3" w:rsidP="00BB1CD3">
            <w:pPr>
              <w:pStyle w:val="Mustertext9kursiv"/>
              <w:rPr>
                <w:u w:val="single"/>
              </w:rPr>
            </w:pPr>
          </w:p>
        </w:tc>
        <w:tc>
          <w:tcPr>
            <w:tcW w:w="1162" w:type="dxa"/>
          </w:tcPr>
          <w:p w14:paraId="72D7B300" w14:textId="77777777" w:rsidR="00140436" w:rsidRPr="00BB72EB" w:rsidRDefault="00140436" w:rsidP="00D4302F">
            <w:pPr>
              <w:jc w:val="center"/>
              <w:rPr>
                <w:rFonts w:cs="Arial"/>
              </w:rPr>
            </w:pPr>
          </w:p>
        </w:tc>
        <w:tc>
          <w:tcPr>
            <w:tcW w:w="1204" w:type="dxa"/>
          </w:tcPr>
          <w:p w14:paraId="72D7B301" w14:textId="77777777" w:rsidR="00140436" w:rsidRPr="00BB72EB" w:rsidRDefault="00140436" w:rsidP="00D4302F">
            <w:pPr>
              <w:jc w:val="center"/>
              <w:rPr>
                <w:rFonts w:cs="Arial"/>
              </w:rPr>
            </w:pPr>
          </w:p>
        </w:tc>
      </w:tr>
      <w:tr w:rsidR="00140436" w:rsidRPr="005B60C8" w14:paraId="72D7B308" w14:textId="77777777" w:rsidTr="00BB1CD3">
        <w:trPr>
          <w:jc w:val="center"/>
        </w:trPr>
        <w:tc>
          <w:tcPr>
            <w:tcW w:w="340" w:type="dxa"/>
          </w:tcPr>
          <w:p w14:paraId="72D7B303" w14:textId="5FA5DDA3"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04" w14:textId="77777777" w:rsidR="00140436" w:rsidRPr="00BB72EB" w:rsidRDefault="00140436" w:rsidP="00D4302F">
            <w:pPr>
              <w:rPr>
                <w:rFonts w:cs="Arial"/>
              </w:rPr>
            </w:pPr>
            <w:r w:rsidRPr="00BB72EB">
              <w:rPr>
                <w:rFonts w:cs="Arial"/>
              </w:rPr>
              <w:t>d</w:t>
            </w:r>
          </w:p>
        </w:tc>
        <w:tc>
          <w:tcPr>
            <w:tcW w:w="6122" w:type="dxa"/>
            <w:gridSpan w:val="5"/>
            <w:shd w:val="clear" w:color="auto" w:fill="E6E6E6"/>
          </w:tcPr>
          <w:p w14:paraId="72D7B305" w14:textId="77777777" w:rsidR="00140436" w:rsidRPr="005B60C8" w:rsidRDefault="00140436" w:rsidP="00D4302F">
            <w:pPr>
              <w:rPr>
                <w:rFonts w:cs="Arial"/>
              </w:rPr>
            </w:pPr>
            <w:r w:rsidRPr="005B60C8">
              <w:rPr>
                <w:rFonts w:cs="Arial"/>
              </w:rPr>
              <w:t>Festlegen der wesentlichen Ausführungsphasen</w:t>
            </w:r>
          </w:p>
        </w:tc>
        <w:tc>
          <w:tcPr>
            <w:tcW w:w="1162" w:type="dxa"/>
            <w:tcBorders>
              <w:right w:val="single" w:sz="4" w:space="0" w:color="auto"/>
            </w:tcBorders>
          </w:tcPr>
          <w:p w14:paraId="72D7B306" w14:textId="77777777" w:rsidR="00140436" w:rsidRPr="00BB72EB" w:rsidRDefault="00BB1CD3"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307" w14:textId="172864DB" w:rsidR="00140436" w:rsidRPr="00BB72EB" w:rsidRDefault="00886EC5" w:rsidP="00D4302F">
            <w:pPr>
              <w:jc w:val="center"/>
              <w:rPr>
                <w:rFonts w:cs="Arial"/>
              </w:rPr>
            </w:pPr>
            <w:r>
              <w:rPr>
                <w:rFonts w:cs="Arial"/>
              </w:rPr>
              <w:t>0,5</w:t>
            </w:r>
          </w:p>
        </w:tc>
      </w:tr>
      <w:tr w:rsidR="00140436" w:rsidRPr="005B60C8" w14:paraId="72D7B30E" w14:textId="77777777" w:rsidTr="00BB1CD3">
        <w:trPr>
          <w:jc w:val="center"/>
        </w:trPr>
        <w:tc>
          <w:tcPr>
            <w:tcW w:w="340" w:type="dxa"/>
          </w:tcPr>
          <w:p w14:paraId="72D7B309" w14:textId="77777777" w:rsidR="00140436" w:rsidRPr="000B392C" w:rsidRDefault="00140436" w:rsidP="00D4302F">
            <w:pPr>
              <w:rPr>
                <w:rFonts w:cs="Arial"/>
              </w:rPr>
            </w:pPr>
          </w:p>
        </w:tc>
        <w:tc>
          <w:tcPr>
            <w:tcW w:w="850" w:type="dxa"/>
            <w:gridSpan w:val="2"/>
          </w:tcPr>
          <w:p w14:paraId="72D7B30A" w14:textId="77777777" w:rsidR="00140436" w:rsidRPr="00BB72EB" w:rsidRDefault="00140436" w:rsidP="00D4302F">
            <w:pPr>
              <w:rPr>
                <w:rFonts w:cs="Arial"/>
              </w:rPr>
            </w:pPr>
          </w:p>
        </w:tc>
        <w:tc>
          <w:tcPr>
            <w:tcW w:w="6122" w:type="dxa"/>
            <w:gridSpan w:val="5"/>
          </w:tcPr>
          <w:p w14:paraId="72D7B30B" w14:textId="47304571" w:rsidR="00140436" w:rsidRPr="00C228ED" w:rsidRDefault="00140436" w:rsidP="00BB1CD3">
            <w:pPr>
              <w:pStyle w:val="Mustertext9kursiv"/>
            </w:pPr>
          </w:p>
        </w:tc>
        <w:tc>
          <w:tcPr>
            <w:tcW w:w="1162" w:type="dxa"/>
          </w:tcPr>
          <w:p w14:paraId="72D7B30C" w14:textId="77777777" w:rsidR="00140436" w:rsidRPr="00BB72EB" w:rsidRDefault="00140436" w:rsidP="00D4302F">
            <w:pPr>
              <w:jc w:val="center"/>
              <w:rPr>
                <w:rFonts w:cs="Arial"/>
              </w:rPr>
            </w:pPr>
          </w:p>
        </w:tc>
        <w:tc>
          <w:tcPr>
            <w:tcW w:w="1204" w:type="dxa"/>
            <w:tcBorders>
              <w:top w:val="single" w:sz="4" w:space="0" w:color="auto"/>
            </w:tcBorders>
          </w:tcPr>
          <w:p w14:paraId="72D7B30D" w14:textId="77777777" w:rsidR="00140436" w:rsidRPr="00BB72EB" w:rsidRDefault="00140436" w:rsidP="00D4302F">
            <w:pPr>
              <w:jc w:val="center"/>
              <w:rPr>
                <w:rFonts w:cs="Arial"/>
              </w:rPr>
            </w:pPr>
          </w:p>
        </w:tc>
      </w:tr>
      <w:tr w:rsidR="00140436" w:rsidRPr="005B60C8" w14:paraId="72D7B320" w14:textId="77777777" w:rsidTr="00BB1CD3">
        <w:trPr>
          <w:jc w:val="center"/>
        </w:trPr>
        <w:tc>
          <w:tcPr>
            <w:tcW w:w="340" w:type="dxa"/>
          </w:tcPr>
          <w:p w14:paraId="72D7B31B" w14:textId="5DAFC42D"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1C" w14:textId="77777777" w:rsidR="00140436" w:rsidRPr="00BB72EB" w:rsidRDefault="00140436" w:rsidP="00D4302F">
            <w:pPr>
              <w:rPr>
                <w:rFonts w:cs="Arial"/>
              </w:rPr>
            </w:pPr>
            <w:r w:rsidRPr="00BB72EB">
              <w:rPr>
                <w:rFonts w:cs="Arial"/>
              </w:rPr>
              <w:t>e</w:t>
            </w:r>
          </w:p>
        </w:tc>
        <w:tc>
          <w:tcPr>
            <w:tcW w:w="6122" w:type="dxa"/>
            <w:gridSpan w:val="5"/>
            <w:vMerge w:val="restart"/>
            <w:shd w:val="clear" w:color="auto" w:fill="E6E6E6"/>
          </w:tcPr>
          <w:p w14:paraId="72D7B31D" w14:textId="77777777" w:rsidR="00140436" w:rsidRPr="005B60C8" w:rsidRDefault="00140436" w:rsidP="00D4302F">
            <w:pPr>
              <w:rPr>
                <w:rFonts w:cs="Arial"/>
              </w:rPr>
            </w:pPr>
            <w:r w:rsidRPr="005B60C8">
              <w:rPr>
                <w:rFonts w:cs="Arial"/>
              </w:rPr>
              <w:t>Ermitteln der Kosten auf Grundlage der vom Planer (Entwurfsverfasser) bepreisten Leistungsverzeichnisse</w:t>
            </w:r>
          </w:p>
        </w:tc>
        <w:tc>
          <w:tcPr>
            <w:tcW w:w="1162" w:type="dxa"/>
            <w:tcBorders>
              <w:right w:val="single" w:sz="4" w:space="0" w:color="auto"/>
            </w:tcBorders>
          </w:tcPr>
          <w:p w14:paraId="72D7B31E" w14:textId="77777777" w:rsidR="00140436" w:rsidRPr="00BB72EB" w:rsidRDefault="00BB1CD3" w:rsidP="00D4302F">
            <w:pPr>
              <w:jc w:val="center"/>
              <w:rPr>
                <w:rFonts w:cs="Arial"/>
              </w:rPr>
            </w:pPr>
            <w:r>
              <w:rPr>
                <w:rFonts w:cs="Arial"/>
              </w:rPr>
              <w:t>1</w:t>
            </w:r>
            <w:r w:rsidR="00140436">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31F" w14:textId="5A394C18" w:rsidR="00140436" w:rsidRPr="00BB72EB" w:rsidRDefault="00886EC5" w:rsidP="00D4302F">
            <w:pPr>
              <w:jc w:val="center"/>
              <w:rPr>
                <w:rFonts w:cs="Arial"/>
              </w:rPr>
            </w:pPr>
            <w:r>
              <w:rPr>
                <w:rFonts w:cs="Arial"/>
              </w:rPr>
              <w:t>1</w:t>
            </w:r>
            <w:r w:rsidR="00000AEE">
              <w:rPr>
                <w:rFonts w:cs="Arial"/>
              </w:rPr>
              <w:t>,0</w:t>
            </w:r>
          </w:p>
        </w:tc>
      </w:tr>
      <w:tr w:rsidR="00140436" w:rsidRPr="005B60C8" w14:paraId="72D7B326" w14:textId="77777777" w:rsidTr="6B19D60A">
        <w:trPr>
          <w:jc w:val="center"/>
        </w:trPr>
        <w:tc>
          <w:tcPr>
            <w:tcW w:w="340" w:type="dxa"/>
          </w:tcPr>
          <w:p w14:paraId="72D7B321" w14:textId="77777777" w:rsidR="00140436" w:rsidRPr="004719AF" w:rsidRDefault="00140436" w:rsidP="00D4302F">
            <w:pPr>
              <w:rPr>
                <w:rFonts w:cs="Arial"/>
                <w:sz w:val="4"/>
                <w:szCs w:val="4"/>
              </w:rPr>
            </w:pPr>
          </w:p>
        </w:tc>
        <w:tc>
          <w:tcPr>
            <w:tcW w:w="850" w:type="dxa"/>
            <w:gridSpan w:val="2"/>
            <w:shd w:val="clear" w:color="auto" w:fill="EAEAEA"/>
          </w:tcPr>
          <w:p w14:paraId="72D7B322" w14:textId="77777777" w:rsidR="00140436" w:rsidRPr="004719AF" w:rsidRDefault="00140436" w:rsidP="00D4302F">
            <w:pPr>
              <w:rPr>
                <w:rFonts w:cs="Arial"/>
                <w:sz w:val="4"/>
                <w:szCs w:val="4"/>
              </w:rPr>
            </w:pPr>
          </w:p>
        </w:tc>
        <w:tc>
          <w:tcPr>
            <w:tcW w:w="6122" w:type="dxa"/>
            <w:gridSpan w:val="5"/>
            <w:vMerge/>
          </w:tcPr>
          <w:p w14:paraId="72D7B323" w14:textId="77777777" w:rsidR="00140436" w:rsidRPr="005B60C8" w:rsidRDefault="00140436" w:rsidP="00D4302F">
            <w:pPr>
              <w:rPr>
                <w:rFonts w:cs="Arial"/>
              </w:rPr>
            </w:pPr>
          </w:p>
        </w:tc>
        <w:tc>
          <w:tcPr>
            <w:tcW w:w="1162" w:type="dxa"/>
          </w:tcPr>
          <w:p w14:paraId="72D7B324"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325" w14:textId="77777777" w:rsidR="00140436" w:rsidRPr="004719AF" w:rsidRDefault="00140436" w:rsidP="00D4302F">
            <w:pPr>
              <w:jc w:val="center"/>
              <w:rPr>
                <w:rFonts w:cs="Arial"/>
                <w:sz w:val="4"/>
                <w:szCs w:val="4"/>
              </w:rPr>
            </w:pPr>
          </w:p>
        </w:tc>
      </w:tr>
      <w:tr w:rsidR="00140436" w:rsidRPr="005B60C8" w14:paraId="72D7B32C" w14:textId="77777777" w:rsidTr="00A66666">
        <w:trPr>
          <w:jc w:val="center"/>
        </w:trPr>
        <w:tc>
          <w:tcPr>
            <w:tcW w:w="340" w:type="dxa"/>
          </w:tcPr>
          <w:p w14:paraId="72D7B327" w14:textId="77777777" w:rsidR="00140436" w:rsidRPr="000B392C" w:rsidRDefault="00140436" w:rsidP="00D4302F">
            <w:pPr>
              <w:rPr>
                <w:rFonts w:cs="Arial"/>
              </w:rPr>
            </w:pPr>
          </w:p>
        </w:tc>
        <w:tc>
          <w:tcPr>
            <w:tcW w:w="850" w:type="dxa"/>
            <w:gridSpan w:val="2"/>
          </w:tcPr>
          <w:p w14:paraId="72D7B328" w14:textId="77777777" w:rsidR="00140436" w:rsidRPr="00BB72EB" w:rsidRDefault="00140436" w:rsidP="00D4302F">
            <w:pPr>
              <w:rPr>
                <w:rFonts w:cs="Arial"/>
              </w:rPr>
            </w:pPr>
          </w:p>
        </w:tc>
        <w:tc>
          <w:tcPr>
            <w:tcW w:w="6122" w:type="dxa"/>
            <w:gridSpan w:val="5"/>
          </w:tcPr>
          <w:p w14:paraId="72D7B329" w14:textId="74C48336" w:rsidR="00140436" w:rsidRPr="0029051A" w:rsidRDefault="00140436" w:rsidP="00BB1CD3">
            <w:pPr>
              <w:pStyle w:val="Mustertext9kursiv"/>
            </w:pPr>
          </w:p>
        </w:tc>
        <w:tc>
          <w:tcPr>
            <w:tcW w:w="1162" w:type="dxa"/>
          </w:tcPr>
          <w:p w14:paraId="72D7B32A" w14:textId="77777777" w:rsidR="00140436" w:rsidRPr="00BB72EB" w:rsidRDefault="00140436" w:rsidP="00D4302F">
            <w:pPr>
              <w:jc w:val="center"/>
              <w:rPr>
                <w:rFonts w:cs="Arial"/>
              </w:rPr>
            </w:pPr>
          </w:p>
        </w:tc>
        <w:tc>
          <w:tcPr>
            <w:tcW w:w="1204" w:type="dxa"/>
          </w:tcPr>
          <w:p w14:paraId="72D7B32B" w14:textId="77777777" w:rsidR="00140436" w:rsidRPr="00BB72EB" w:rsidRDefault="00140436" w:rsidP="00D4302F">
            <w:pPr>
              <w:jc w:val="center"/>
              <w:rPr>
                <w:rFonts w:cs="Arial"/>
              </w:rPr>
            </w:pPr>
          </w:p>
        </w:tc>
      </w:tr>
      <w:tr w:rsidR="00140436" w:rsidRPr="005B60C8" w14:paraId="72D7B332" w14:textId="77777777" w:rsidTr="00A66666">
        <w:trPr>
          <w:jc w:val="center"/>
        </w:trPr>
        <w:tc>
          <w:tcPr>
            <w:tcW w:w="340" w:type="dxa"/>
          </w:tcPr>
          <w:p w14:paraId="72D7B32D" w14:textId="41CF9247"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2E" w14:textId="77777777" w:rsidR="00140436" w:rsidRPr="00BB72EB" w:rsidRDefault="00140436" w:rsidP="00D4302F">
            <w:pPr>
              <w:rPr>
                <w:rFonts w:cs="Arial"/>
              </w:rPr>
            </w:pPr>
            <w:r w:rsidRPr="00BB72EB">
              <w:rPr>
                <w:rFonts w:cs="Arial"/>
              </w:rPr>
              <w:t>f</w:t>
            </w:r>
          </w:p>
        </w:tc>
        <w:tc>
          <w:tcPr>
            <w:tcW w:w="6122" w:type="dxa"/>
            <w:gridSpan w:val="5"/>
            <w:vMerge w:val="restart"/>
            <w:shd w:val="clear" w:color="auto" w:fill="E6E6E6"/>
          </w:tcPr>
          <w:p w14:paraId="72D7B32F" w14:textId="77777777" w:rsidR="00140436" w:rsidRPr="005B60C8" w:rsidRDefault="00140436" w:rsidP="00D4302F">
            <w:pPr>
              <w:rPr>
                <w:rFonts w:cs="Arial"/>
              </w:rPr>
            </w:pPr>
            <w:r w:rsidRPr="005B60C8">
              <w:rPr>
                <w:rFonts w:cs="Arial"/>
              </w:rPr>
              <w:t>Kostenkontrolle durch Vergleich der vom Planer (Entwurfsverfasser) bepreisten Leistungsverzeichnisse mit der Kostenberechnung</w:t>
            </w:r>
          </w:p>
        </w:tc>
        <w:tc>
          <w:tcPr>
            <w:tcW w:w="1162" w:type="dxa"/>
            <w:tcBorders>
              <w:right w:val="single" w:sz="4" w:space="0" w:color="auto"/>
            </w:tcBorders>
          </w:tcPr>
          <w:p w14:paraId="72D7B330" w14:textId="77777777"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31" w14:textId="164DA138" w:rsidR="00140436" w:rsidRPr="00BB72EB" w:rsidRDefault="00886EC5" w:rsidP="00D4302F">
            <w:pPr>
              <w:jc w:val="center"/>
              <w:rPr>
                <w:rFonts w:cs="Arial"/>
              </w:rPr>
            </w:pPr>
            <w:r>
              <w:rPr>
                <w:rFonts w:cs="Arial"/>
              </w:rPr>
              <w:t>0,5</w:t>
            </w:r>
          </w:p>
        </w:tc>
      </w:tr>
      <w:tr w:rsidR="00140436" w:rsidRPr="005B60C8" w14:paraId="72D7B338" w14:textId="77777777" w:rsidTr="6B19D60A">
        <w:trPr>
          <w:jc w:val="center"/>
        </w:trPr>
        <w:tc>
          <w:tcPr>
            <w:tcW w:w="340" w:type="dxa"/>
          </w:tcPr>
          <w:p w14:paraId="72D7B333" w14:textId="77777777" w:rsidR="00140436" w:rsidRPr="004719AF" w:rsidRDefault="00140436" w:rsidP="00D4302F">
            <w:pPr>
              <w:rPr>
                <w:rFonts w:cs="Arial"/>
                <w:sz w:val="4"/>
                <w:szCs w:val="4"/>
              </w:rPr>
            </w:pPr>
          </w:p>
        </w:tc>
        <w:tc>
          <w:tcPr>
            <w:tcW w:w="850" w:type="dxa"/>
            <w:gridSpan w:val="2"/>
            <w:shd w:val="clear" w:color="auto" w:fill="EAEAEA"/>
          </w:tcPr>
          <w:p w14:paraId="72D7B334" w14:textId="77777777" w:rsidR="00140436" w:rsidRPr="004719AF" w:rsidRDefault="00140436" w:rsidP="00D4302F">
            <w:pPr>
              <w:rPr>
                <w:rFonts w:cs="Arial"/>
                <w:sz w:val="4"/>
                <w:szCs w:val="4"/>
              </w:rPr>
            </w:pPr>
          </w:p>
        </w:tc>
        <w:tc>
          <w:tcPr>
            <w:tcW w:w="6122" w:type="dxa"/>
            <w:gridSpan w:val="5"/>
            <w:vMerge/>
          </w:tcPr>
          <w:p w14:paraId="72D7B335" w14:textId="77777777" w:rsidR="00140436" w:rsidRPr="005B60C8" w:rsidRDefault="00140436" w:rsidP="00D4302F">
            <w:pPr>
              <w:rPr>
                <w:rFonts w:cs="Arial"/>
              </w:rPr>
            </w:pPr>
          </w:p>
        </w:tc>
        <w:tc>
          <w:tcPr>
            <w:tcW w:w="1162" w:type="dxa"/>
          </w:tcPr>
          <w:p w14:paraId="72D7B336"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337" w14:textId="77777777" w:rsidR="00140436" w:rsidRPr="004719AF" w:rsidRDefault="00140436" w:rsidP="00D4302F">
            <w:pPr>
              <w:jc w:val="center"/>
              <w:rPr>
                <w:rFonts w:cs="Arial"/>
                <w:sz w:val="4"/>
                <w:szCs w:val="4"/>
              </w:rPr>
            </w:pPr>
          </w:p>
        </w:tc>
      </w:tr>
      <w:tr w:rsidR="00140436" w:rsidRPr="005B60C8" w14:paraId="72D7B33F" w14:textId="77777777" w:rsidTr="00A66666">
        <w:trPr>
          <w:jc w:val="center"/>
        </w:trPr>
        <w:tc>
          <w:tcPr>
            <w:tcW w:w="340" w:type="dxa"/>
          </w:tcPr>
          <w:p w14:paraId="72D7B339" w14:textId="77777777" w:rsidR="00140436" w:rsidRPr="000B392C" w:rsidRDefault="00140436" w:rsidP="00D4302F">
            <w:pPr>
              <w:rPr>
                <w:rFonts w:cs="Arial"/>
              </w:rPr>
            </w:pPr>
          </w:p>
        </w:tc>
        <w:tc>
          <w:tcPr>
            <w:tcW w:w="850" w:type="dxa"/>
            <w:gridSpan w:val="2"/>
          </w:tcPr>
          <w:p w14:paraId="72D7B33A" w14:textId="77777777" w:rsidR="00140436" w:rsidRPr="00BB72EB" w:rsidRDefault="00140436" w:rsidP="00D4302F">
            <w:pPr>
              <w:rPr>
                <w:rFonts w:cs="Arial"/>
              </w:rPr>
            </w:pPr>
          </w:p>
        </w:tc>
        <w:tc>
          <w:tcPr>
            <w:tcW w:w="6122" w:type="dxa"/>
            <w:gridSpan w:val="5"/>
          </w:tcPr>
          <w:p w14:paraId="72D7B33C" w14:textId="318BABB0" w:rsidR="00140436" w:rsidRPr="00BB1CD3" w:rsidRDefault="00140436" w:rsidP="00BB1CD3">
            <w:pPr>
              <w:pStyle w:val="Mustertext9kursiv"/>
            </w:pPr>
          </w:p>
        </w:tc>
        <w:tc>
          <w:tcPr>
            <w:tcW w:w="1162" w:type="dxa"/>
          </w:tcPr>
          <w:p w14:paraId="72D7B33D" w14:textId="77777777" w:rsidR="00140436" w:rsidRPr="00BB72EB" w:rsidRDefault="00140436" w:rsidP="00D4302F">
            <w:pPr>
              <w:jc w:val="center"/>
              <w:rPr>
                <w:rFonts w:cs="Arial"/>
              </w:rPr>
            </w:pPr>
          </w:p>
        </w:tc>
        <w:tc>
          <w:tcPr>
            <w:tcW w:w="1204" w:type="dxa"/>
          </w:tcPr>
          <w:p w14:paraId="72D7B33E" w14:textId="77777777" w:rsidR="00140436" w:rsidRPr="00BB72EB" w:rsidRDefault="00140436" w:rsidP="00D4302F">
            <w:pPr>
              <w:jc w:val="center"/>
              <w:rPr>
                <w:rFonts w:cs="Arial"/>
              </w:rPr>
            </w:pPr>
          </w:p>
        </w:tc>
      </w:tr>
      <w:tr w:rsidR="00140436" w:rsidRPr="005B60C8" w14:paraId="72D7B345" w14:textId="77777777" w:rsidTr="00A66666">
        <w:trPr>
          <w:jc w:val="center"/>
        </w:trPr>
        <w:tc>
          <w:tcPr>
            <w:tcW w:w="340" w:type="dxa"/>
          </w:tcPr>
          <w:p w14:paraId="72D7B340" w14:textId="75E6E795"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41" w14:textId="77777777" w:rsidR="00140436" w:rsidRPr="00BB72EB" w:rsidRDefault="00140436" w:rsidP="00D4302F">
            <w:pPr>
              <w:rPr>
                <w:rFonts w:cs="Arial"/>
              </w:rPr>
            </w:pPr>
            <w:r w:rsidRPr="00BB72EB">
              <w:rPr>
                <w:rFonts w:cs="Arial"/>
              </w:rPr>
              <w:t>g</w:t>
            </w:r>
          </w:p>
        </w:tc>
        <w:tc>
          <w:tcPr>
            <w:tcW w:w="6122" w:type="dxa"/>
            <w:gridSpan w:val="5"/>
            <w:shd w:val="clear" w:color="auto" w:fill="E6E6E6"/>
          </w:tcPr>
          <w:p w14:paraId="72D7B342" w14:textId="77777777" w:rsidR="00140436" w:rsidRPr="005B60C8" w:rsidRDefault="00140436" w:rsidP="00D4302F">
            <w:pPr>
              <w:rPr>
                <w:rFonts w:cs="Arial"/>
              </w:rPr>
            </w:pPr>
            <w:r w:rsidRPr="005B60C8">
              <w:rPr>
                <w:rFonts w:cs="Arial"/>
              </w:rPr>
              <w:t>Zusammenstellen der Vergabeunterlagen</w:t>
            </w:r>
          </w:p>
        </w:tc>
        <w:tc>
          <w:tcPr>
            <w:tcW w:w="1162" w:type="dxa"/>
            <w:tcBorders>
              <w:right w:val="single" w:sz="4" w:space="0" w:color="auto"/>
            </w:tcBorders>
          </w:tcPr>
          <w:p w14:paraId="72D7B343" w14:textId="77777777"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44" w14:textId="5803FC89" w:rsidR="00140436" w:rsidRPr="00BB72EB" w:rsidRDefault="00886EC5" w:rsidP="00D4302F">
            <w:pPr>
              <w:jc w:val="center"/>
              <w:rPr>
                <w:rFonts w:cs="Arial"/>
              </w:rPr>
            </w:pPr>
            <w:r>
              <w:rPr>
                <w:rFonts w:cs="Arial"/>
              </w:rPr>
              <w:t>0,5</w:t>
            </w:r>
          </w:p>
        </w:tc>
      </w:tr>
      <w:tr w:rsidR="00140436" w:rsidRPr="005B60C8" w14:paraId="72D7B350" w14:textId="77777777" w:rsidTr="00A66666">
        <w:trPr>
          <w:jc w:val="center"/>
        </w:trPr>
        <w:tc>
          <w:tcPr>
            <w:tcW w:w="340" w:type="dxa"/>
          </w:tcPr>
          <w:p w14:paraId="72D7B346" w14:textId="77777777" w:rsidR="00140436" w:rsidRPr="000B392C" w:rsidRDefault="00140436" w:rsidP="00D4302F">
            <w:pPr>
              <w:rPr>
                <w:rFonts w:cs="Arial"/>
              </w:rPr>
            </w:pPr>
          </w:p>
        </w:tc>
        <w:tc>
          <w:tcPr>
            <w:tcW w:w="850" w:type="dxa"/>
            <w:gridSpan w:val="2"/>
          </w:tcPr>
          <w:p w14:paraId="72D7B347" w14:textId="77777777" w:rsidR="00140436" w:rsidRPr="00BB72EB" w:rsidRDefault="00140436" w:rsidP="00D4302F">
            <w:pPr>
              <w:rPr>
                <w:rFonts w:cs="Arial"/>
                <w:i/>
              </w:rPr>
            </w:pPr>
          </w:p>
        </w:tc>
        <w:tc>
          <w:tcPr>
            <w:tcW w:w="6122" w:type="dxa"/>
            <w:gridSpan w:val="5"/>
          </w:tcPr>
          <w:p w14:paraId="72D7B34D" w14:textId="01E665AD" w:rsidR="00140436" w:rsidRPr="007D47B8" w:rsidRDefault="00140436">
            <w:pPr>
              <w:pStyle w:val="Mustertext9kursiv"/>
            </w:pPr>
          </w:p>
        </w:tc>
        <w:tc>
          <w:tcPr>
            <w:tcW w:w="1162" w:type="dxa"/>
          </w:tcPr>
          <w:p w14:paraId="72D7B34E" w14:textId="77777777" w:rsidR="00140436" w:rsidRPr="00BB72EB" w:rsidRDefault="00140436" w:rsidP="00D4302F">
            <w:pPr>
              <w:jc w:val="center"/>
              <w:rPr>
                <w:rFonts w:cs="Arial"/>
                <w:i/>
              </w:rPr>
            </w:pPr>
          </w:p>
        </w:tc>
        <w:tc>
          <w:tcPr>
            <w:tcW w:w="1204" w:type="dxa"/>
            <w:tcBorders>
              <w:top w:val="single" w:sz="4" w:space="0" w:color="auto"/>
            </w:tcBorders>
          </w:tcPr>
          <w:p w14:paraId="72D7B34F" w14:textId="77777777" w:rsidR="00140436" w:rsidRPr="00BB72EB" w:rsidRDefault="00140436" w:rsidP="00D4302F">
            <w:pPr>
              <w:jc w:val="center"/>
              <w:rPr>
                <w:rFonts w:cs="Arial"/>
                <w:i/>
              </w:rPr>
            </w:pPr>
          </w:p>
        </w:tc>
      </w:tr>
      <w:tr w:rsidR="00140436" w:rsidRPr="005B60C8" w14:paraId="72D7B356" w14:textId="77777777" w:rsidTr="00195246">
        <w:trPr>
          <w:trHeight w:val="57"/>
          <w:jc w:val="center"/>
        </w:trPr>
        <w:tc>
          <w:tcPr>
            <w:tcW w:w="340" w:type="dxa"/>
          </w:tcPr>
          <w:p w14:paraId="72D7B351" w14:textId="77777777" w:rsidR="00140436" w:rsidRPr="000B392C" w:rsidRDefault="00140436" w:rsidP="00D4302F">
            <w:pPr>
              <w:rPr>
                <w:rFonts w:cs="Arial"/>
              </w:rPr>
            </w:pPr>
          </w:p>
        </w:tc>
        <w:tc>
          <w:tcPr>
            <w:tcW w:w="850" w:type="dxa"/>
            <w:gridSpan w:val="2"/>
            <w:shd w:val="clear" w:color="auto" w:fill="EAEAEA"/>
          </w:tcPr>
          <w:p w14:paraId="72D7B352" w14:textId="77777777" w:rsidR="00140436" w:rsidRPr="005B60C8" w:rsidRDefault="00140436" w:rsidP="00D4302F">
            <w:pPr>
              <w:rPr>
                <w:rFonts w:cs="Arial"/>
              </w:rPr>
            </w:pPr>
          </w:p>
        </w:tc>
        <w:tc>
          <w:tcPr>
            <w:tcW w:w="6122" w:type="dxa"/>
            <w:gridSpan w:val="5"/>
            <w:shd w:val="clear" w:color="auto" w:fill="EAEAEA"/>
          </w:tcPr>
          <w:p w14:paraId="72D7B353" w14:textId="77777777" w:rsidR="00140436" w:rsidRPr="00645BD3" w:rsidRDefault="00140436" w:rsidP="00645BD3">
            <w:pPr>
              <w:jc w:val="right"/>
              <w:rPr>
                <w:b/>
              </w:rPr>
            </w:pPr>
            <w:r w:rsidRPr="00645BD3">
              <w:rPr>
                <w:b/>
              </w:rPr>
              <w:t>Summe Leistungsphase 6</w:t>
            </w:r>
          </w:p>
        </w:tc>
        <w:tc>
          <w:tcPr>
            <w:tcW w:w="1162" w:type="dxa"/>
            <w:tcBorders>
              <w:right w:val="single" w:sz="12" w:space="0" w:color="auto"/>
            </w:tcBorders>
            <w:shd w:val="clear" w:color="auto" w:fill="EAEAEA"/>
            <w:vAlign w:val="center"/>
          </w:tcPr>
          <w:p w14:paraId="72D7B354" w14:textId="77777777" w:rsidR="00140436" w:rsidRPr="003431B6" w:rsidRDefault="00140436" w:rsidP="00BB1CD3">
            <w:pPr>
              <w:jc w:val="center"/>
              <w:rPr>
                <w:rFonts w:cs="Arial"/>
                <w:b/>
              </w:rPr>
            </w:pPr>
            <w:r>
              <w:rPr>
                <w:rFonts w:cs="Arial"/>
                <w:b/>
              </w:rPr>
              <w:t>1</w:t>
            </w:r>
            <w:r w:rsidR="00BB1CD3">
              <w:rPr>
                <w:rFonts w:cs="Arial"/>
                <w:b/>
              </w:rPr>
              <w:t>0</w:t>
            </w:r>
            <w:r>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14:paraId="72D7B355" w14:textId="3970D200" w:rsidR="00140436" w:rsidRPr="00B867A0" w:rsidRDefault="00886EC5" w:rsidP="00D4302F">
            <w:pPr>
              <w:jc w:val="center"/>
              <w:rPr>
                <w:rFonts w:cs="Arial"/>
              </w:rPr>
            </w:pPr>
            <w:r>
              <w:rPr>
                <w:rFonts w:cs="Arial"/>
              </w:rPr>
              <w:t>10</w:t>
            </w:r>
            <w:r w:rsidR="00000AEE">
              <w:rPr>
                <w:rFonts w:cs="Arial"/>
              </w:rPr>
              <w:t>,0</w:t>
            </w:r>
          </w:p>
        </w:tc>
      </w:tr>
      <w:tr w:rsidR="00140436" w:rsidRPr="005B60C8" w14:paraId="72D7B35C" w14:textId="77777777" w:rsidTr="00A66666">
        <w:trPr>
          <w:jc w:val="center"/>
        </w:trPr>
        <w:tc>
          <w:tcPr>
            <w:tcW w:w="340" w:type="dxa"/>
          </w:tcPr>
          <w:p w14:paraId="72D7B357" w14:textId="77777777" w:rsidR="00140436" w:rsidRPr="000B392C" w:rsidRDefault="00140436" w:rsidP="00D4302F">
            <w:pPr>
              <w:rPr>
                <w:rFonts w:cs="Arial"/>
              </w:rPr>
            </w:pPr>
          </w:p>
        </w:tc>
        <w:tc>
          <w:tcPr>
            <w:tcW w:w="850" w:type="dxa"/>
            <w:gridSpan w:val="2"/>
          </w:tcPr>
          <w:p w14:paraId="72D7B358" w14:textId="77777777" w:rsidR="00140436" w:rsidRPr="00BB72EB" w:rsidRDefault="00140436" w:rsidP="00D4302F">
            <w:pPr>
              <w:rPr>
                <w:rFonts w:cs="Arial"/>
              </w:rPr>
            </w:pPr>
          </w:p>
        </w:tc>
        <w:tc>
          <w:tcPr>
            <w:tcW w:w="6122" w:type="dxa"/>
            <w:gridSpan w:val="5"/>
          </w:tcPr>
          <w:p w14:paraId="1DC11F35" w14:textId="77777777" w:rsidR="00506300" w:rsidRDefault="00506300" w:rsidP="00D4302F">
            <w:pPr>
              <w:rPr>
                <w:rFonts w:cs="Arial"/>
              </w:rPr>
            </w:pPr>
          </w:p>
          <w:p w14:paraId="14C6B420" w14:textId="77777777" w:rsidR="00B86E24" w:rsidRDefault="00B86E24" w:rsidP="00D4302F">
            <w:pPr>
              <w:rPr>
                <w:rFonts w:cs="Arial"/>
              </w:rPr>
            </w:pPr>
          </w:p>
          <w:p w14:paraId="57EDF0F6" w14:textId="77777777" w:rsidR="00B86E24" w:rsidRDefault="00B86E24" w:rsidP="00D4302F">
            <w:pPr>
              <w:rPr>
                <w:rFonts w:cs="Arial"/>
              </w:rPr>
            </w:pPr>
          </w:p>
          <w:p w14:paraId="235516A6" w14:textId="77777777" w:rsidR="00B86E24" w:rsidRDefault="00B86E24" w:rsidP="00D4302F">
            <w:pPr>
              <w:rPr>
                <w:rFonts w:cs="Arial"/>
              </w:rPr>
            </w:pPr>
          </w:p>
          <w:p w14:paraId="086F8C23" w14:textId="77777777" w:rsidR="00B86E24" w:rsidRDefault="00B86E24" w:rsidP="00D4302F">
            <w:pPr>
              <w:rPr>
                <w:rFonts w:cs="Arial"/>
              </w:rPr>
            </w:pPr>
          </w:p>
          <w:p w14:paraId="0916F83C" w14:textId="77777777" w:rsidR="00B86E24" w:rsidRDefault="00B86E24" w:rsidP="00D4302F">
            <w:pPr>
              <w:rPr>
                <w:rFonts w:cs="Arial"/>
              </w:rPr>
            </w:pPr>
          </w:p>
          <w:p w14:paraId="4A3715E9" w14:textId="77777777" w:rsidR="00B86E24" w:rsidRDefault="00B86E24" w:rsidP="00D4302F">
            <w:pPr>
              <w:rPr>
                <w:rFonts w:cs="Arial"/>
              </w:rPr>
            </w:pPr>
          </w:p>
          <w:p w14:paraId="30267721" w14:textId="77777777" w:rsidR="00B86E24" w:rsidRDefault="00B86E24" w:rsidP="00D4302F">
            <w:pPr>
              <w:rPr>
                <w:rFonts w:cs="Arial"/>
              </w:rPr>
            </w:pPr>
          </w:p>
          <w:p w14:paraId="115B0A1F" w14:textId="77777777" w:rsidR="00B86E24" w:rsidRDefault="00B86E24" w:rsidP="00D4302F">
            <w:pPr>
              <w:rPr>
                <w:rFonts w:cs="Arial"/>
              </w:rPr>
            </w:pPr>
          </w:p>
          <w:p w14:paraId="5342D539" w14:textId="77777777" w:rsidR="00B86E24" w:rsidRDefault="00B86E24" w:rsidP="00D4302F">
            <w:pPr>
              <w:rPr>
                <w:rFonts w:cs="Arial"/>
              </w:rPr>
            </w:pPr>
          </w:p>
          <w:p w14:paraId="434DBCF1" w14:textId="77777777" w:rsidR="00B86E24" w:rsidRDefault="00B86E24" w:rsidP="00D4302F">
            <w:pPr>
              <w:rPr>
                <w:rFonts w:cs="Arial"/>
              </w:rPr>
            </w:pPr>
          </w:p>
          <w:p w14:paraId="3FEB6A6F" w14:textId="77777777" w:rsidR="00B86E24" w:rsidRDefault="00B86E24" w:rsidP="00D4302F">
            <w:pPr>
              <w:rPr>
                <w:rFonts w:cs="Arial"/>
              </w:rPr>
            </w:pPr>
          </w:p>
          <w:p w14:paraId="65698409" w14:textId="77777777" w:rsidR="00B86E24" w:rsidRDefault="00B86E24" w:rsidP="00D4302F">
            <w:pPr>
              <w:rPr>
                <w:rFonts w:cs="Arial"/>
              </w:rPr>
            </w:pPr>
          </w:p>
          <w:p w14:paraId="0FE6CE84" w14:textId="77777777" w:rsidR="00B86E24" w:rsidRDefault="00B86E24" w:rsidP="00D4302F">
            <w:pPr>
              <w:rPr>
                <w:rFonts w:cs="Arial"/>
              </w:rPr>
            </w:pPr>
          </w:p>
          <w:p w14:paraId="5D3D31D6" w14:textId="77777777" w:rsidR="00B86E24" w:rsidRDefault="00B86E24" w:rsidP="00D4302F">
            <w:pPr>
              <w:rPr>
                <w:rFonts w:cs="Arial"/>
              </w:rPr>
            </w:pPr>
          </w:p>
          <w:p w14:paraId="1A7D108A" w14:textId="77777777" w:rsidR="00B86E24" w:rsidRDefault="00B86E24" w:rsidP="00D4302F">
            <w:pPr>
              <w:rPr>
                <w:rFonts w:cs="Arial"/>
              </w:rPr>
            </w:pPr>
          </w:p>
          <w:p w14:paraId="7DEAE57A" w14:textId="77777777" w:rsidR="00B86E24" w:rsidRDefault="00B86E24" w:rsidP="00D4302F">
            <w:pPr>
              <w:rPr>
                <w:rFonts w:cs="Arial"/>
              </w:rPr>
            </w:pPr>
          </w:p>
          <w:p w14:paraId="3AD2BC47" w14:textId="77777777" w:rsidR="00B86E24" w:rsidRDefault="00B86E24" w:rsidP="00D4302F">
            <w:pPr>
              <w:rPr>
                <w:rFonts w:cs="Arial"/>
              </w:rPr>
            </w:pPr>
          </w:p>
          <w:p w14:paraId="745B219A" w14:textId="77777777" w:rsidR="00B86E24" w:rsidRDefault="00B86E24" w:rsidP="00D4302F">
            <w:pPr>
              <w:rPr>
                <w:rFonts w:cs="Arial"/>
              </w:rPr>
            </w:pPr>
          </w:p>
          <w:p w14:paraId="13D35358" w14:textId="77777777" w:rsidR="00B86E24" w:rsidRDefault="00B86E24" w:rsidP="00D4302F">
            <w:pPr>
              <w:rPr>
                <w:rFonts w:cs="Arial"/>
              </w:rPr>
            </w:pPr>
          </w:p>
          <w:p w14:paraId="50E880DD" w14:textId="77777777" w:rsidR="00B86E24" w:rsidRDefault="00B86E24" w:rsidP="00D4302F">
            <w:pPr>
              <w:rPr>
                <w:rFonts w:cs="Arial"/>
              </w:rPr>
            </w:pPr>
          </w:p>
          <w:p w14:paraId="7DF6EEE2" w14:textId="77777777" w:rsidR="00B86E24" w:rsidRDefault="00B86E24" w:rsidP="00D4302F">
            <w:pPr>
              <w:rPr>
                <w:rFonts w:cs="Arial"/>
              </w:rPr>
            </w:pPr>
          </w:p>
          <w:p w14:paraId="3725B787" w14:textId="77777777" w:rsidR="00B86E24" w:rsidRDefault="00B86E24" w:rsidP="00D4302F">
            <w:pPr>
              <w:rPr>
                <w:rFonts w:cs="Arial"/>
              </w:rPr>
            </w:pPr>
          </w:p>
          <w:p w14:paraId="08F1B02C" w14:textId="77777777" w:rsidR="00B86E24" w:rsidRDefault="00B86E24" w:rsidP="00D4302F">
            <w:pPr>
              <w:rPr>
                <w:rFonts w:cs="Arial"/>
              </w:rPr>
            </w:pPr>
          </w:p>
          <w:p w14:paraId="72D7B359" w14:textId="77777777" w:rsidR="00B86E24" w:rsidRPr="00BB72EB" w:rsidRDefault="00B86E24" w:rsidP="00D4302F">
            <w:pPr>
              <w:rPr>
                <w:rFonts w:cs="Arial"/>
              </w:rPr>
            </w:pPr>
          </w:p>
        </w:tc>
        <w:tc>
          <w:tcPr>
            <w:tcW w:w="1162" w:type="dxa"/>
          </w:tcPr>
          <w:p w14:paraId="72D7B35A" w14:textId="77777777" w:rsidR="00140436" w:rsidRPr="00BB72EB" w:rsidRDefault="00140436" w:rsidP="00D4302F">
            <w:pPr>
              <w:jc w:val="center"/>
              <w:rPr>
                <w:rFonts w:cs="Arial"/>
              </w:rPr>
            </w:pPr>
          </w:p>
        </w:tc>
        <w:tc>
          <w:tcPr>
            <w:tcW w:w="1204" w:type="dxa"/>
            <w:tcBorders>
              <w:top w:val="single" w:sz="12" w:space="0" w:color="auto"/>
            </w:tcBorders>
          </w:tcPr>
          <w:p w14:paraId="72D7B35B" w14:textId="77777777" w:rsidR="00140436" w:rsidRPr="00BB72EB" w:rsidRDefault="00140436" w:rsidP="00D4302F">
            <w:pPr>
              <w:jc w:val="center"/>
              <w:rPr>
                <w:rFonts w:cs="Arial"/>
              </w:rPr>
            </w:pPr>
          </w:p>
        </w:tc>
      </w:tr>
      <w:tr w:rsidR="00140436" w:rsidRPr="005B60C8" w14:paraId="72D7B362" w14:textId="77777777" w:rsidTr="004719AF">
        <w:trPr>
          <w:jc w:val="center"/>
        </w:trPr>
        <w:tc>
          <w:tcPr>
            <w:tcW w:w="340" w:type="dxa"/>
          </w:tcPr>
          <w:p w14:paraId="72D7B35D" w14:textId="77777777" w:rsidR="00140436" w:rsidRPr="000B392C" w:rsidRDefault="00140436" w:rsidP="00D4302F">
            <w:pPr>
              <w:rPr>
                <w:rFonts w:cs="Arial"/>
              </w:rPr>
            </w:pPr>
          </w:p>
        </w:tc>
        <w:tc>
          <w:tcPr>
            <w:tcW w:w="850" w:type="dxa"/>
            <w:gridSpan w:val="2"/>
            <w:shd w:val="clear" w:color="auto" w:fill="EAEAEA"/>
          </w:tcPr>
          <w:p w14:paraId="72D7B35E" w14:textId="77777777" w:rsidR="00140436" w:rsidRPr="005B60C8" w:rsidRDefault="00140436" w:rsidP="00D4302F">
            <w:pPr>
              <w:rPr>
                <w:rFonts w:cs="Arial"/>
              </w:rPr>
            </w:pPr>
          </w:p>
        </w:tc>
        <w:tc>
          <w:tcPr>
            <w:tcW w:w="6122" w:type="dxa"/>
            <w:gridSpan w:val="5"/>
            <w:shd w:val="clear" w:color="auto" w:fill="E6E6E6"/>
            <w:vAlign w:val="center"/>
          </w:tcPr>
          <w:p w14:paraId="72D7B35F" w14:textId="3C6455FF" w:rsidR="00140436" w:rsidRPr="00686FB3" w:rsidRDefault="00140436" w:rsidP="00686FB3">
            <w:pPr>
              <w:pStyle w:val="Liste-A-00"/>
              <w:numPr>
                <w:ilvl w:val="0"/>
                <w:numId w:val="0"/>
              </w:numPr>
              <w:ind w:left="567" w:hanging="567"/>
            </w:pPr>
            <w:bookmarkStart w:id="32" w:name="_Toc408925858"/>
            <w:bookmarkStart w:id="33" w:name="_Toc219878154"/>
            <w:r w:rsidRPr="00645BD3">
              <w:t>Leistungsphase 7</w:t>
            </w:r>
            <w:r w:rsidR="00256E54">
              <w:t xml:space="preserve"> Verkehrsanlage</w:t>
            </w:r>
            <w:r w:rsidRPr="00645BD3">
              <w:t>: Mitwirk</w:t>
            </w:r>
            <w:r w:rsidR="00A76718">
              <w:t>ung</w:t>
            </w:r>
            <w:r w:rsidRPr="00645BD3">
              <w:t xml:space="preserve"> bei der Vergabe</w:t>
            </w:r>
            <w:bookmarkEnd w:id="32"/>
            <w:bookmarkEnd w:id="33"/>
          </w:p>
        </w:tc>
        <w:tc>
          <w:tcPr>
            <w:tcW w:w="1162" w:type="dxa"/>
            <w:shd w:val="clear" w:color="auto" w:fill="E6E6E6"/>
          </w:tcPr>
          <w:p w14:paraId="72D7B360" w14:textId="77777777" w:rsidR="00140436" w:rsidRPr="00155074" w:rsidRDefault="00140436" w:rsidP="00D4302F">
            <w:pPr>
              <w:spacing w:before="120" w:after="120"/>
              <w:jc w:val="center"/>
              <w:rPr>
                <w:rFonts w:cs="Arial"/>
                <w:b/>
              </w:rPr>
            </w:pPr>
          </w:p>
        </w:tc>
        <w:tc>
          <w:tcPr>
            <w:tcW w:w="1204" w:type="dxa"/>
            <w:shd w:val="clear" w:color="auto" w:fill="E6E6E6"/>
          </w:tcPr>
          <w:p w14:paraId="72D7B361" w14:textId="77777777" w:rsidR="00140436" w:rsidRPr="003637B9" w:rsidRDefault="00140436" w:rsidP="00D4302F">
            <w:pPr>
              <w:spacing w:before="120" w:after="120"/>
              <w:jc w:val="center"/>
              <w:rPr>
                <w:rFonts w:cs="Arial"/>
                <w:b/>
              </w:rPr>
            </w:pPr>
          </w:p>
        </w:tc>
      </w:tr>
      <w:tr w:rsidR="00140436" w:rsidRPr="005B60C8" w14:paraId="72D7B368" w14:textId="77777777" w:rsidTr="00A66666">
        <w:trPr>
          <w:jc w:val="center"/>
        </w:trPr>
        <w:tc>
          <w:tcPr>
            <w:tcW w:w="340" w:type="dxa"/>
          </w:tcPr>
          <w:p w14:paraId="72D7B363" w14:textId="77777777" w:rsidR="00140436" w:rsidRPr="000B392C" w:rsidRDefault="00140436" w:rsidP="00D4302F">
            <w:pPr>
              <w:rPr>
                <w:rFonts w:cs="Arial"/>
              </w:rPr>
            </w:pPr>
          </w:p>
        </w:tc>
        <w:tc>
          <w:tcPr>
            <w:tcW w:w="850" w:type="dxa"/>
            <w:gridSpan w:val="2"/>
          </w:tcPr>
          <w:p w14:paraId="72D7B364" w14:textId="77777777" w:rsidR="00140436" w:rsidRPr="00BB72EB" w:rsidRDefault="00140436" w:rsidP="00D4302F">
            <w:pPr>
              <w:rPr>
                <w:rFonts w:cs="Arial"/>
              </w:rPr>
            </w:pPr>
          </w:p>
        </w:tc>
        <w:tc>
          <w:tcPr>
            <w:tcW w:w="6122" w:type="dxa"/>
            <w:gridSpan w:val="5"/>
          </w:tcPr>
          <w:p w14:paraId="72D7B365" w14:textId="77777777" w:rsidR="00140436" w:rsidRPr="00BB72EB" w:rsidRDefault="00140436" w:rsidP="00D4302F">
            <w:pPr>
              <w:rPr>
                <w:rFonts w:cs="Arial"/>
              </w:rPr>
            </w:pPr>
          </w:p>
        </w:tc>
        <w:tc>
          <w:tcPr>
            <w:tcW w:w="1162" w:type="dxa"/>
          </w:tcPr>
          <w:p w14:paraId="72D7B366" w14:textId="77777777" w:rsidR="00140436" w:rsidRPr="00BB72EB" w:rsidRDefault="00140436" w:rsidP="00D4302F">
            <w:pPr>
              <w:jc w:val="center"/>
              <w:rPr>
                <w:rFonts w:cs="Arial"/>
              </w:rPr>
            </w:pPr>
          </w:p>
        </w:tc>
        <w:tc>
          <w:tcPr>
            <w:tcW w:w="1204" w:type="dxa"/>
            <w:tcBorders>
              <w:bottom w:val="single" w:sz="4" w:space="0" w:color="auto"/>
            </w:tcBorders>
          </w:tcPr>
          <w:p w14:paraId="72D7B367" w14:textId="77777777" w:rsidR="00140436" w:rsidRPr="00BB72EB" w:rsidRDefault="00140436" w:rsidP="00D4302F">
            <w:pPr>
              <w:jc w:val="center"/>
              <w:rPr>
                <w:rFonts w:cs="Arial"/>
              </w:rPr>
            </w:pPr>
          </w:p>
        </w:tc>
      </w:tr>
      <w:tr w:rsidR="00140436" w:rsidRPr="005B60C8" w14:paraId="72D7B36E" w14:textId="77777777" w:rsidTr="00A66666">
        <w:trPr>
          <w:jc w:val="center"/>
        </w:trPr>
        <w:tc>
          <w:tcPr>
            <w:tcW w:w="340" w:type="dxa"/>
          </w:tcPr>
          <w:p w14:paraId="72D7B369" w14:textId="77777777"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Pr="000B392C">
              <w:rPr>
                <w:rFonts w:cs="Arial"/>
              </w:rPr>
            </w:r>
            <w:r w:rsidRPr="000B392C">
              <w:rPr>
                <w:rFonts w:cs="Arial"/>
              </w:rPr>
              <w:fldChar w:fldCharType="separate"/>
            </w:r>
            <w:r w:rsidRPr="000B392C">
              <w:rPr>
                <w:rFonts w:cs="Arial"/>
              </w:rPr>
              <w:fldChar w:fldCharType="end"/>
            </w:r>
          </w:p>
        </w:tc>
        <w:tc>
          <w:tcPr>
            <w:tcW w:w="850" w:type="dxa"/>
            <w:gridSpan w:val="2"/>
            <w:shd w:val="clear" w:color="auto" w:fill="EAEAEA"/>
          </w:tcPr>
          <w:p w14:paraId="72D7B36A" w14:textId="77777777" w:rsidR="00140436" w:rsidRPr="005B60C8" w:rsidRDefault="00140436" w:rsidP="00D4302F">
            <w:pPr>
              <w:rPr>
                <w:rFonts w:cs="Arial"/>
              </w:rPr>
            </w:pPr>
            <w:r w:rsidRPr="005B60C8">
              <w:rPr>
                <w:rFonts w:cs="Arial"/>
              </w:rPr>
              <w:t>a</w:t>
            </w:r>
          </w:p>
        </w:tc>
        <w:tc>
          <w:tcPr>
            <w:tcW w:w="6122" w:type="dxa"/>
            <w:gridSpan w:val="5"/>
            <w:shd w:val="clear" w:color="auto" w:fill="E6E6E6"/>
          </w:tcPr>
          <w:p w14:paraId="72D7B36B" w14:textId="77777777" w:rsidR="00140436" w:rsidRPr="005B60C8" w:rsidRDefault="00140436" w:rsidP="00D4302F">
            <w:pPr>
              <w:rPr>
                <w:rFonts w:cs="Arial"/>
              </w:rPr>
            </w:pPr>
            <w:r w:rsidRPr="005B60C8">
              <w:rPr>
                <w:rFonts w:cs="Arial"/>
              </w:rPr>
              <w:t>Einholen von Angeboten</w:t>
            </w:r>
          </w:p>
        </w:tc>
        <w:tc>
          <w:tcPr>
            <w:tcW w:w="1162" w:type="dxa"/>
            <w:tcBorders>
              <w:right w:val="single" w:sz="4" w:space="0" w:color="auto"/>
            </w:tcBorders>
          </w:tcPr>
          <w:p w14:paraId="72D7B36C" w14:textId="77777777" w:rsidR="00140436"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6D" w14:textId="69652CD7" w:rsidR="00140436" w:rsidRPr="005B60C8" w:rsidRDefault="00886EC5" w:rsidP="00D4302F">
            <w:pPr>
              <w:jc w:val="center"/>
              <w:rPr>
                <w:rFonts w:cs="Arial"/>
              </w:rPr>
            </w:pPr>
            <w:r>
              <w:rPr>
                <w:rFonts w:cs="Arial"/>
              </w:rPr>
              <w:t>0</w:t>
            </w:r>
          </w:p>
        </w:tc>
      </w:tr>
      <w:tr w:rsidR="00140436" w:rsidRPr="005B60C8" w14:paraId="72D7B374" w14:textId="77777777" w:rsidTr="00A66666">
        <w:trPr>
          <w:jc w:val="center"/>
        </w:trPr>
        <w:tc>
          <w:tcPr>
            <w:tcW w:w="340" w:type="dxa"/>
          </w:tcPr>
          <w:p w14:paraId="72D7B36F" w14:textId="77777777" w:rsidR="00140436" w:rsidRPr="000B392C" w:rsidRDefault="00140436" w:rsidP="00D4302F">
            <w:pPr>
              <w:rPr>
                <w:rFonts w:cs="Arial"/>
              </w:rPr>
            </w:pPr>
          </w:p>
        </w:tc>
        <w:tc>
          <w:tcPr>
            <w:tcW w:w="850" w:type="dxa"/>
            <w:gridSpan w:val="2"/>
          </w:tcPr>
          <w:p w14:paraId="72D7B370" w14:textId="77777777" w:rsidR="00140436" w:rsidRPr="00BB72EB" w:rsidRDefault="00140436" w:rsidP="00D4302F">
            <w:pPr>
              <w:rPr>
                <w:rFonts w:cs="Arial"/>
                <w:i/>
              </w:rPr>
            </w:pPr>
          </w:p>
        </w:tc>
        <w:tc>
          <w:tcPr>
            <w:tcW w:w="6122" w:type="dxa"/>
            <w:gridSpan w:val="5"/>
          </w:tcPr>
          <w:p w14:paraId="72D7B371" w14:textId="4108D7B3" w:rsidR="00140436" w:rsidRPr="007D47B8" w:rsidRDefault="00140436" w:rsidP="006426D2">
            <w:pPr>
              <w:pStyle w:val="Mustertext9kursiv"/>
            </w:pPr>
          </w:p>
        </w:tc>
        <w:tc>
          <w:tcPr>
            <w:tcW w:w="1162" w:type="dxa"/>
          </w:tcPr>
          <w:p w14:paraId="72D7B372" w14:textId="77777777" w:rsidR="00140436" w:rsidRPr="00BB72EB" w:rsidRDefault="00140436" w:rsidP="00D4302F">
            <w:pPr>
              <w:jc w:val="center"/>
              <w:rPr>
                <w:rFonts w:cs="Arial"/>
                <w:i/>
              </w:rPr>
            </w:pPr>
          </w:p>
        </w:tc>
        <w:tc>
          <w:tcPr>
            <w:tcW w:w="1204" w:type="dxa"/>
            <w:tcBorders>
              <w:top w:val="single" w:sz="4" w:space="0" w:color="auto"/>
            </w:tcBorders>
          </w:tcPr>
          <w:p w14:paraId="72D7B373" w14:textId="77777777" w:rsidR="00140436" w:rsidRPr="00BB72EB" w:rsidRDefault="00140436" w:rsidP="00D4302F">
            <w:pPr>
              <w:jc w:val="center"/>
              <w:rPr>
                <w:rFonts w:cs="Arial"/>
                <w:i/>
              </w:rPr>
            </w:pPr>
          </w:p>
        </w:tc>
      </w:tr>
      <w:tr w:rsidR="00140436" w:rsidRPr="005B60C8" w14:paraId="72D7B37A" w14:textId="77777777" w:rsidTr="00A66666">
        <w:trPr>
          <w:jc w:val="center"/>
        </w:trPr>
        <w:tc>
          <w:tcPr>
            <w:tcW w:w="340" w:type="dxa"/>
          </w:tcPr>
          <w:p w14:paraId="72D7B375" w14:textId="3BE6DD2E"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76" w14:textId="77777777" w:rsidR="00140436" w:rsidRPr="005B60C8" w:rsidRDefault="00140436" w:rsidP="00D4302F">
            <w:pPr>
              <w:rPr>
                <w:rFonts w:cs="Arial"/>
              </w:rPr>
            </w:pPr>
            <w:r w:rsidRPr="005B60C8">
              <w:rPr>
                <w:rFonts w:cs="Arial"/>
              </w:rPr>
              <w:t>b</w:t>
            </w:r>
          </w:p>
        </w:tc>
        <w:tc>
          <w:tcPr>
            <w:tcW w:w="6122" w:type="dxa"/>
            <w:gridSpan w:val="5"/>
            <w:shd w:val="clear" w:color="auto" w:fill="E6E6E6"/>
          </w:tcPr>
          <w:p w14:paraId="72D7B377" w14:textId="77777777" w:rsidR="00140436" w:rsidRPr="005B60C8" w:rsidRDefault="00140436" w:rsidP="00D4302F">
            <w:pPr>
              <w:rPr>
                <w:rFonts w:cs="Arial"/>
              </w:rPr>
            </w:pPr>
            <w:r w:rsidRPr="005B60C8">
              <w:rPr>
                <w:rFonts w:cs="Arial"/>
              </w:rPr>
              <w:t>Prüfen und Wer</w:t>
            </w:r>
            <w:r w:rsidR="009D0E3E">
              <w:rPr>
                <w:rFonts w:cs="Arial"/>
              </w:rPr>
              <w:t>ten der Angebote, Aufstellen der Preisspiegel</w:t>
            </w:r>
          </w:p>
        </w:tc>
        <w:tc>
          <w:tcPr>
            <w:tcW w:w="1162" w:type="dxa"/>
            <w:tcBorders>
              <w:right w:val="single" w:sz="4" w:space="0" w:color="auto"/>
            </w:tcBorders>
          </w:tcPr>
          <w:p w14:paraId="72D7B378" w14:textId="77777777" w:rsidR="00140436"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79" w14:textId="481C0B9E" w:rsidR="00140436" w:rsidRPr="005B60C8" w:rsidRDefault="00886EC5" w:rsidP="00D4302F">
            <w:pPr>
              <w:jc w:val="center"/>
              <w:rPr>
                <w:rFonts w:cs="Arial"/>
              </w:rPr>
            </w:pPr>
            <w:r>
              <w:rPr>
                <w:rFonts w:cs="Arial"/>
              </w:rPr>
              <w:t>0,5</w:t>
            </w:r>
          </w:p>
        </w:tc>
      </w:tr>
      <w:tr w:rsidR="00140436" w:rsidRPr="005B60C8" w14:paraId="72D7B381" w14:textId="77777777" w:rsidTr="00A66666">
        <w:trPr>
          <w:jc w:val="center"/>
        </w:trPr>
        <w:tc>
          <w:tcPr>
            <w:tcW w:w="340" w:type="dxa"/>
          </w:tcPr>
          <w:p w14:paraId="72D7B37B" w14:textId="77777777" w:rsidR="00140436" w:rsidRPr="000B392C" w:rsidRDefault="00140436" w:rsidP="00D4302F">
            <w:pPr>
              <w:rPr>
                <w:rFonts w:cs="Arial"/>
              </w:rPr>
            </w:pPr>
          </w:p>
        </w:tc>
        <w:tc>
          <w:tcPr>
            <w:tcW w:w="850" w:type="dxa"/>
            <w:gridSpan w:val="2"/>
          </w:tcPr>
          <w:p w14:paraId="72D7B37C" w14:textId="77777777" w:rsidR="00140436" w:rsidRPr="005B60C8" w:rsidRDefault="00140436" w:rsidP="00D4302F">
            <w:pPr>
              <w:rPr>
                <w:rFonts w:cs="Arial"/>
              </w:rPr>
            </w:pPr>
          </w:p>
        </w:tc>
        <w:tc>
          <w:tcPr>
            <w:tcW w:w="6122" w:type="dxa"/>
            <w:gridSpan w:val="5"/>
          </w:tcPr>
          <w:p w14:paraId="72D7B37E" w14:textId="3086DE3F" w:rsidR="00140436" w:rsidRPr="007D47B8" w:rsidRDefault="00140436" w:rsidP="006426D2">
            <w:pPr>
              <w:pStyle w:val="Mustertext9kursiv"/>
            </w:pPr>
          </w:p>
        </w:tc>
        <w:tc>
          <w:tcPr>
            <w:tcW w:w="1162" w:type="dxa"/>
          </w:tcPr>
          <w:p w14:paraId="72D7B37F" w14:textId="77777777" w:rsidR="00140436" w:rsidRPr="005B60C8" w:rsidRDefault="00140436" w:rsidP="00D4302F">
            <w:pPr>
              <w:jc w:val="center"/>
              <w:rPr>
                <w:rFonts w:cs="Arial"/>
              </w:rPr>
            </w:pPr>
          </w:p>
        </w:tc>
        <w:tc>
          <w:tcPr>
            <w:tcW w:w="1204" w:type="dxa"/>
            <w:tcBorders>
              <w:top w:val="single" w:sz="4" w:space="0" w:color="auto"/>
            </w:tcBorders>
          </w:tcPr>
          <w:p w14:paraId="72D7B380" w14:textId="77777777" w:rsidR="00140436" w:rsidRPr="005B60C8" w:rsidRDefault="00140436" w:rsidP="00D4302F">
            <w:pPr>
              <w:jc w:val="center"/>
              <w:rPr>
                <w:rFonts w:cs="Arial"/>
              </w:rPr>
            </w:pPr>
          </w:p>
        </w:tc>
      </w:tr>
      <w:tr w:rsidR="00140436" w:rsidRPr="005B60C8" w14:paraId="72D7B387" w14:textId="77777777" w:rsidTr="00A66666">
        <w:trPr>
          <w:jc w:val="center"/>
        </w:trPr>
        <w:tc>
          <w:tcPr>
            <w:tcW w:w="340" w:type="dxa"/>
          </w:tcPr>
          <w:p w14:paraId="72D7B382" w14:textId="60B4CCAF"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83" w14:textId="77777777" w:rsidR="00140436" w:rsidRPr="005B60C8" w:rsidRDefault="00140436" w:rsidP="00D4302F">
            <w:pPr>
              <w:rPr>
                <w:rFonts w:cs="Arial"/>
              </w:rPr>
            </w:pPr>
            <w:r w:rsidRPr="005B60C8">
              <w:rPr>
                <w:rFonts w:cs="Arial"/>
              </w:rPr>
              <w:t>c</w:t>
            </w:r>
          </w:p>
        </w:tc>
        <w:tc>
          <w:tcPr>
            <w:tcW w:w="6122" w:type="dxa"/>
            <w:gridSpan w:val="5"/>
            <w:vMerge w:val="restart"/>
            <w:shd w:val="clear" w:color="auto" w:fill="E6E6E6"/>
          </w:tcPr>
          <w:p w14:paraId="72D7B384" w14:textId="77777777" w:rsidR="00140436" w:rsidRPr="005B60C8" w:rsidRDefault="00140436" w:rsidP="00D4302F">
            <w:pPr>
              <w:rPr>
                <w:rFonts w:cs="Arial"/>
              </w:rPr>
            </w:pPr>
            <w:r w:rsidRPr="005B60C8">
              <w:rPr>
                <w:rFonts w:cs="Arial"/>
              </w:rPr>
              <w:t>Abstimmen und Zusammenstellen der Leistungen der fachlich Beteiligten, die an der Vergabe mitwirken</w:t>
            </w:r>
          </w:p>
        </w:tc>
        <w:tc>
          <w:tcPr>
            <w:tcW w:w="1162" w:type="dxa"/>
            <w:tcBorders>
              <w:right w:val="single" w:sz="4" w:space="0" w:color="auto"/>
            </w:tcBorders>
          </w:tcPr>
          <w:p w14:paraId="72D7B385" w14:textId="77777777" w:rsidR="00140436"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86" w14:textId="2F28F205" w:rsidR="00140436" w:rsidRPr="005B60C8" w:rsidRDefault="00886EC5" w:rsidP="00D4302F">
            <w:pPr>
              <w:jc w:val="center"/>
              <w:rPr>
                <w:rFonts w:cs="Arial"/>
              </w:rPr>
            </w:pPr>
            <w:r>
              <w:rPr>
                <w:rFonts w:cs="Arial"/>
              </w:rPr>
              <w:t>0,5</w:t>
            </w:r>
          </w:p>
        </w:tc>
      </w:tr>
      <w:tr w:rsidR="00140436" w:rsidRPr="005B60C8" w14:paraId="72D7B38D" w14:textId="77777777" w:rsidTr="6B19D60A">
        <w:trPr>
          <w:jc w:val="center"/>
        </w:trPr>
        <w:tc>
          <w:tcPr>
            <w:tcW w:w="340" w:type="dxa"/>
          </w:tcPr>
          <w:p w14:paraId="72D7B388" w14:textId="77777777" w:rsidR="00140436" w:rsidRPr="004719AF" w:rsidRDefault="00140436" w:rsidP="00D4302F">
            <w:pPr>
              <w:rPr>
                <w:rFonts w:cs="Arial"/>
                <w:sz w:val="4"/>
                <w:szCs w:val="4"/>
              </w:rPr>
            </w:pPr>
          </w:p>
        </w:tc>
        <w:tc>
          <w:tcPr>
            <w:tcW w:w="850" w:type="dxa"/>
            <w:gridSpan w:val="2"/>
            <w:shd w:val="clear" w:color="auto" w:fill="EAEAEA"/>
          </w:tcPr>
          <w:p w14:paraId="72D7B389" w14:textId="77777777" w:rsidR="00140436" w:rsidRPr="004719AF" w:rsidRDefault="00140436" w:rsidP="00D4302F">
            <w:pPr>
              <w:rPr>
                <w:rFonts w:cs="Arial"/>
                <w:sz w:val="4"/>
                <w:szCs w:val="4"/>
              </w:rPr>
            </w:pPr>
          </w:p>
        </w:tc>
        <w:tc>
          <w:tcPr>
            <w:tcW w:w="6122" w:type="dxa"/>
            <w:gridSpan w:val="5"/>
            <w:vMerge/>
          </w:tcPr>
          <w:p w14:paraId="72D7B38A" w14:textId="77777777" w:rsidR="00140436" w:rsidRPr="005B60C8" w:rsidRDefault="00140436" w:rsidP="00D4302F">
            <w:pPr>
              <w:rPr>
                <w:rFonts w:cs="Arial"/>
              </w:rPr>
            </w:pPr>
          </w:p>
        </w:tc>
        <w:tc>
          <w:tcPr>
            <w:tcW w:w="1162" w:type="dxa"/>
          </w:tcPr>
          <w:p w14:paraId="72D7B38B"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38C" w14:textId="77777777" w:rsidR="00140436" w:rsidRPr="004719AF" w:rsidRDefault="00140436" w:rsidP="00D4302F">
            <w:pPr>
              <w:jc w:val="center"/>
              <w:rPr>
                <w:rFonts w:cs="Arial"/>
                <w:sz w:val="4"/>
                <w:szCs w:val="4"/>
              </w:rPr>
            </w:pPr>
          </w:p>
        </w:tc>
      </w:tr>
      <w:tr w:rsidR="00140436" w:rsidRPr="005B60C8" w14:paraId="72D7B393" w14:textId="77777777" w:rsidTr="00A66666">
        <w:trPr>
          <w:jc w:val="center"/>
        </w:trPr>
        <w:tc>
          <w:tcPr>
            <w:tcW w:w="340" w:type="dxa"/>
          </w:tcPr>
          <w:p w14:paraId="72D7B38E" w14:textId="77777777" w:rsidR="00140436" w:rsidRPr="000B392C" w:rsidRDefault="00140436" w:rsidP="00D4302F">
            <w:pPr>
              <w:rPr>
                <w:rFonts w:cs="Arial"/>
              </w:rPr>
            </w:pPr>
          </w:p>
        </w:tc>
        <w:tc>
          <w:tcPr>
            <w:tcW w:w="850" w:type="dxa"/>
            <w:gridSpan w:val="2"/>
          </w:tcPr>
          <w:p w14:paraId="72D7B38F" w14:textId="77777777" w:rsidR="00140436" w:rsidRPr="005B60C8" w:rsidRDefault="00140436" w:rsidP="00D4302F">
            <w:pPr>
              <w:rPr>
                <w:rFonts w:cs="Arial"/>
              </w:rPr>
            </w:pPr>
          </w:p>
        </w:tc>
        <w:tc>
          <w:tcPr>
            <w:tcW w:w="6122" w:type="dxa"/>
            <w:gridSpan w:val="5"/>
          </w:tcPr>
          <w:p w14:paraId="72D7B390" w14:textId="4275B020" w:rsidR="00140436" w:rsidRPr="007D47B8" w:rsidRDefault="00140436" w:rsidP="009D0E3E">
            <w:pPr>
              <w:pStyle w:val="Mustertext9kursiv"/>
            </w:pPr>
          </w:p>
        </w:tc>
        <w:tc>
          <w:tcPr>
            <w:tcW w:w="1162" w:type="dxa"/>
          </w:tcPr>
          <w:p w14:paraId="72D7B391" w14:textId="77777777" w:rsidR="00140436" w:rsidRDefault="00140436" w:rsidP="00D4302F">
            <w:pPr>
              <w:jc w:val="center"/>
              <w:rPr>
                <w:rFonts w:cs="Arial"/>
              </w:rPr>
            </w:pPr>
          </w:p>
        </w:tc>
        <w:tc>
          <w:tcPr>
            <w:tcW w:w="1204" w:type="dxa"/>
          </w:tcPr>
          <w:p w14:paraId="72D7B392" w14:textId="77777777" w:rsidR="00140436" w:rsidRDefault="00140436" w:rsidP="00D4302F">
            <w:pPr>
              <w:jc w:val="center"/>
              <w:rPr>
                <w:rFonts w:cs="Arial"/>
              </w:rPr>
            </w:pPr>
          </w:p>
        </w:tc>
      </w:tr>
      <w:tr w:rsidR="00140436" w:rsidRPr="005B60C8" w14:paraId="72D7B399" w14:textId="77777777" w:rsidTr="00A66666">
        <w:trPr>
          <w:jc w:val="center"/>
        </w:trPr>
        <w:tc>
          <w:tcPr>
            <w:tcW w:w="340" w:type="dxa"/>
          </w:tcPr>
          <w:p w14:paraId="72D7B394" w14:textId="099B120E"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95" w14:textId="77777777" w:rsidR="00140436" w:rsidRPr="005B60C8" w:rsidRDefault="00140436" w:rsidP="00D4302F">
            <w:pPr>
              <w:rPr>
                <w:rFonts w:cs="Arial"/>
              </w:rPr>
            </w:pPr>
            <w:r w:rsidRPr="005B60C8">
              <w:rPr>
                <w:rFonts w:cs="Arial"/>
              </w:rPr>
              <w:t>d</w:t>
            </w:r>
          </w:p>
        </w:tc>
        <w:tc>
          <w:tcPr>
            <w:tcW w:w="6122" w:type="dxa"/>
            <w:gridSpan w:val="5"/>
            <w:shd w:val="clear" w:color="auto" w:fill="E6E6E6"/>
          </w:tcPr>
          <w:p w14:paraId="72D7B396" w14:textId="77777777" w:rsidR="00140436" w:rsidRPr="002A7DB5" w:rsidRDefault="00140436" w:rsidP="00D4302F">
            <w:pPr>
              <w:rPr>
                <w:rFonts w:cs="Arial"/>
              </w:rPr>
            </w:pPr>
            <w:r w:rsidRPr="002A7DB5">
              <w:rPr>
                <w:rFonts w:cs="Arial"/>
              </w:rPr>
              <w:t>Führen von Bietergesprächen</w:t>
            </w:r>
          </w:p>
        </w:tc>
        <w:tc>
          <w:tcPr>
            <w:tcW w:w="1162" w:type="dxa"/>
            <w:tcBorders>
              <w:right w:val="single" w:sz="4" w:space="0" w:color="auto"/>
            </w:tcBorders>
          </w:tcPr>
          <w:p w14:paraId="72D7B397" w14:textId="77777777" w:rsidR="00140436" w:rsidRPr="005B60C8"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98" w14:textId="26A085B3" w:rsidR="00140436" w:rsidRPr="005B60C8" w:rsidRDefault="00886EC5" w:rsidP="00D4302F">
            <w:pPr>
              <w:jc w:val="center"/>
              <w:rPr>
                <w:rFonts w:cs="Arial"/>
              </w:rPr>
            </w:pPr>
            <w:r>
              <w:rPr>
                <w:rFonts w:cs="Arial"/>
              </w:rPr>
              <w:t>0,5</w:t>
            </w:r>
          </w:p>
        </w:tc>
      </w:tr>
      <w:tr w:rsidR="00140436" w:rsidRPr="005B60C8" w14:paraId="72D7B3A0" w14:textId="77777777" w:rsidTr="00A66666">
        <w:trPr>
          <w:jc w:val="center"/>
        </w:trPr>
        <w:tc>
          <w:tcPr>
            <w:tcW w:w="340" w:type="dxa"/>
          </w:tcPr>
          <w:p w14:paraId="72D7B39A" w14:textId="77777777" w:rsidR="00140436" w:rsidRPr="000B392C" w:rsidRDefault="00140436" w:rsidP="00D4302F">
            <w:pPr>
              <w:rPr>
                <w:rFonts w:cs="Arial"/>
              </w:rPr>
            </w:pPr>
          </w:p>
        </w:tc>
        <w:tc>
          <w:tcPr>
            <w:tcW w:w="850" w:type="dxa"/>
            <w:gridSpan w:val="2"/>
          </w:tcPr>
          <w:p w14:paraId="72D7B39B" w14:textId="77777777" w:rsidR="00140436" w:rsidRPr="00BB72EB" w:rsidRDefault="00140436" w:rsidP="00D4302F">
            <w:pPr>
              <w:rPr>
                <w:rFonts w:cs="Arial"/>
              </w:rPr>
            </w:pPr>
          </w:p>
        </w:tc>
        <w:tc>
          <w:tcPr>
            <w:tcW w:w="6122" w:type="dxa"/>
            <w:gridSpan w:val="5"/>
          </w:tcPr>
          <w:p w14:paraId="72D7B39D" w14:textId="6B289B82" w:rsidR="00140436" w:rsidRPr="007D47B8" w:rsidRDefault="00140436" w:rsidP="006426D2">
            <w:pPr>
              <w:pStyle w:val="Mustertext9kursiv"/>
            </w:pPr>
          </w:p>
        </w:tc>
        <w:tc>
          <w:tcPr>
            <w:tcW w:w="1162" w:type="dxa"/>
          </w:tcPr>
          <w:p w14:paraId="72D7B39E" w14:textId="77777777" w:rsidR="00140436" w:rsidRPr="00BB72EB" w:rsidRDefault="00140436" w:rsidP="00D4302F">
            <w:pPr>
              <w:jc w:val="center"/>
              <w:rPr>
                <w:rFonts w:cs="Arial"/>
              </w:rPr>
            </w:pPr>
          </w:p>
        </w:tc>
        <w:tc>
          <w:tcPr>
            <w:tcW w:w="1204" w:type="dxa"/>
            <w:tcBorders>
              <w:top w:val="single" w:sz="4" w:space="0" w:color="auto"/>
            </w:tcBorders>
          </w:tcPr>
          <w:p w14:paraId="72D7B39F" w14:textId="77777777" w:rsidR="00140436" w:rsidRPr="00BB72EB" w:rsidRDefault="00140436" w:rsidP="00D4302F">
            <w:pPr>
              <w:jc w:val="center"/>
              <w:rPr>
                <w:rFonts w:cs="Arial"/>
              </w:rPr>
            </w:pPr>
          </w:p>
        </w:tc>
      </w:tr>
      <w:tr w:rsidR="00140436" w:rsidRPr="005B60C8" w14:paraId="72D7B3A6" w14:textId="77777777" w:rsidTr="00A66666">
        <w:trPr>
          <w:jc w:val="center"/>
        </w:trPr>
        <w:tc>
          <w:tcPr>
            <w:tcW w:w="340" w:type="dxa"/>
          </w:tcPr>
          <w:p w14:paraId="72D7B3A1" w14:textId="62D41CA5"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A2" w14:textId="77777777" w:rsidR="00140436" w:rsidRPr="00BB72EB" w:rsidRDefault="00140436" w:rsidP="00D4302F">
            <w:pPr>
              <w:rPr>
                <w:rFonts w:cs="Arial"/>
              </w:rPr>
            </w:pPr>
            <w:r w:rsidRPr="00BB72EB">
              <w:rPr>
                <w:rFonts w:cs="Arial"/>
              </w:rPr>
              <w:t>e</w:t>
            </w:r>
          </w:p>
        </w:tc>
        <w:tc>
          <w:tcPr>
            <w:tcW w:w="6122" w:type="dxa"/>
            <w:gridSpan w:val="5"/>
            <w:vMerge w:val="restart"/>
            <w:shd w:val="clear" w:color="auto" w:fill="E6E6E6"/>
          </w:tcPr>
          <w:p w14:paraId="72D7B3A3" w14:textId="77777777" w:rsidR="00140436" w:rsidRPr="005B60C8" w:rsidRDefault="00140436" w:rsidP="00D4302F">
            <w:pPr>
              <w:rPr>
                <w:rFonts w:cs="Arial"/>
              </w:rPr>
            </w:pPr>
            <w:r w:rsidRPr="005B60C8">
              <w:rPr>
                <w:rFonts w:cs="Arial"/>
              </w:rPr>
              <w:t>Erstellen der Vergabevorschläge, Dokumentation des Vergabeverfahrens</w:t>
            </w:r>
          </w:p>
        </w:tc>
        <w:tc>
          <w:tcPr>
            <w:tcW w:w="1162" w:type="dxa"/>
            <w:tcBorders>
              <w:right w:val="single" w:sz="4" w:space="0" w:color="auto"/>
            </w:tcBorders>
          </w:tcPr>
          <w:p w14:paraId="72D7B3A4" w14:textId="77777777"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A5" w14:textId="45A7A4F1" w:rsidR="00140436" w:rsidRPr="00BB72EB" w:rsidRDefault="00886EC5" w:rsidP="00D4302F">
            <w:pPr>
              <w:jc w:val="center"/>
              <w:rPr>
                <w:rFonts w:cs="Arial"/>
              </w:rPr>
            </w:pPr>
            <w:r>
              <w:rPr>
                <w:rFonts w:cs="Arial"/>
              </w:rPr>
              <w:t>0,5</w:t>
            </w:r>
          </w:p>
        </w:tc>
      </w:tr>
      <w:tr w:rsidR="00140436" w:rsidRPr="005B60C8" w14:paraId="72D7B3AC" w14:textId="77777777" w:rsidTr="6B19D60A">
        <w:trPr>
          <w:jc w:val="center"/>
        </w:trPr>
        <w:tc>
          <w:tcPr>
            <w:tcW w:w="340" w:type="dxa"/>
          </w:tcPr>
          <w:p w14:paraId="72D7B3A7" w14:textId="77777777" w:rsidR="00140436" w:rsidRPr="004719AF" w:rsidRDefault="00140436" w:rsidP="00D4302F">
            <w:pPr>
              <w:rPr>
                <w:rFonts w:cs="Arial"/>
                <w:sz w:val="4"/>
                <w:szCs w:val="4"/>
              </w:rPr>
            </w:pPr>
          </w:p>
        </w:tc>
        <w:tc>
          <w:tcPr>
            <w:tcW w:w="850" w:type="dxa"/>
            <w:gridSpan w:val="2"/>
            <w:shd w:val="clear" w:color="auto" w:fill="EAEAEA"/>
          </w:tcPr>
          <w:p w14:paraId="72D7B3A8" w14:textId="77777777" w:rsidR="00140436" w:rsidRPr="004719AF" w:rsidRDefault="00140436" w:rsidP="00D4302F">
            <w:pPr>
              <w:rPr>
                <w:rFonts w:cs="Arial"/>
                <w:sz w:val="4"/>
                <w:szCs w:val="4"/>
              </w:rPr>
            </w:pPr>
          </w:p>
        </w:tc>
        <w:tc>
          <w:tcPr>
            <w:tcW w:w="6122" w:type="dxa"/>
            <w:gridSpan w:val="5"/>
            <w:vMerge/>
          </w:tcPr>
          <w:p w14:paraId="72D7B3A9" w14:textId="77777777" w:rsidR="00140436" w:rsidRPr="005B60C8" w:rsidRDefault="00140436" w:rsidP="00D4302F">
            <w:pPr>
              <w:rPr>
                <w:rFonts w:cs="Arial"/>
              </w:rPr>
            </w:pPr>
          </w:p>
        </w:tc>
        <w:tc>
          <w:tcPr>
            <w:tcW w:w="1162" w:type="dxa"/>
          </w:tcPr>
          <w:p w14:paraId="72D7B3AA"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3AB" w14:textId="77777777" w:rsidR="00140436" w:rsidRPr="004719AF" w:rsidRDefault="00140436" w:rsidP="00D4302F">
            <w:pPr>
              <w:jc w:val="center"/>
              <w:rPr>
                <w:rFonts w:cs="Arial"/>
                <w:sz w:val="4"/>
                <w:szCs w:val="4"/>
              </w:rPr>
            </w:pPr>
          </w:p>
        </w:tc>
      </w:tr>
      <w:tr w:rsidR="00140436" w:rsidRPr="005B60C8" w14:paraId="72D7B3B2" w14:textId="77777777" w:rsidTr="00A66666">
        <w:trPr>
          <w:jc w:val="center"/>
        </w:trPr>
        <w:tc>
          <w:tcPr>
            <w:tcW w:w="340" w:type="dxa"/>
          </w:tcPr>
          <w:p w14:paraId="72D7B3AD" w14:textId="77777777" w:rsidR="00140436" w:rsidRPr="000B392C" w:rsidRDefault="00140436" w:rsidP="00D4302F">
            <w:pPr>
              <w:rPr>
                <w:rFonts w:cs="Arial"/>
              </w:rPr>
            </w:pPr>
          </w:p>
        </w:tc>
        <w:tc>
          <w:tcPr>
            <w:tcW w:w="850" w:type="dxa"/>
            <w:gridSpan w:val="2"/>
          </w:tcPr>
          <w:p w14:paraId="72D7B3AE" w14:textId="77777777" w:rsidR="00140436" w:rsidRPr="00BB72EB" w:rsidRDefault="00140436" w:rsidP="00D4302F">
            <w:pPr>
              <w:rPr>
                <w:rFonts w:cs="Arial"/>
                <w:i/>
              </w:rPr>
            </w:pPr>
          </w:p>
        </w:tc>
        <w:tc>
          <w:tcPr>
            <w:tcW w:w="6122" w:type="dxa"/>
            <w:gridSpan w:val="5"/>
          </w:tcPr>
          <w:p w14:paraId="72D7B3AF" w14:textId="0FE2AF4F" w:rsidR="00140436" w:rsidRPr="007D47B8" w:rsidRDefault="00140436" w:rsidP="006426D2">
            <w:pPr>
              <w:pStyle w:val="Mustertext9kursiv"/>
            </w:pPr>
          </w:p>
        </w:tc>
        <w:tc>
          <w:tcPr>
            <w:tcW w:w="1162" w:type="dxa"/>
          </w:tcPr>
          <w:p w14:paraId="72D7B3B0" w14:textId="77777777" w:rsidR="00140436" w:rsidRPr="00BB72EB" w:rsidRDefault="00140436" w:rsidP="00D4302F">
            <w:pPr>
              <w:jc w:val="center"/>
              <w:rPr>
                <w:rFonts w:cs="Arial"/>
                <w:i/>
              </w:rPr>
            </w:pPr>
          </w:p>
        </w:tc>
        <w:tc>
          <w:tcPr>
            <w:tcW w:w="1204" w:type="dxa"/>
          </w:tcPr>
          <w:p w14:paraId="72D7B3B1" w14:textId="77777777" w:rsidR="00140436" w:rsidRPr="00BB72EB" w:rsidRDefault="00140436" w:rsidP="00D4302F">
            <w:pPr>
              <w:jc w:val="center"/>
              <w:rPr>
                <w:rFonts w:cs="Arial"/>
                <w:i/>
              </w:rPr>
            </w:pPr>
          </w:p>
        </w:tc>
      </w:tr>
      <w:tr w:rsidR="00140436" w:rsidRPr="005B60C8" w14:paraId="72D7B3B8" w14:textId="77777777" w:rsidTr="009D0E3E">
        <w:trPr>
          <w:jc w:val="center"/>
        </w:trPr>
        <w:tc>
          <w:tcPr>
            <w:tcW w:w="340" w:type="dxa"/>
          </w:tcPr>
          <w:p w14:paraId="72D7B3B3" w14:textId="414BDE93"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B4" w14:textId="77777777" w:rsidR="00140436" w:rsidRPr="00BB72EB" w:rsidRDefault="00140436" w:rsidP="00D4302F">
            <w:pPr>
              <w:rPr>
                <w:rFonts w:cs="Arial"/>
              </w:rPr>
            </w:pPr>
            <w:r w:rsidRPr="00BB72EB">
              <w:rPr>
                <w:rFonts w:cs="Arial"/>
              </w:rPr>
              <w:t>f</w:t>
            </w:r>
          </w:p>
        </w:tc>
        <w:tc>
          <w:tcPr>
            <w:tcW w:w="6122" w:type="dxa"/>
            <w:gridSpan w:val="5"/>
            <w:shd w:val="clear" w:color="auto" w:fill="E6E6E6"/>
          </w:tcPr>
          <w:p w14:paraId="72D7B3B5" w14:textId="77777777" w:rsidR="00140436" w:rsidRPr="005B60C8" w:rsidRDefault="00140436" w:rsidP="00D4302F">
            <w:pPr>
              <w:rPr>
                <w:rFonts w:cs="Arial"/>
              </w:rPr>
            </w:pPr>
            <w:r w:rsidRPr="005B60C8">
              <w:rPr>
                <w:rFonts w:cs="Arial"/>
              </w:rPr>
              <w:t>Zusammenstellen der Vertragsunterlagen</w:t>
            </w:r>
          </w:p>
        </w:tc>
        <w:tc>
          <w:tcPr>
            <w:tcW w:w="1162" w:type="dxa"/>
            <w:tcBorders>
              <w:right w:val="single" w:sz="4" w:space="0" w:color="auto"/>
            </w:tcBorders>
          </w:tcPr>
          <w:p w14:paraId="72D7B3B6" w14:textId="77777777"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B7" w14:textId="7DC823F1" w:rsidR="00140436" w:rsidRPr="00BB72EB" w:rsidRDefault="00886EC5" w:rsidP="00D4302F">
            <w:pPr>
              <w:jc w:val="center"/>
              <w:rPr>
                <w:rFonts w:cs="Arial"/>
              </w:rPr>
            </w:pPr>
            <w:r>
              <w:rPr>
                <w:rFonts w:cs="Arial"/>
              </w:rPr>
              <w:t>0,5</w:t>
            </w:r>
          </w:p>
        </w:tc>
      </w:tr>
      <w:tr w:rsidR="00140436" w:rsidRPr="005B60C8" w14:paraId="72D7B3BE" w14:textId="77777777" w:rsidTr="009D0E3E">
        <w:trPr>
          <w:jc w:val="center"/>
        </w:trPr>
        <w:tc>
          <w:tcPr>
            <w:tcW w:w="340" w:type="dxa"/>
          </w:tcPr>
          <w:p w14:paraId="72D7B3B9" w14:textId="77777777" w:rsidR="00140436" w:rsidRPr="000B392C" w:rsidRDefault="00140436" w:rsidP="00D4302F">
            <w:pPr>
              <w:rPr>
                <w:rFonts w:cs="Arial"/>
              </w:rPr>
            </w:pPr>
          </w:p>
        </w:tc>
        <w:tc>
          <w:tcPr>
            <w:tcW w:w="850" w:type="dxa"/>
            <w:gridSpan w:val="2"/>
          </w:tcPr>
          <w:p w14:paraId="72D7B3BA" w14:textId="77777777" w:rsidR="00140436" w:rsidRPr="00BB72EB" w:rsidRDefault="00140436" w:rsidP="00D4302F">
            <w:pPr>
              <w:rPr>
                <w:rFonts w:cs="Arial"/>
              </w:rPr>
            </w:pPr>
          </w:p>
        </w:tc>
        <w:tc>
          <w:tcPr>
            <w:tcW w:w="6122" w:type="dxa"/>
            <w:gridSpan w:val="5"/>
          </w:tcPr>
          <w:p w14:paraId="72D7B3BB" w14:textId="066C1E87" w:rsidR="00140436" w:rsidRPr="007D47B8" w:rsidRDefault="00140436" w:rsidP="00123352">
            <w:pPr>
              <w:pStyle w:val="Mustertext9kursiv"/>
            </w:pPr>
          </w:p>
        </w:tc>
        <w:tc>
          <w:tcPr>
            <w:tcW w:w="1162" w:type="dxa"/>
          </w:tcPr>
          <w:p w14:paraId="72D7B3BC" w14:textId="77777777" w:rsidR="00140436" w:rsidRPr="00BB72EB" w:rsidRDefault="00140436" w:rsidP="00D4302F">
            <w:pPr>
              <w:jc w:val="center"/>
              <w:rPr>
                <w:rFonts w:cs="Arial"/>
              </w:rPr>
            </w:pPr>
          </w:p>
        </w:tc>
        <w:tc>
          <w:tcPr>
            <w:tcW w:w="1204" w:type="dxa"/>
            <w:tcBorders>
              <w:top w:val="single" w:sz="4" w:space="0" w:color="auto"/>
            </w:tcBorders>
          </w:tcPr>
          <w:p w14:paraId="72D7B3BD" w14:textId="77777777" w:rsidR="00140436" w:rsidRPr="00BB72EB" w:rsidRDefault="00140436" w:rsidP="00D4302F">
            <w:pPr>
              <w:jc w:val="center"/>
              <w:rPr>
                <w:rFonts w:cs="Arial"/>
              </w:rPr>
            </w:pPr>
          </w:p>
        </w:tc>
      </w:tr>
      <w:tr w:rsidR="00140436" w:rsidRPr="005B60C8" w14:paraId="72D7B3D4" w14:textId="77777777" w:rsidTr="009D0E3E">
        <w:trPr>
          <w:jc w:val="center"/>
        </w:trPr>
        <w:tc>
          <w:tcPr>
            <w:tcW w:w="340" w:type="dxa"/>
          </w:tcPr>
          <w:p w14:paraId="72D7B3CF" w14:textId="2E0E4729"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D0" w14:textId="77777777" w:rsidR="00140436" w:rsidRPr="00BB72EB" w:rsidRDefault="00140436" w:rsidP="00D4302F">
            <w:pPr>
              <w:rPr>
                <w:rFonts w:cs="Arial"/>
              </w:rPr>
            </w:pPr>
            <w:r w:rsidRPr="00BB72EB">
              <w:rPr>
                <w:rFonts w:cs="Arial"/>
              </w:rPr>
              <w:t>g</w:t>
            </w:r>
          </w:p>
        </w:tc>
        <w:tc>
          <w:tcPr>
            <w:tcW w:w="6122" w:type="dxa"/>
            <w:gridSpan w:val="5"/>
            <w:vMerge w:val="restart"/>
            <w:shd w:val="clear" w:color="auto" w:fill="E6E6E6"/>
          </w:tcPr>
          <w:p w14:paraId="72D7B3D1" w14:textId="77777777" w:rsidR="00140436" w:rsidRPr="005B60C8" w:rsidRDefault="00140436" w:rsidP="00D4302F">
            <w:pPr>
              <w:rPr>
                <w:rFonts w:cs="Arial"/>
              </w:rPr>
            </w:pPr>
            <w:r w:rsidRPr="005B60C8">
              <w:rPr>
                <w:rFonts w:cs="Arial"/>
              </w:rPr>
              <w:t>Vergleichen der Ausschreibungsergebnisse mit den vom Planer bepreisten Leistungsverzeichnissen und der Kostenberechnung</w:t>
            </w:r>
          </w:p>
        </w:tc>
        <w:tc>
          <w:tcPr>
            <w:tcW w:w="1162" w:type="dxa"/>
            <w:tcBorders>
              <w:right w:val="single" w:sz="4" w:space="0" w:color="auto"/>
            </w:tcBorders>
          </w:tcPr>
          <w:p w14:paraId="72D7B3D2" w14:textId="77777777"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D3" w14:textId="4AEB88D8" w:rsidR="00140436" w:rsidRPr="00BB72EB" w:rsidRDefault="00886EC5" w:rsidP="00D4302F">
            <w:pPr>
              <w:jc w:val="center"/>
              <w:rPr>
                <w:rFonts w:cs="Arial"/>
              </w:rPr>
            </w:pPr>
            <w:r>
              <w:rPr>
                <w:rFonts w:cs="Arial"/>
              </w:rPr>
              <w:t>0,5</w:t>
            </w:r>
          </w:p>
        </w:tc>
      </w:tr>
      <w:tr w:rsidR="00140436" w:rsidRPr="005B60C8" w14:paraId="72D7B3DA" w14:textId="77777777" w:rsidTr="6B19D60A">
        <w:trPr>
          <w:jc w:val="center"/>
        </w:trPr>
        <w:tc>
          <w:tcPr>
            <w:tcW w:w="340" w:type="dxa"/>
          </w:tcPr>
          <w:p w14:paraId="72D7B3D5" w14:textId="77777777" w:rsidR="00140436" w:rsidRPr="004719AF" w:rsidRDefault="00140436" w:rsidP="00D4302F">
            <w:pPr>
              <w:rPr>
                <w:rFonts w:cs="Arial"/>
                <w:sz w:val="4"/>
                <w:szCs w:val="4"/>
              </w:rPr>
            </w:pPr>
          </w:p>
        </w:tc>
        <w:tc>
          <w:tcPr>
            <w:tcW w:w="850" w:type="dxa"/>
            <w:gridSpan w:val="2"/>
            <w:shd w:val="clear" w:color="auto" w:fill="EAEAEA"/>
          </w:tcPr>
          <w:p w14:paraId="72D7B3D6" w14:textId="77777777" w:rsidR="00140436" w:rsidRPr="004719AF" w:rsidRDefault="00140436" w:rsidP="00D4302F">
            <w:pPr>
              <w:rPr>
                <w:rFonts w:cs="Arial"/>
                <w:sz w:val="4"/>
                <w:szCs w:val="4"/>
              </w:rPr>
            </w:pPr>
          </w:p>
        </w:tc>
        <w:tc>
          <w:tcPr>
            <w:tcW w:w="6122" w:type="dxa"/>
            <w:gridSpan w:val="5"/>
            <w:vMerge/>
          </w:tcPr>
          <w:p w14:paraId="72D7B3D7" w14:textId="77777777" w:rsidR="00140436" w:rsidRPr="005B60C8" w:rsidRDefault="00140436" w:rsidP="00D4302F">
            <w:pPr>
              <w:rPr>
                <w:rFonts w:cs="Arial"/>
              </w:rPr>
            </w:pPr>
          </w:p>
        </w:tc>
        <w:tc>
          <w:tcPr>
            <w:tcW w:w="1162" w:type="dxa"/>
          </w:tcPr>
          <w:p w14:paraId="72D7B3D8"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3D9" w14:textId="77777777" w:rsidR="00140436" w:rsidRPr="004719AF" w:rsidRDefault="00140436" w:rsidP="00D4302F">
            <w:pPr>
              <w:jc w:val="center"/>
              <w:rPr>
                <w:rFonts w:cs="Arial"/>
                <w:sz w:val="4"/>
                <w:szCs w:val="4"/>
              </w:rPr>
            </w:pPr>
          </w:p>
        </w:tc>
      </w:tr>
      <w:tr w:rsidR="00140436" w:rsidRPr="005B60C8" w14:paraId="72D7B3E1" w14:textId="77777777" w:rsidTr="00A66666">
        <w:trPr>
          <w:jc w:val="center"/>
        </w:trPr>
        <w:tc>
          <w:tcPr>
            <w:tcW w:w="340" w:type="dxa"/>
          </w:tcPr>
          <w:p w14:paraId="72D7B3DB" w14:textId="77777777" w:rsidR="00140436" w:rsidRPr="000B392C" w:rsidRDefault="00140436" w:rsidP="00D4302F">
            <w:pPr>
              <w:rPr>
                <w:rFonts w:cs="Arial"/>
              </w:rPr>
            </w:pPr>
          </w:p>
        </w:tc>
        <w:tc>
          <w:tcPr>
            <w:tcW w:w="850" w:type="dxa"/>
            <w:gridSpan w:val="2"/>
          </w:tcPr>
          <w:p w14:paraId="72D7B3DC" w14:textId="77777777" w:rsidR="00140436" w:rsidRPr="00BB72EB" w:rsidRDefault="00140436" w:rsidP="00D4302F">
            <w:pPr>
              <w:rPr>
                <w:rFonts w:cs="Arial"/>
              </w:rPr>
            </w:pPr>
          </w:p>
        </w:tc>
        <w:tc>
          <w:tcPr>
            <w:tcW w:w="6122" w:type="dxa"/>
            <w:gridSpan w:val="5"/>
          </w:tcPr>
          <w:p w14:paraId="72D7B3DE" w14:textId="0097F82E" w:rsidR="00140436" w:rsidRPr="00C228ED" w:rsidRDefault="00140436" w:rsidP="009D0E3E">
            <w:pPr>
              <w:pStyle w:val="Mustertext9kursiv"/>
            </w:pPr>
          </w:p>
        </w:tc>
        <w:tc>
          <w:tcPr>
            <w:tcW w:w="1162" w:type="dxa"/>
          </w:tcPr>
          <w:p w14:paraId="72D7B3DF" w14:textId="77777777" w:rsidR="00140436" w:rsidRPr="00BB72EB" w:rsidRDefault="00140436" w:rsidP="00D4302F">
            <w:pPr>
              <w:jc w:val="center"/>
              <w:rPr>
                <w:rFonts w:cs="Arial"/>
              </w:rPr>
            </w:pPr>
          </w:p>
        </w:tc>
        <w:tc>
          <w:tcPr>
            <w:tcW w:w="1204" w:type="dxa"/>
          </w:tcPr>
          <w:p w14:paraId="72D7B3E0" w14:textId="77777777" w:rsidR="00140436" w:rsidRPr="00BB72EB" w:rsidRDefault="00140436" w:rsidP="00D4302F">
            <w:pPr>
              <w:jc w:val="center"/>
              <w:rPr>
                <w:rFonts w:cs="Arial"/>
              </w:rPr>
            </w:pPr>
          </w:p>
        </w:tc>
      </w:tr>
      <w:tr w:rsidR="00140436" w:rsidRPr="005B60C8" w14:paraId="72D7B3E7" w14:textId="77777777" w:rsidTr="00A66666">
        <w:trPr>
          <w:jc w:val="center"/>
        </w:trPr>
        <w:tc>
          <w:tcPr>
            <w:tcW w:w="340" w:type="dxa"/>
          </w:tcPr>
          <w:p w14:paraId="72D7B3E2" w14:textId="1E8B50DB"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3E3" w14:textId="77777777" w:rsidR="00140436" w:rsidRPr="00BB72EB" w:rsidRDefault="00140436" w:rsidP="00D4302F">
            <w:pPr>
              <w:rPr>
                <w:rFonts w:cs="Arial"/>
              </w:rPr>
            </w:pPr>
            <w:r w:rsidRPr="00BB72EB">
              <w:rPr>
                <w:rFonts w:cs="Arial"/>
              </w:rPr>
              <w:t>h</w:t>
            </w:r>
          </w:p>
        </w:tc>
        <w:tc>
          <w:tcPr>
            <w:tcW w:w="6122" w:type="dxa"/>
            <w:gridSpan w:val="5"/>
            <w:shd w:val="clear" w:color="auto" w:fill="E6E6E6"/>
          </w:tcPr>
          <w:p w14:paraId="72D7B3E4" w14:textId="77777777" w:rsidR="00140436" w:rsidRPr="005B60C8" w:rsidRDefault="00140436" w:rsidP="00D4302F">
            <w:pPr>
              <w:rPr>
                <w:rFonts w:cs="Arial"/>
              </w:rPr>
            </w:pPr>
            <w:r w:rsidRPr="005B60C8">
              <w:rPr>
                <w:rFonts w:cs="Arial"/>
              </w:rPr>
              <w:t>Mitwirken bei der Auftragserteilung</w:t>
            </w:r>
          </w:p>
        </w:tc>
        <w:tc>
          <w:tcPr>
            <w:tcW w:w="1162" w:type="dxa"/>
            <w:tcBorders>
              <w:right w:val="single" w:sz="4" w:space="0" w:color="auto"/>
            </w:tcBorders>
          </w:tcPr>
          <w:p w14:paraId="72D7B3E5" w14:textId="77777777"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2D7B3E6" w14:textId="550DB722" w:rsidR="00140436" w:rsidRPr="00BB72EB" w:rsidRDefault="00886EC5" w:rsidP="00D4302F">
            <w:pPr>
              <w:jc w:val="center"/>
              <w:rPr>
                <w:rFonts w:cs="Arial"/>
              </w:rPr>
            </w:pPr>
            <w:r>
              <w:rPr>
                <w:rFonts w:cs="Arial"/>
              </w:rPr>
              <w:t>0,5</w:t>
            </w:r>
          </w:p>
        </w:tc>
      </w:tr>
      <w:tr w:rsidR="00140436" w:rsidRPr="005B60C8" w14:paraId="72D7B3ED" w14:textId="77777777" w:rsidTr="00A66666">
        <w:trPr>
          <w:jc w:val="center"/>
        </w:trPr>
        <w:tc>
          <w:tcPr>
            <w:tcW w:w="340" w:type="dxa"/>
          </w:tcPr>
          <w:p w14:paraId="72D7B3E8" w14:textId="77777777" w:rsidR="00140436" w:rsidRPr="000B392C" w:rsidRDefault="00140436" w:rsidP="00D4302F">
            <w:pPr>
              <w:rPr>
                <w:rFonts w:cs="Arial"/>
              </w:rPr>
            </w:pPr>
          </w:p>
        </w:tc>
        <w:tc>
          <w:tcPr>
            <w:tcW w:w="850" w:type="dxa"/>
            <w:gridSpan w:val="2"/>
          </w:tcPr>
          <w:p w14:paraId="72D7B3E9" w14:textId="77777777" w:rsidR="00140436" w:rsidRPr="00BB72EB" w:rsidRDefault="00140436" w:rsidP="00D4302F">
            <w:pPr>
              <w:rPr>
                <w:rFonts w:cs="Arial"/>
                <w:i/>
              </w:rPr>
            </w:pPr>
          </w:p>
        </w:tc>
        <w:tc>
          <w:tcPr>
            <w:tcW w:w="6122" w:type="dxa"/>
            <w:gridSpan w:val="5"/>
          </w:tcPr>
          <w:p w14:paraId="72D7B3EA" w14:textId="6118B116" w:rsidR="00140436" w:rsidRPr="00C228ED" w:rsidRDefault="00140436" w:rsidP="006426D2">
            <w:pPr>
              <w:pStyle w:val="Mustertext9kursiv"/>
            </w:pPr>
          </w:p>
        </w:tc>
        <w:tc>
          <w:tcPr>
            <w:tcW w:w="1162" w:type="dxa"/>
          </w:tcPr>
          <w:p w14:paraId="72D7B3EB" w14:textId="77777777" w:rsidR="00140436" w:rsidRPr="00BB72EB" w:rsidRDefault="00140436" w:rsidP="00D4302F">
            <w:pPr>
              <w:jc w:val="center"/>
              <w:rPr>
                <w:rFonts w:cs="Arial"/>
                <w:i/>
              </w:rPr>
            </w:pPr>
          </w:p>
        </w:tc>
        <w:tc>
          <w:tcPr>
            <w:tcW w:w="1204" w:type="dxa"/>
            <w:tcBorders>
              <w:top w:val="single" w:sz="4" w:space="0" w:color="auto"/>
            </w:tcBorders>
          </w:tcPr>
          <w:p w14:paraId="72D7B3EC" w14:textId="77777777" w:rsidR="00140436" w:rsidRPr="00BB72EB" w:rsidRDefault="00140436" w:rsidP="00D4302F">
            <w:pPr>
              <w:jc w:val="center"/>
              <w:rPr>
                <w:rFonts w:cs="Arial"/>
                <w:i/>
              </w:rPr>
            </w:pPr>
          </w:p>
        </w:tc>
      </w:tr>
      <w:tr w:rsidR="00140436" w:rsidRPr="005B60C8" w14:paraId="72D7B3F3" w14:textId="77777777" w:rsidTr="00645BD3">
        <w:trPr>
          <w:trHeight w:val="57"/>
          <w:jc w:val="center"/>
        </w:trPr>
        <w:tc>
          <w:tcPr>
            <w:tcW w:w="340" w:type="dxa"/>
          </w:tcPr>
          <w:p w14:paraId="72D7B3EE" w14:textId="77777777" w:rsidR="00140436" w:rsidRPr="000B392C" w:rsidRDefault="00140436" w:rsidP="00D4302F">
            <w:pPr>
              <w:rPr>
                <w:rFonts w:cs="Arial"/>
              </w:rPr>
            </w:pPr>
          </w:p>
        </w:tc>
        <w:tc>
          <w:tcPr>
            <w:tcW w:w="850" w:type="dxa"/>
            <w:gridSpan w:val="2"/>
            <w:shd w:val="clear" w:color="auto" w:fill="EAEAEA"/>
          </w:tcPr>
          <w:p w14:paraId="72D7B3EF" w14:textId="77777777" w:rsidR="00140436" w:rsidRPr="005B60C8" w:rsidRDefault="00140436" w:rsidP="00D4302F">
            <w:pPr>
              <w:rPr>
                <w:rFonts w:cs="Arial"/>
              </w:rPr>
            </w:pPr>
          </w:p>
        </w:tc>
        <w:tc>
          <w:tcPr>
            <w:tcW w:w="6122" w:type="dxa"/>
            <w:gridSpan w:val="5"/>
            <w:shd w:val="clear" w:color="auto" w:fill="EAEAEA"/>
          </w:tcPr>
          <w:p w14:paraId="72D7B3F0" w14:textId="77777777" w:rsidR="00140436" w:rsidRPr="00645BD3" w:rsidRDefault="00140436" w:rsidP="00645BD3">
            <w:pPr>
              <w:jc w:val="right"/>
              <w:rPr>
                <w:b/>
              </w:rPr>
            </w:pPr>
            <w:r w:rsidRPr="00645BD3">
              <w:rPr>
                <w:b/>
              </w:rPr>
              <w:t>Summe Leistungsphase 7</w:t>
            </w:r>
          </w:p>
        </w:tc>
        <w:tc>
          <w:tcPr>
            <w:tcW w:w="1162" w:type="dxa"/>
            <w:tcBorders>
              <w:right w:val="single" w:sz="12" w:space="0" w:color="auto"/>
            </w:tcBorders>
            <w:shd w:val="clear" w:color="auto" w:fill="EAEAEA"/>
            <w:vAlign w:val="center"/>
          </w:tcPr>
          <w:p w14:paraId="72D7B3F1" w14:textId="77777777" w:rsidR="00140436" w:rsidRPr="003431B6" w:rsidRDefault="00140436" w:rsidP="00195246">
            <w:pPr>
              <w:jc w:val="center"/>
              <w:rPr>
                <w:rFonts w:cs="Arial"/>
                <w:b/>
              </w:rPr>
            </w:pPr>
            <w:r>
              <w:rPr>
                <w:rFonts w:cs="Arial"/>
                <w:b/>
              </w:rPr>
              <w:t>4,0</w:t>
            </w:r>
          </w:p>
        </w:tc>
        <w:tc>
          <w:tcPr>
            <w:tcW w:w="1204" w:type="dxa"/>
            <w:tcBorders>
              <w:top w:val="single" w:sz="12" w:space="0" w:color="auto"/>
              <w:left w:val="single" w:sz="12" w:space="0" w:color="auto"/>
              <w:bottom w:val="single" w:sz="12" w:space="0" w:color="auto"/>
              <w:right w:val="single" w:sz="12" w:space="0" w:color="auto"/>
            </w:tcBorders>
          </w:tcPr>
          <w:p w14:paraId="72D7B3F2" w14:textId="5BE74CE3" w:rsidR="00140436" w:rsidRPr="00B867A0" w:rsidRDefault="00886EC5" w:rsidP="00D4302F">
            <w:pPr>
              <w:jc w:val="center"/>
              <w:rPr>
                <w:rFonts w:cs="Arial"/>
              </w:rPr>
            </w:pPr>
            <w:r>
              <w:rPr>
                <w:rFonts w:cs="Arial"/>
              </w:rPr>
              <w:t>3,5</w:t>
            </w:r>
          </w:p>
        </w:tc>
      </w:tr>
      <w:tr w:rsidR="00140436" w:rsidRPr="005B60C8" w14:paraId="72D7B3F9" w14:textId="77777777" w:rsidTr="00A66666">
        <w:trPr>
          <w:jc w:val="center"/>
        </w:trPr>
        <w:tc>
          <w:tcPr>
            <w:tcW w:w="340" w:type="dxa"/>
          </w:tcPr>
          <w:p w14:paraId="72D7B3F4" w14:textId="77777777" w:rsidR="00140436" w:rsidRPr="000B392C" w:rsidRDefault="00140436" w:rsidP="00D4302F">
            <w:pPr>
              <w:rPr>
                <w:rFonts w:cs="Arial"/>
              </w:rPr>
            </w:pPr>
          </w:p>
        </w:tc>
        <w:tc>
          <w:tcPr>
            <w:tcW w:w="850" w:type="dxa"/>
            <w:gridSpan w:val="2"/>
          </w:tcPr>
          <w:p w14:paraId="1132A3D9" w14:textId="77777777" w:rsidR="00140436" w:rsidRDefault="00140436" w:rsidP="00D4302F">
            <w:pPr>
              <w:rPr>
                <w:rFonts w:cs="Arial"/>
              </w:rPr>
            </w:pPr>
          </w:p>
          <w:p w14:paraId="30176512" w14:textId="77777777" w:rsidR="00B86E24" w:rsidRDefault="00B86E24" w:rsidP="00D4302F">
            <w:pPr>
              <w:rPr>
                <w:rFonts w:cs="Arial"/>
              </w:rPr>
            </w:pPr>
          </w:p>
          <w:p w14:paraId="21BAA0F0" w14:textId="77777777" w:rsidR="00B86E24" w:rsidRDefault="00B86E24" w:rsidP="00D4302F">
            <w:pPr>
              <w:rPr>
                <w:rFonts w:cs="Arial"/>
              </w:rPr>
            </w:pPr>
          </w:p>
          <w:p w14:paraId="5BB16B28" w14:textId="77777777" w:rsidR="00B86E24" w:rsidRDefault="00B86E24" w:rsidP="00D4302F">
            <w:pPr>
              <w:rPr>
                <w:rFonts w:cs="Arial"/>
              </w:rPr>
            </w:pPr>
          </w:p>
          <w:p w14:paraId="0F4F06A8" w14:textId="77777777" w:rsidR="00B86E24" w:rsidRDefault="00B86E24" w:rsidP="00D4302F">
            <w:pPr>
              <w:rPr>
                <w:rFonts w:cs="Arial"/>
              </w:rPr>
            </w:pPr>
          </w:p>
          <w:p w14:paraId="6F5FAE97" w14:textId="77777777" w:rsidR="00B86E24" w:rsidRDefault="00B86E24" w:rsidP="00D4302F">
            <w:pPr>
              <w:rPr>
                <w:rFonts w:cs="Arial"/>
              </w:rPr>
            </w:pPr>
          </w:p>
          <w:p w14:paraId="29314420" w14:textId="77777777" w:rsidR="00B86E24" w:rsidRDefault="00B86E24" w:rsidP="00D4302F">
            <w:pPr>
              <w:rPr>
                <w:rFonts w:cs="Arial"/>
              </w:rPr>
            </w:pPr>
          </w:p>
          <w:p w14:paraId="7F83B772" w14:textId="77777777" w:rsidR="00B86E24" w:rsidRDefault="00B86E24" w:rsidP="00D4302F">
            <w:pPr>
              <w:rPr>
                <w:rFonts w:cs="Arial"/>
              </w:rPr>
            </w:pPr>
          </w:p>
          <w:p w14:paraId="50F537BC" w14:textId="77777777" w:rsidR="00B86E24" w:rsidRDefault="00B86E24" w:rsidP="00D4302F">
            <w:pPr>
              <w:rPr>
                <w:rFonts w:cs="Arial"/>
              </w:rPr>
            </w:pPr>
          </w:p>
          <w:p w14:paraId="341460F9" w14:textId="77777777" w:rsidR="00B86E24" w:rsidRDefault="00B86E24" w:rsidP="00D4302F">
            <w:pPr>
              <w:rPr>
                <w:rFonts w:cs="Arial"/>
              </w:rPr>
            </w:pPr>
          </w:p>
          <w:p w14:paraId="7B8FACBF" w14:textId="77777777" w:rsidR="00B86E24" w:rsidRDefault="00B86E24" w:rsidP="00D4302F">
            <w:pPr>
              <w:rPr>
                <w:rFonts w:cs="Arial"/>
              </w:rPr>
            </w:pPr>
          </w:p>
          <w:p w14:paraId="0F9DCD81" w14:textId="77777777" w:rsidR="00B86E24" w:rsidRDefault="00B86E24" w:rsidP="00D4302F">
            <w:pPr>
              <w:rPr>
                <w:rFonts w:cs="Arial"/>
              </w:rPr>
            </w:pPr>
          </w:p>
          <w:p w14:paraId="6D7954C8" w14:textId="77777777" w:rsidR="00B86E24" w:rsidRDefault="00B86E24" w:rsidP="00D4302F">
            <w:pPr>
              <w:rPr>
                <w:rFonts w:cs="Arial"/>
              </w:rPr>
            </w:pPr>
          </w:p>
          <w:p w14:paraId="0E622FC7" w14:textId="77777777" w:rsidR="00B86E24" w:rsidRDefault="00B86E24" w:rsidP="00D4302F">
            <w:pPr>
              <w:rPr>
                <w:rFonts w:cs="Arial"/>
              </w:rPr>
            </w:pPr>
          </w:p>
          <w:p w14:paraId="2307A506" w14:textId="77777777" w:rsidR="00B86E24" w:rsidRDefault="00B86E24" w:rsidP="00D4302F">
            <w:pPr>
              <w:rPr>
                <w:rFonts w:cs="Arial"/>
              </w:rPr>
            </w:pPr>
          </w:p>
          <w:p w14:paraId="3780DF78" w14:textId="77777777" w:rsidR="00B86E24" w:rsidRDefault="00B86E24" w:rsidP="00D4302F">
            <w:pPr>
              <w:rPr>
                <w:rFonts w:cs="Arial"/>
              </w:rPr>
            </w:pPr>
          </w:p>
          <w:p w14:paraId="1F3494DE" w14:textId="77777777" w:rsidR="00B86E24" w:rsidRDefault="00B86E24" w:rsidP="00D4302F">
            <w:pPr>
              <w:rPr>
                <w:rFonts w:cs="Arial"/>
              </w:rPr>
            </w:pPr>
          </w:p>
          <w:p w14:paraId="0ABF2DB3" w14:textId="77777777" w:rsidR="00B86E24" w:rsidRDefault="00B86E24" w:rsidP="00D4302F">
            <w:pPr>
              <w:rPr>
                <w:rFonts w:cs="Arial"/>
              </w:rPr>
            </w:pPr>
          </w:p>
          <w:p w14:paraId="7BA24154" w14:textId="77777777" w:rsidR="00B86E24" w:rsidRDefault="00B86E24" w:rsidP="00D4302F">
            <w:pPr>
              <w:rPr>
                <w:rFonts w:cs="Arial"/>
              </w:rPr>
            </w:pPr>
          </w:p>
          <w:p w14:paraId="19AFBBE3" w14:textId="77777777" w:rsidR="00B86E24" w:rsidRDefault="00B86E24" w:rsidP="00D4302F">
            <w:pPr>
              <w:rPr>
                <w:rFonts w:cs="Arial"/>
              </w:rPr>
            </w:pPr>
          </w:p>
          <w:p w14:paraId="5B69EE89" w14:textId="77777777" w:rsidR="00B86E24" w:rsidRDefault="00B86E24" w:rsidP="00D4302F">
            <w:pPr>
              <w:rPr>
                <w:rFonts w:cs="Arial"/>
              </w:rPr>
            </w:pPr>
          </w:p>
          <w:p w14:paraId="78BFDF81" w14:textId="77777777" w:rsidR="00B86E24" w:rsidRDefault="00B86E24" w:rsidP="00D4302F">
            <w:pPr>
              <w:rPr>
                <w:rFonts w:cs="Arial"/>
              </w:rPr>
            </w:pPr>
          </w:p>
          <w:p w14:paraId="16CCD759" w14:textId="77777777" w:rsidR="00B86E24" w:rsidRDefault="00B86E24" w:rsidP="00D4302F">
            <w:pPr>
              <w:rPr>
                <w:rFonts w:cs="Arial"/>
              </w:rPr>
            </w:pPr>
          </w:p>
          <w:p w14:paraId="5A72F749" w14:textId="77777777" w:rsidR="00B86E24" w:rsidRDefault="00B86E24" w:rsidP="00D4302F">
            <w:pPr>
              <w:rPr>
                <w:rFonts w:cs="Arial"/>
              </w:rPr>
            </w:pPr>
          </w:p>
          <w:p w14:paraId="72D7B3F5" w14:textId="77777777" w:rsidR="00B86E24" w:rsidRPr="00BB72EB" w:rsidRDefault="00B86E24" w:rsidP="00D4302F">
            <w:pPr>
              <w:rPr>
                <w:rFonts w:cs="Arial"/>
              </w:rPr>
            </w:pPr>
          </w:p>
        </w:tc>
        <w:tc>
          <w:tcPr>
            <w:tcW w:w="6122" w:type="dxa"/>
            <w:gridSpan w:val="5"/>
          </w:tcPr>
          <w:p w14:paraId="5B6754B6" w14:textId="77777777" w:rsidR="00140436" w:rsidRDefault="00140436" w:rsidP="00D4302F">
            <w:pPr>
              <w:rPr>
                <w:rFonts w:cs="Arial"/>
              </w:rPr>
            </w:pPr>
          </w:p>
          <w:p w14:paraId="29FED796" w14:textId="77777777" w:rsidR="00506300" w:rsidRDefault="00506300" w:rsidP="00D4302F">
            <w:pPr>
              <w:rPr>
                <w:rFonts w:cs="Arial"/>
              </w:rPr>
            </w:pPr>
          </w:p>
          <w:p w14:paraId="3A6CF63E" w14:textId="77777777" w:rsidR="00506300" w:rsidRDefault="00506300" w:rsidP="00D4302F">
            <w:pPr>
              <w:rPr>
                <w:rFonts w:cs="Arial"/>
              </w:rPr>
            </w:pPr>
          </w:p>
          <w:p w14:paraId="4570F08A" w14:textId="77777777" w:rsidR="00506300" w:rsidRDefault="00506300" w:rsidP="00D4302F">
            <w:pPr>
              <w:rPr>
                <w:rFonts w:cs="Arial"/>
              </w:rPr>
            </w:pPr>
          </w:p>
          <w:p w14:paraId="251249D1" w14:textId="77777777" w:rsidR="00256E54" w:rsidRDefault="00256E54" w:rsidP="00D4302F">
            <w:pPr>
              <w:rPr>
                <w:rFonts w:cs="Arial"/>
              </w:rPr>
            </w:pPr>
          </w:p>
          <w:p w14:paraId="1599BD46" w14:textId="77777777" w:rsidR="00256E54" w:rsidRDefault="00256E54" w:rsidP="00D4302F">
            <w:pPr>
              <w:rPr>
                <w:rFonts w:cs="Arial"/>
              </w:rPr>
            </w:pPr>
          </w:p>
          <w:p w14:paraId="72D7B3F6" w14:textId="77777777" w:rsidR="00506300" w:rsidRPr="00BB72EB" w:rsidRDefault="00506300" w:rsidP="00D4302F">
            <w:pPr>
              <w:rPr>
                <w:rFonts w:cs="Arial"/>
              </w:rPr>
            </w:pPr>
          </w:p>
        </w:tc>
        <w:tc>
          <w:tcPr>
            <w:tcW w:w="1162" w:type="dxa"/>
          </w:tcPr>
          <w:p w14:paraId="72D7B3F7" w14:textId="77777777" w:rsidR="00140436" w:rsidRPr="00BB72EB" w:rsidRDefault="00140436" w:rsidP="00D4302F">
            <w:pPr>
              <w:jc w:val="center"/>
              <w:rPr>
                <w:rFonts w:cs="Arial"/>
              </w:rPr>
            </w:pPr>
          </w:p>
        </w:tc>
        <w:tc>
          <w:tcPr>
            <w:tcW w:w="1204" w:type="dxa"/>
            <w:tcBorders>
              <w:top w:val="single" w:sz="12" w:space="0" w:color="auto"/>
            </w:tcBorders>
          </w:tcPr>
          <w:p w14:paraId="72D7B3F8" w14:textId="77777777" w:rsidR="00140436" w:rsidRPr="00BB72EB" w:rsidRDefault="00140436" w:rsidP="00D4302F">
            <w:pPr>
              <w:jc w:val="center"/>
              <w:rPr>
                <w:rFonts w:cs="Arial"/>
              </w:rPr>
            </w:pPr>
          </w:p>
        </w:tc>
      </w:tr>
      <w:tr w:rsidR="00140436" w:rsidRPr="005B60C8" w14:paraId="72D7B3FF" w14:textId="77777777" w:rsidTr="004719AF">
        <w:trPr>
          <w:trHeight w:val="306"/>
          <w:jc w:val="center"/>
        </w:trPr>
        <w:tc>
          <w:tcPr>
            <w:tcW w:w="340" w:type="dxa"/>
          </w:tcPr>
          <w:p w14:paraId="72D7B3FA" w14:textId="77777777" w:rsidR="00140436" w:rsidRPr="000B392C" w:rsidRDefault="00140436" w:rsidP="00D4302F">
            <w:pPr>
              <w:rPr>
                <w:rFonts w:cs="Arial"/>
              </w:rPr>
            </w:pPr>
          </w:p>
        </w:tc>
        <w:tc>
          <w:tcPr>
            <w:tcW w:w="850" w:type="dxa"/>
            <w:gridSpan w:val="2"/>
            <w:shd w:val="clear" w:color="auto" w:fill="E6E6E6"/>
          </w:tcPr>
          <w:p w14:paraId="72D7B3FB" w14:textId="77777777" w:rsidR="00140436" w:rsidRPr="005B60C8" w:rsidRDefault="00140436" w:rsidP="00320905">
            <w:pPr>
              <w:rPr>
                <w:rFonts w:cs="Arial"/>
              </w:rPr>
            </w:pPr>
          </w:p>
        </w:tc>
        <w:tc>
          <w:tcPr>
            <w:tcW w:w="6122" w:type="dxa"/>
            <w:gridSpan w:val="5"/>
            <w:shd w:val="clear" w:color="auto" w:fill="E6E6E6"/>
            <w:vAlign w:val="center"/>
          </w:tcPr>
          <w:p w14:paraId="72D7B3FC" w14:textId="7F32012F" w:rsidR="00140436" w:rsidRPr="00645BD3" w:rsidRDefault="00140436" w:rsidP="00686FB3">
            <w:pPr>
              <w:pStyle w:val="Liste-A-00"/>
              <w:numPr>
                <w:ilvl w:val="0"/>
                <w:numId w:val="0"/>
              </w:numPr>
              <w:ind w:left="567" w:hanging="567"/>
              <w:rPr>
                <w:b w:val="0"/>
                <w:bCs/>
              </w:rPr>
            </w:pPr>
            <w:bookmarkStart w:id="34" w:name="_Toc408925859"/>
            <w:bookmarkStart w:id="35" w:name="_Toc219878155"/>
            <w:r w:rsidRPr="00645BD3">
              <w:t>Leistungsphase 8</w:t>
            </w:r>
            <w:r w:rsidR="00256E54">
              <w:t xml:space="preserve"> Verkehrsanlage</w:t>
            </w:r>
            <w:r w:rsidRPr="00645BD3">
              <w:t>: Bauoberleitung</w:t>
            </w:r>
            <w:bookmarkEnd w:id="34"/>
            <w:bookmarkEnd w:id="35"/>
          </w:p>
        </w:tc>
        <w:tc>
          <w:tcPr>
            <w:tcW w:w="1162" w:type="dxa"/>
            <w:shd w:val="clear" w:color="auto" w:fill="E6E6E6"/>
          </w:tcPr>
          <w:p w14:paraId="72D7B3FD" w14:textId="77777777" w:rsidR="00140436" w:rsidRDefault="00140436" w:rsidP="00320905">
            <w:pPr>
              <w:spacing w:before="120" w:after="120"/>
              <w:jc w:val="center"/>
              <w:rPr>
                <w:rFonts w:cs="Arial"/>
                <w:b/>
              </w:rPr>
            </w:pPr>
          </w:p>
        </w:tc>
        <w:tc>
          <w:tcPr>
            <w:tcW w:w="1204" w:type="dxa"/>
            <w:shd w:val="clear" w:color="auto" w:fill="E6E6E6"/>
          </w:tcPr>
          <w:p w14:paraId="72D7B3FE" w14:textId="77777777" w:rsidR="00140436" w:rsidRPr="003637B9" w:rsidRDefault="00140436" w:rsidP="00320905">
            <w:pPr>
              <w:spacing w:before="120" w:after="120"/>
              <w:rPr>
                <w:rFonts w:cs="Arial"/>
                <w:b/>
              </w:rPr>
            </w:pPr>
          </w:p>
        </w:tc>
      </w:tr>
      <w:tr w:rsidR="00140436" w:rsidRPr="005B60C8" w14:paraId="72D7B405" w14:textId="77777777" w:rsidTr="00A66666">
        <w:trPr>
          <w:jc w:val="center"/>
        </w:trPr>
        <w:tc>
          <w:tcPr>
            <w:tcW w:w="340" w:type="dxa"/>
          </w:tcPr>
          <w:p w14:paraId="72D7B400" w14:textId="77777777" w:rsidR="00140436" w:rsidRPr="000B392C" w:rsidRDefault="00140436" w:rsidP="00D4302F">
            <w:pPr>
              <w:rPr>
                <w:rFonts w:cs="Arial"/>
              </w:rPr>
            </w:pPr>
          </w:p>
        </w:tc>
        <w:tc>
          <w:tcPr>
            <w:tcW w:w="850" w:type="dxa"/>
            <w:gridSpan w:val="2"/>
          </w:tcPr>
          <w:p w14:paraId="72D7B401" w14:textId="77777777" w:rsidR="00140436" w:rsidRPr="00BB72EB" w:rsidRDefault="00140436" w:rsidP="00D4302F">
            <w:pPr>
              <w:rPr>
                <w:rFonts w:cs="Arial"/>
              </w:rPr>
            </w:pPr>
          </w:p>
        </w:tc>
        <w:tc>
          <w:tcPr>
            <w:tcW w:w="6122" w:type="dxa"/>
            <w:gridSpan w:val="5"/>
          </w:tcPr>
          <w:p w14:paraId="72D7B402" w14:textId="77777777" w:rsidR="00140436" w:rsidRPr="00BB72EB" w:rsidRDefault="00140436" w:rsidP="00D4302F">
            <w:pPr>
              <w:rPr>
                <w:rFonts w:cs="Arial"/>
              </w:rPr>
            </w:pPr>
          </w:p>
        </w:tc>
        <w:tc>
          <w:tcPr>
            <w:tcW w:w="1162" w:type="dxa"/>
          </w:tcPr>
          <w:p w14:paraId="72D7B403" w14:textId="77777777" w:rsidR="00140436" w:rsidRPr="00BB72EB" w:rsidRDefault="00140436" w:rsidP="00D4302F">
            <w:pPr>
              <w:jc w:val="center"/>
              <w:rPr>
                <w:rFonts w:cs="Arial"/>
              </w:rPr>
            </w:pPr>
          </w:p>
        </w:tc>
        <w:tc>
          <w:tcPr>
            <w:tcW w:w="1204" w:type="dxa"/>
            <w:tcBorders>
              <w:bottom w:val="single" w:sz="4" w:space="0" w:color="auto"/>
            </w:tcBorders>
          </w:tcPr>
          <w:p w14:paraId="72D7B404" w14:textId="77777777" w:rsidR="00140436" w:rsidRPr="00BB72EB" w:rsidRDefault="00140436" w:rsidP="00D4302F">
            <w:pPr>
              <w:jc w:val="center"/>
              <w:rPr>
                <w:rFonts w:cs="Arial"/>
              </w:rPr>
            </w:pPr>
          </w:p>
        </w:tc>
      </w:tr>
      <w:tr w:rsidR="00140436" w:rsidRPr="005B60C8" w14:paraId="72D7B40B" w14:textId="77777777" w:rsidTr="00A66666">
        <w:trPr>
          <w:jc w:val="center"/>
        </w:trPr>
        <w:tc>
          <w:tcPr>
            <w:tcW w:w="340" w:type="dxa"/>
          </w:tcPr>
          <w:p w14:paraId="72D7B406" w14:textId="5466697B"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07" w14:textId="77777777" w:rsidR="00140436" w:rsidRPr="005B60C8" w:rsidRDefault="00140436" w:rsidP="00D4302F">
            <w:pPr>
              <w:rPr>
                <w:rFonts w:cs="Arial"/>
              </w:rPr>
            </w:pPr>
            <w:r w:rsidRPr="005B60C8">
              <w:rPr>
                <w:rFonts w:cs="Arial"/>
              </w:rPr>
              <w:t>a</w:t>
            </w:r>
          </w:p>
        </w:tc>
        <w:tc>
          <w:tcPr>
            <w:tcW w:w="6122" w:type="dxa"/>
            <w:gridSpan w:val="5"/>
            <w:vMerge w:val="restart"/>
            <w:shd w:val="clear" w:color="auto" w:fill="E6E6E6"/>
          </w:tcPr>
          <w:p w14:paraId="72D7B408" w14:textId="77777777" w:rsidR="00140436" w:rsidRPr="005B60C8" w:rsidRDefault="00140436" w:rsidP="00D4302F">
            <w:pPr>
              <w:rPr>
                <w:rFonts w:cs="Arial"/>
              </w:rPr>
            </w:pPr>
            <w:r w:rsidRPr="005B60C8">
              <w:rPr>
                <w:rFonts w:cs="Arial"/>
              </w:rPr>
              <w:t>Aufsicht über die örtliche Bauüberwachung, Koordinierung der an der Objektüberwachung fachlich Beteiligten, einmaliges Prüfen von Plänen auf Übereinstimmung mit dem auszuführenden Objekt und Mitwirken bei deren Freigabe</w:t>
            </w:r>
          </w:p>
        </w:tc>
        <w:tc>
          <w:tcPr>
            <w:tcW w:w="1162" w:type="dxa"/>
            <w:tcBorders>
              <w:right w:val="single" w:sz="4" w:space="0" w:color="auto"/>
            </w:tcBorders>
          </w:tcPr>
          <w:p w14:paraId="72D7B409" w14:textId="77777777" w:rsidR="00140436" w:rsidRPr="005B60C8" w:rsidRDefault="00140436" w:rsidP="00D4302F">
            <w:pPr>
              <w:jc w:val="center"/>
              <w:rPr>
                <w:rFonts w:cs="Arial"/>
              </w:rPr>
            </w:pPr>
            <w:r>
              <w:rPr>
                <w:rFonts w:cs="Arial"/>
              </w:rPr>
              <w:t>4</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0A" w14:textId="69900211" w:rsidR="00140436" w:rsidRPr="005B60C8" w:rsidRDefault="00886EC5" w:rsidP="00D4302F">
            <w:pPr>
              <w:jc w:val="center"/>
              <w:rPr>
                <w:rFonts w:cs="Arial"/>
              </w:rPr>
            </w:pPr>
            <w:r>
              <w:rPr>
                <w:rFonts w:cs="Arial"/>
              </w:rPr>
              <w:t>4</w:t>
            </w:r>
            <w:r w:rsidR="00000AEE">
              <w:rPr>
                <w:rFonts w:cs="Arial"/>
              </w:rPr>
              <w:t>,0</w:t>
            </w:r>
          </w:p>
        </w:tc>
      </w:tr>
      <w:tr w:rsidR="00140436" w:rsidRPr="005B60C8" w14:paraId="72D7B411" w14:textId="77777777" w:rsidTr="6B19D60A">
        <w:trPr>
          <w:jc w:val="center"/>
        </w:trPr>
        <w:tc>
          <w:tcPr>
            <w:tcW w:w="340" w:type="dxa"/>
          </w:tcPr>
          <w:p w14:paraId="72D7B40C" w14:textId="77777777" w:rsidR="00140436" w:rsidRPr="004719AF" w:rsidRDefault="00140436" w:rsidP="00D4302F">
            <w:pPr>
              <w:rPr>
                <w:rFonts w:cs="Arial"/>
                <w:sz w:val="4"/>
                <w:szCs w:val="4"/>
              </w:rPr>
            </w:pPr>
          </w:p>
        </w:tc>
        <w:tc>
          <w:tcPr>
            <w:tcW w:w="850" w:type="dxa"/>
            <w:gridSpan w:val="2"/>
            <w:shd w:val="clear" w:color="auto" w:fill="EAEAEA"/>
          </w:tcPr>
          <w:p w14:paraId="72D7B40D" w14:textId="77777777" w:rsidR="00140436" w:rsidRPr="004719AF" w:rsidRDefault="00140436" w:rsidP="00D4302F">
            <w:pPr>
              <w:rPr>
                <w:rFonts w:cs="Arial"/>
                <w:sz w:val="4"/>
                <w:szCs w:val="4"/>
              </w:rPr>
            </w:pPr>
          </w:p>
        </w:tc>
        <w:tc>
          <w:tcPr>
            <w:tcW w:w="6122" w:type="dxa"/>
            <w:gridSpan w:val="5"/>
            <w:vMerge/>
          </w:tcPr>
          <w:p w14:paraId="72D7B40E" w14:textId="77777777" w:rsidR="00140436" w:rsidRPr="005B60C8" w:rsidRDefault="00140436" w:rsidP="00D4302F">
            <w:pPr>
              <w:rPr>
                <w:rFonts w:cs="Arial"/>
              </w:rPr>
            </w:pPr>
          </w:p>
        </w:tc>
        <w:tc>
          <w:tcPr>
            <w:tcW w:w="1162" w:type="dxa"/>
          </w:tcPr>
          <w:p w14:paraId="72D7B40F"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10" w14:textId="77777777" w:rsidR="00140436" w:rsidRPr="004719AF" w:rsidRDefault="00140436" w:rsidP="00D4302F">
            <w:pPr>
              <w:jc w:val="center"/>
              <w:rPr>
                <w:rFonts w:cs="Arial"/>
                <w:sz w:val="4"/>
                <w:szCs w:val="4"/>
              </w:rPr>
            </w:pPr>
          </w:p>
        </w:tc>
      </w:tr>
      <w:tr w:rsidR="00140436" w:rsidRPr="005B60C8" w14:paraId="72D7B41A" w14:textId="77777777" w:rsidTr="00A66666">
        <w:trPr>
          <w:jc w:val="center"/>
        </w:trPr>
        <w:tc>
          <w:tcPr>
            <w:tcW w:w="340" w:type="dxa"/>
          </w:tcPr>
          <w:p w14:paraId="72D7B412" w14:textId="77777777" w:rsidR="00140436" w:rsidRPr="000B392C" w:rsidRDefault="00140436" w:rsidP="00D4302F">
            <w:pPr>
              <w:rPr>
                <w:rFonts w:cs="Arial"/>
              </w:rPr>
            </w:pPr>
          </w:p>
        </w:tc>
        <w:tc>
          <w:tcPr>
            <w:tcW w:w="850" w:type="dxa"/>
            <w:gridSpan w:val="2"/>
          </w:tcPr>
          <w:p w14:paraId="72D7B413" w14:textId="77777777" w:rsidR="00140436" w:rsidRPr="005B60C8" w:rsidRDefault="00140436" w:rsidP="00D4302F">
            <w:pPr>
              <w:rPr>
                <w:rFonts w:cs="Arial"/>
                <w:i/>
                <w:color w:val="339966"/>
              </w:rPr>
            </w:pPr>
          </w:p>
        </w:tc>
        <w:tc>
          <w:tcPr>
            <w:tcW w:w="6122" w:type="dxa"/>
            <w:gridSpan w:val="5"/>
          </w:tcPr>
          <w:p w14:paraId="72D7B417" w14:textId="00626989" w:rsidR="009D0E3E" w:rsidRPr="007D47B8" w:rsidRDefault="009D0E3E" w:rsidP="009D0E3E">
            <w:pPr>
              <w:pStyle w:val="Mustertext9kursiv"/>
            </w:pPr>
          </w:p>
        </w:tc>
        <w:tc>
          <w:tcPr>
            <w:tcW w:w="1162" w:type="dxa"/>
          </w:tcPr>
          <w:p w14:paraId="72D7B418" w14:textId="77777777" w:rsidR="00140436" w:rsidRPr="005B60C8" w:rsidRDefault="00140436" w:rsidP="00D4302F">
            <w:pPr>
              <w:jc w:val="center"/>
              <w:rPr>
                <w:rFonts w:cs="Arial"/>
              </w:rPr>
            </w:pPr>
          </w:p>
        </w:tc>
        <w:tc>
          <w:tcPr>
            <w:tcW w:w="1204" w:type="dxa"/>
          </w:tcPr>
          <w:p w14:paraId="72D7B419" w14:textId="77777777" w:rsidR="00140436" w:rsidRPr="005B60C8" w:rsidRDefault="00140436" w:rsidP="00D4302F">
            <w:pPr>
              <w:jc w:val="center"/>
              <w:rPr>
                <w:rFonts w:cs="Arial"/>
              </w:rPr>
            </w:pPr>
          </w:p>
        </w:tc>
      </w:tr>
      <w:tr w:rsidR="00140436" w:rsidRPr="005B60C8" w14:paraId="72D7B420" w14:textId="77777777" w:rsidTr="00A66666">
        <w:trPr>
          <w:jc w:val="center"/>
        </w:trPr>
        <w:tc>
          <w:tcPr>
            <w:tcW w:w="340" w:type="dxa"/>
          </w:tcPr>
          <w:p w14:paraId="72D7B41B" w14:textId="1DF6A864"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1C" w14:textId="77777777" w:rsidR="00140436" w:rsidRPr="00BB72EB" w:rsidRDefault="00140436" w:rsidP="00D4302F">
            <w:pPr>
              <w:rPr>
                <w:rFonts w:cs="Arial"/>
              </w:rPr>
            </w:pPr>
            <w:r>
              <w:rPr>
                <w:rFonts w:cs="Arial"/>
              </w:rPr>
              <w:t>b</w:t>
            </w:r>
          </w:p>
        </w:tc>
        <w:tc>
          <w:tcPr>
            <w:tcW w:w="6122" w:type="dxa"/>
            <w:gridSpan w:val="5"/>
            <w:vMerge w:val="restart"/>
            <w:shd w:val="clear" w:color="auto" w:fill="E6E6E6"/>
          </w:tcPr>
          <w:p w14:paraId="72D7B41D" w14:textId="77777777" w:rsidR="00140436" w:rsidRPr="005B60C8" w:rsidRDefault="00140436" w:rsidP="00D4302F">
            <w:pPr>
              <w:rPr>
                <w:rFonts w:cs="Arial"/>
              </w:rPr>
            </w:pPr>
            <w:r w:rsidRPr="005B60C8">
              <w:rPr>
                <w:rFonts w:cs="Arial"/>
              </w:rPr>
              <w:t>Aufstellen, Fortschreiben und Überwachen eines Terminplans (Balkendiagramm)</w:t>
            </w:r>
          </w:p>
        </w:tc>
        <w:tc>
          <w:tcPr>
            <w:tcW w:w="1162" w:type="dxa"/>
            <w:tcBorders>
              <w:right w:val="single" w:sz="4" w:space="0" w:color="auto"/>
            </w:tcBorders>
          </w:tcPr>
          <w:p w14:paraId="72D7B41E" w14:textId="77777777" w:rsidR="00140436" w:rsidRPr="00BB72EB"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1F" w14:textId="7070C4C5" w:rsidR="00140436" w:rsidRPr="00BB72EB" w:rsidRDefault="00886EC5" w:rsidP="00D4302F">
            <w:pPr>
              <w:jc w:val="center"/>
              <w:rPr>
                <w:rFonts w:cs="Arial"/>
              </w:rPr>
            </w:pPr>
            <w:r>
              <w:rPr>
                <w:rFonts w:cs="Arial"/>
              </w:rPr>
              <w:t>1</w:t>
            </w:r>
            <w:r w:rsidR="00000AEE">
              <w:rPr>
                <w:rFonts w:cs="Arial"/>
              </w:rPr>
              <w:t>,0</w:t>
            </w:r>
          </w:p>
        </w:tc>
      </w:tr>
      <w:tr w:rsidR="00140436" w:rsidRPr="005B60C8" w14:paraId="72D7B426" w14:textId="77777777" w:rsidTr="6B19D60A">
        <w:trPr>
          <w:jc w:val="center"/>
        </w:trPr>
        <w:tc>
          <w:tcPr>
            <w:tcW w:w="340" w:type="dxa"/>
          </w:tcPr>
          <w:p w14:paraId="72D7B421" w14:textId="77777777" w:rsidR="00140436" w:rsidRPr="004719AF" w:rsidRDefault="00140436" w:rsidP="00D4302F">
            <w:pPr>
              <w:rPr>
                <w:rFonts w:cs="Arial"/>
                <w:sz w:val="4"/>
                <w:szCs w:val="4"/>
              </w:rPr>
            </w:pPr>
          </w:p>
        </w:tc>
        <w:tc>
          <w:tcPr>
            <w:tcW w:w="850" w:type="dxa"/>
            <w:gridSpan w:val="2"/>
            <w:shd w:val="clear" w:color="auto" w:fill="EAEAEA"/>
          </w:tcPr>
          <w:p w14:paraId="72D7B422" w14:textId="77777777" w:rsidR="00140436" w:rsidRPr="004719AF" w:rsidRDefault="00140436" w:rsidP="00D4302F">
            <w:pPr>
              <w:rPr>
                <w:rFonts w:cs="Arial"/>
                <w:sz w:val="4"/>
                <w:szCs w:val="4"/>
              </w:rPr>
            </w:pPr>
          </w:p>
        </w:tc>
        <w:tc>
          <w:tcPr>
            <w:tcW w:w="6122" w:type="dxa"/>
            <w:gridSpan w:val="5"/>
            <w:vMerge/>
          </w:tcPr>
          <w:p w14:paraId="72D7B423" w14:textId="77777777" w:rsidR="00140436" w:rsidRPr="005B60C8" w:rsidRDefault="00140436" w:rsidP="00D4302F">
            <w:pPr>
              <w:rPr>
                <w:rFonts w:cs="Arial"/>
              </w:rPr>
            </w:pPr>
          </w:p>
        </w:tc>
        <w:tc>
          <w:tcPr>
            <w:tcW w:w="1162" w:type="dxa"/>
          </w:tcPr>
          <w:p w14:paraId="72D7B424"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25" w14:textId="77777777" w:rsidR="00140436" w:rsidRPr="004719AF" w:rsidRDefault="00140436" w:rsidP="00D4302F">
            <w:pPr>
              <w:jc w:val="center"/>
              <w:rPr>
                <w:rFonts w:cs="Arial"/>
                <w:sz w:val="4"/>
                <w:szCs w:val="4"/>
              </w:rPr>
            </w:pPr>
          </w:p>
        </w:tc>
      </w:tr>
      <w:tr w:rsidR="00140436" w:rsidRPr="005B60C8" w14:paraId="72D7B42C" w14:textId="77777777" w:rsidTr="00A66666">
        <w:trPr>
          <w:jc w:val="center"/>
        </w:trPr>
        <w:tc>
          <w:tcPr>
            <w:tcW w:w="340" w:type="dxa"/>
          </w:tcPr>
          <w:p w14:paraId="72D7B427" w14:textId="77777777" w:rsidR="00140436" w:rsidRPr="000B392C" w:rsidRDefault="00140436" w:rsidP="00D4302F">
            <w:pPr>
              <w:rPr>
                <w:rFonts w:cs="Arial"/>
              </w:rPr>
            </w:pPr>
          </w:p>
        </w:tc>
        <w:tc>
          <w:tcPr>
            <w:tcW w:w="850" w:type="dxa"/>
            <w:gridSpan w:val="2"/>
          </w:tcPr>
          <w:p w14:paraId="72D7B428" w14:textId="77777777" w:rsidR="00140436" w:rsidRPr="00BB72EB" w:rsidRDefault="00140436" w:rsidP="00D4302F">
            <w:pPr>
              <w:rPr>
                <w:rFonts w:cs="Arial"/>
              </w:rPr>
            </w:pPr>
          </w:p>
        </w:tc>
        <w:tc>
          <w:tcPr>
            <w:tcW w:w="6122" w:type="dxa"/>
            <w:gridSpan w:val="5"/>
          </w:tcPr>
          <w:p w14:paraId="72D7B429" w14:textId="5A775980" w:rsidR="00140436" w:rsidRPr="005D794D" w:rsidRDefault="00140436" w:rsidP="009D0E3E">
            <w:pPr>
              <w:pStyle w:val="Mustertext9kursiv"/>
            </w:pPr>
          </w:p>
        </w:tc>
        <w:tc>
          <w:tcPr>
            <w:tcW w:w="1162" w:type="dxa"/>
          </w:tcPr>
          <w:p w14:paraId="72D7B42A" w14:textId="77777777" w:rsidR="00140436" w:rsidRPr="00BB72EB" w:rsidRDefault="00140436" w:rsidP="00D4302F">
            <w:pPr>
              <w:jc w:val="center"/>
              <w:rPr>
                <w:rFonts w:cs="Arial"/>
              </w:rPr>
            </w:pPr>
          </w:p>
        </w:tc>
        <w:tc>
          <w:tcPr>
            <w:tcW w:w="1204" w:type="dxa"/>
          </w:tcPr>
          <w:p w14:paraId="72D7B42B" w14:textId="77777777" w:rsidR="00140436" w:rsidRPr="00BB72EB" w:rsidRDefault="00140436" w:rsidP="00D4302F">
            <w:pPr>
              <w:jc w:val="center"/>
              <w:rPr>
                <w:rFonts w:cs="Arial"/>
              </w:rPr>
            </w:pPr>
          </w:p>
        </w:tc>
      </w:tr>
      <w:tr w:rsidR="00140436" w:rsidRPr="005B60C8" w14:paraId="72D7B432" w14:textId="77777777" w:rsidTr="00A66666">
        <w:trPr>
          <w:jc w:val="center"/>
        </w:trPr>
        <w:tc>
          <w:tcPr>
            <w:tcW w:w="340" w:type="dxa"/>
          </w:tcPr>
          <w:p w14:paraId="72D7B42D" w14:textId="5C35DB08"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2E" w14:textId="77777777" w:rsidR="00140436" w:rsidRPr="005B60C8" w:rsidRDefault="00140436" w:rsidP="00D4302F">
            <w:pPr>
              <w:rPr>
                <w:rFonts w:cs="Arial"/>
              </w:rPr>
            </w:pPr>
            <w:r w:rsidRPr="005B60C8">
              <w:rPr>
                <w:rFonts w:cs="Arial"/>
              </w:rPr>
              <w:t>c</w:t>
            </w:r>
          </w:p>
        </w:tc>
        <w:tc>
          <w:tcPr>
            <w:tcW w:w="6122" w:type="dxa"/>
            <w:gridSpan w:val="5"/>
            <w:vMerge w:val="restart"/>
            <w:shd w:val="clear" w:color="auto" w:fill="E6E6E6"/>
          </w:tcPr>
          <w:p w14:paraId="72D7B42F" w14:textId="77777777" w:rsidR="00140436" w:rsidRPr="005B60C8" w:rsidRDefault="009D0E3E" w:rsidP="00D4302F">
            <w:pPr>
              <w:rPr>
                <w:rFonts w:cs="Arial"/>
              </w:rPr>
            </w:pPr>
            <w:r w:rsidRPr="005B60C8">
              <w:rPr>
                <w:rFonts w:cs="Arial"/>
              </w:rPr>
              <w:t xml:space="preserve">Veranlassen und Mitwirken </w:t>
            </w:r>
            <w:r>
              <w:rPr>
                <w:rFonts w:cs="Arial"/>
              </w:rPr>
              <w:t>daran, die</w:t>
            </w:r>
            <w:r w:rsidRPr="005B60C8">
              <w:rPr>
                <w:rFonts w:cs="Arial"/>
              </w:rPr>
              <w:t xml:space="preserve"> ausführenden Unternehmen</w:t>
            </w:r>
            <w:r>
              <w:rPr>
                <w:rFonts w:cs="Arial"/>
              </w:rPr>
              <w:t xml:space="preserve"> in Verzug zu setzen</w:t>
            </w:r>
          </w:p>
        </w:tc>
        <w:tc>
          <w:tcPr>
            <w:tcW w:w="1162" w:type="dxa"/>
            <w:tcBorders>
              <w:right w:val="single" w:sz="4" w:space="0" w:color="auto"/>
            </w:tcBorders>
          </w:tcPr>
          <w:p w14:paraId="72D7B430" w14:textId="77777777"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31" w14:textId="0C036A10" w:rsidR="00140436" w:rsidRPr="005B60C8" w:rsidRDefault="00886EC5" w:rsidP="00D4302F">
            <w:pPr>
              <w:jc w:val="center"/>
              <w:rPr>
                <w:rFonts w:cs="Arial"/>
              </w:rPr>
            </w:pPr>
            <w:r>
              <w:rPr>
                <w:rFonts w:cs="Arial"/>
              </w:rPr>
              <w:t>1</w:t>
            </w:r>
            <w:r w:rsidR="00000AEE">
              <w:rPr>
                <w:rFonts w:cs="Arial"/>
              </w:rPr>
              <w:t>,0</w:t>
            </w:r>
          </w:p>
        </w:tc>
      </w:tr>
      <w:tr w:rsidR="00140436" w:rsidRPr="005B60C8" w14:paraId="72D7B438" w14:textId="77777777" w:rsidTr="6B19D60A">
        <w:trPr>
          <w:jc w:val="center"/>
        </w:trPr>
        <w:tc>
          <w:tcPr>
            <w:tcW w:w="340" w:type="dxa"/>
          </w:tcPr>
          <w:p w14:paraId="72D7B433" w14:textId="77777777" w:rsidR="00140436" w:rsidRPr="004719AF" w:rsidRDefault="00140436" w:rsidP="00D4302F">
            <w:pPr>
              <w:rPr>
                <w:rFonts w:cs="Arial"/>
                <w:sz w:val="4"/>
                <w:szCs w:val="4"/>
              </w:rPr>
            </w:pPr>
          </w:p>
        </w:tc>
        <w:tc>
          <w:tcPr>
            <w:tcW w:w="850" w:type="dxa"/>
            <w:gridSpan w:val="2"/>
            <w:shd w:val="clear" w:color="auto" w:fill="EAEAEA"/>
          </w:tcPr>
          <w:p w14:paraId="72D7B434" w14:textId="77777777" w:rsidR="00140436" w:rsidRPr="004719AF" w:rsidRDefault="00140436" w:rsidP="00D4302F">
            <w:pPr>
              <w:rPr>
                <w:rFonts w:cs="Arial"/>
                <w:sz w:val="4"/>
                <w:szCs w:val="4"/>
              </w:rPr>
            </w:pPr>
          </w:p>
        </w:tc>
        <w:tc>
          <w:tcPr>
            <w:tcW w:w="6122" w:type="dxa"/>
            <w:gridSpan w:val="5"/>
            <w:vMerge/>
          </w:tcPr>
          <w:p w14:paraId="72D7B435" w14:textId="77777777" w:rsidR="00140436" w:rsidRPr="005B60C8" w:rsidRDefault="00140436" w:rsidP="00D4302F">
            <w:pPr>
              <w:rPr>
                <w:rFonts w:cs="Arial"/>
              </w:rPr>
            </w:pPr>
          </w:p>
        </w:tc>
        <w:tc>
          <w:tcPr>
            <w:tcW w:w="1162" w:type="dxa"/>
          </w:tcPr>
          <w:p w14:paraId="72D7B436"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37" w14:textId="77777777" w:rsidR="00140436" w:rsidRPr="004719AF" w:rsidRDefault="00140436" w:rsidP="00D4302F">
            <w:pPr>
              <w:jc w:val="center"/>
              <w:rPr>
                <w:rFonts w:cs="Arial"/>
                <w:sz w:val="4"/>
                <w:szCs w:val="4"/>
              </w:rPr>
            </w:pPr>
          </w:p>
        </w:tc>
      </w:tr>
      <w:tr w:rsidR="00140436" w:rsidRPr="005B60C8" w14:paraId="72D7B43E" w14:textId="77777777" w:rsidTr="00A66666">
        <w:trPr>
          <w:jc w:val="center"/>
        </w:trPr>
        <w:tc>
          <w:tcPr>
            <w:tcW w:w="340" w:type="dxa"/>
          </w:tcPr>
          <w:p w14:paraId="72D7B439" w14:textId="77777777" w:rsidR="00140436" w:rsidRPr="000B392C" w:rsidRDefault="00140436" w:rsidP="00D4302F">
            <w:pPr>
              <w:rPr>
                <w:rFonts w:cs="Arial"/>
              </w:rPr>
            </w:pPr>
          </w:p>
        </w:tc>
        <w:tc>
          <w:tcPr>
            <w:tcW w:w="850" w:type="dxa"/>
            <w:gridSpan w:val="2"/>
          </w:tcPr>
          <w:p w14:paraId="72D7B43A" w14:textId="77777777" w:rsidR="00140436" w:rsidRPr="00C43DA6" w:rsidRDefault="00140436" w:rsidP="00D4302F">
            <w:pPr>
              <w:rPr>
                <w:rFonts w:cs="Arial"/>
              </w:rPr>
            </w:pPr>
          </w:p>
        </w:tc>
        <w:tc>
          <w:tcPr>
            <w:tcW w:w="6122" w:type="dxa"/>
            <w:gridSpan w:val="5"/>
          </w:tcPr>
          <w:p w14:paraId="72D7B43B" w14:textId="2FB16E33" w:rsidR="00140436" w:rsidRPr="007D47B8" w:rsidRDefault="00140436" w:rsidP="009D0E3E">
            <w:pPr>
              <w:pStyle w:val="Mustertext9kursiv"/>
            </w:pPr>
          </w:p>
        </w:tc>
        <w:tc>
          <w:tcPr>
            <w:tcW w:w="1162" w:type="dxa"/>
          </w:tcPr>
          <w:p w14:paraId="72D7B43C" w14:textId="77777777" w:rsidR="00140436" w:rsidRPr="005B60C8" w:rsidRDefault="00140436" w:rsidP="00D4302F">
            <w:pPr>
              <w:jc w:val="center"/>
              <w:rPr>
                <w:rFonts w:cs="Arial"/>
                <w:i/>
                <w:color w:val="339966"/>
              </w:rPr>
            </w:pPr>
          </w:p>
        </w:tc>
        <w:tc>
          <w:tcPr>
            <w:tcW w:w="1204" w:type="dxa"/>
          </w:tcPr>
          <w:p w14:paraId="72D7B43D" w14:textId="77777777" w:rsidR="00140436" w:rsidRPr="005B60C8" w:rsidRDefault="00140436" w:rsidP="00D4302F">
            <w:pPr>
              <w:jc w:val="center"/>
              <w:rPr>
                <w:rFonts w:cs="Arial"/>
                <w:i/>
                <w:color w:val="339966"/>
              </w:rPr>
            </w:pPr>
          </w:p>
        </w:tc>
      </w:tr>
      <w:tr w:rsidR="00140436" w:rsidRPr="005B60C8" w14:paraId="72D7B444" w14:textId="77777777" w:rsidTr="00A66666">
        <w:trPr>
          <w:jc w:val="center"/>
        </w:trPr>
        <w:tc>
          <w:tcPr>
            <w:tcW w:w="340" w:type="dxa"/>
          </w:tcPr>
          <w:p w14:paraId="72D7B43F" w14:textId="572B084A"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40" w14:textId="77777777" w:rsidR="00140436" w:rsidRPr="005B60C8" w:rsidRDefault="00140436" w:rsidP="00D4302F">
            <w:pPr>
              <w:rPr>
                <w:rFonts w:cs="Arial"/>
              </w:rPr>
            </w:pPr>
            <w:r w:rsidRPr="005B60C8">
              <w:rPr>
                <w:rFonts w:cs="Arial"/>
              </w:rPr>
              <w:t>d</w:t>
            </w:r>
          </w:p>
        </w:tc>
        <w:tc>
          <w:tcPr>
            <w:tcW w:w="6122" w:type="dxa"/>
            <w:gridSpan w:val="5"/>
            <w:vMerge w:val="restart"/>
            <w:shd w:val="clear" w:color="auto" w:fill="E6E6E6"/>
          </w:tcPr>
          <w:p w14:paraId="72D7B441" w14:textId="77777777" w:rsidR="00140436" w:rsidRPr="005B60C8" w:rsidRDefault="00140436" w:rsidP="00D4302F">
            <w:pPr>
              <w:rPr>
                <w:rFonts w:cs="Arial"/>
              </w:rPr>
            </w:pPr>
            <w:r w:rsidRPr="005B60C8">
              <w:rPr>
                <w:rFonts w:cs="Arial"/>
              </w:rPr>
              <w:t>Kostenfeststellung, Vergleich der Kostenfeststellung mit der Auftragssumme</w:t>
            </w:r>
          </w:p>
        </w:tc>
        <w:tc>
          <w:tcPr>
            <w:tcW w:w="1162" w:type="dxa"/>
            <w:tcBorders>
              <w:right w:val="single" w:sz="4" w:space="0" w:color="auto"/>
            </w:tcBorders>
          </w:tcPr>
          <w:p w14:paraId="72D7B442" w14:textId="77777777"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43" w14:textId="36851FB4" w:rsidR="00140436" w:rsidRPr="005B60C8" w:rsidRDefault="00886EC5" w:rsidP="00D4302F">
            <w:pPr>
              <w:jc w:val="center"/>
              <w:rPr>
                <w:rFonts w:cs="Arial"/>
              </w:rPr>
            </w:pPr>
            <w:r>
              <w:rPr>
                <w:rFonts w:cs="Arial"/>
              </w:rPr>
              <w:t>1</w:t>
            </w:r>
            <w:r w:rsidR="00000AEE">
              <w:rPr>
                <w:rFonts w:cs="Arial"/>
              </w:rPr>
              <w:t>,0</w:t>
            </w:r>
          </w:p>
        </w:tc>
      </w:tr>
      <w:tr w:rsidR="00140436" w:rsidRPr="005B60C8" w14:paraId="72D7B44A" w14:textId="77777777" w:rsidTr="6B19D60A">
        <w:trPr>
          <w:jc w:val="center"/>
        </w:trPr>
        <w:tc>
          <w:tcPr>
            <w:tcW w:w="340" w:type="dxa"/>
          </w:tcPr>
          <w:p w14:paraId="72D7B445" w14:textId="77777777" w:rsidR="00140436" w:rsidRPr="004719AF" w:rsidRDefault="00140436" w:rsidP="00D4302F">
            <w:pPr>
              <w:rPr>
                <w:rFonts w:cs="Arial"/>
                <w:sz w:val="4"/>
                <w:szCs w:val="4"/>
              </w:rPr>
            </w:pPr>
          </w:p>
        </w:tc>
        <w:tc>
          <w:tcPr>
            <w:tcW w:w="850" w:type="dxa"/>
            <w:gridSpan w:val="2"/>
            <w:shd w:val="clear" w:color="auto" w:fill="EAEAEA"/>
          </w:tcPr>
          <w:p w14:paraId="72D7B446" w14:textId="77777777" w:rsidR="00140436" w:rsidRPr="004719AF" w:rsidRDefault="00140436" w:rsidP="00D4302F">
            <w:pPr>
              <w:rPr>
                <w:rFonts w:cs="Arial"/>
                <w:sz w:val="4"/>
                <w:szCs w:val="4"/>
              </w:rPr>
            </w:pPr>
          </w:p>
        </w:tc>
        <w:tc>
          <w:tcPr>
            <w:tcW w:w="6122" w:type="dxa"/>
            <w:gridSpan w:val="5"/>
            <w:vMerge/>
          </w:tcPr>
          <w:p w14:paraId="72D7B447" w14:textId="77777777" w:rsidR="00140436" w:rsidRPr="005B60C8" w:rsidRDefault="00140436" w:rsidP="00D4302F">
            <w:pPr>
              <w:rPr>
                <w:rFonts w:cs="Arial"/>
              </w:rPr>
            </w:pPr>
          </w:p>
        </w:tc>
        <w:tc>
          <w:tcPr>
            <w:tcW w:w="1162" w:type="dxa"/>
          </w:tcPr>
          <w:p w14:paraId="72D7B448"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49" w14:textId="77777777" w:rsidR="00140436" w:rsidRPr="004719AF" w:rsidRDefault="00140436" w:rsidP="00D4302F">
            <w:pPr>
              <w:jc w:val="center"/>
              <w:rPr>
                <w:rFonts w:cs="Arial"/>
                <w:sz w:val="4"/>
                <w:szCs w:val="4"/>
              </w:rPr>
            </w:pPr>
          </w:p>
        </w:tc>
      </w:tr>
      <w:tr w:rsidR="00140436" w:rsidRPr="005B60C8" w14:paraId="72D7B451" w14:textId="77777777" w:rsidTr="00A66666">
        <w:trPr>
          <w:jc w:val="center"/>
        </w:trPr>
        <w:tc>
          <w:tcPr>
            <w:tcW w:w="340" w:type="dxa"/>
          </w:tcPr>
          <w:p w14:paraId="72D7B44B" w14:textId="77777777" w:rsidR="00140436" w:rsidRPr="000B392C" w:rsidRDefault="00140436" w:rsidP="00D4302F">
            <w:pPr>
              <w:rPr>
                <w:rFonts w:cs="Arial"/>
              </w:rPr>
            </w:pPr>
          </w:p>
        </w:tc>
        <w:tc>
          <w:tcPr>
            <w:tcW w:w="850" w:type="dxa"/>
            <w:gridSpan w:val="2"/>
          </w:tcPr>
          <w:p w14:paraId="72D7B44C" w14:textId="77777777" w:rsidR="00140436" w:rsidRPr="00C43DA6" w:rsidRDefault="00140436" w:rsidP="00D4302F">
            <w:pPr>
              <w:rPr>
                <w:rFonts w:cs="Arial"/>
              </w:rPr>
            </w:pPr>
          </w:p>
        </w:tc>
        <w:tc>
          <w:tcPr>
            <w:tcW w:w="6122" w:type="dxa"/>
            <w:gridSpan w:val="5"/>
          </w:tcPr>
          <w:p w14:paraId="72D7B44E" w14:textId="7326EEED" w:rsidR="009D0E3E" w:rsidRPr="009D0E3E" w:rsidRDefault="009D0E3E" w:rsidP="009D0E3E">
            <w:pPr>
              <w:pStyle w:val="Mustertext9kursiv"/>
            </w:pPr>
          </w:p>
        </w:tc>
        <w:tc>
          <w:tcPr>
            <w:tcW w:w="1162" w:type="dxa"/>
          </w:tcPr>
          <w:p w14:paraId="72D7B44F" w14:textId="77777777" w:rsidR="00140436" w:rsidRPr="00C43DA6" w:rsidRDefault="00140436" w:rsidP="00D4302F">
            <w:pPr>
              <w:jc w:val="center"/>
              <w:rPr>
                <w:rFonts w:cs="Arial"/>
              </w:rPr>
            </w:pPr>
          </w:p>
        </w:tc>
        <w:tc>
          <w:tcPr>
            <w:tcW w:w="1204" w:type="dxa"/>
          </w:tcPr>
          <w:p w14:paraId="72D7B450" w14:textId="77777777" w:rsidR="00140436" w:rsidRPr="00C43DA6" w:rsidRDefault="00140436" w:rsidP="00D4302F">
            <w:pPr>
              <w:jc w:val="center"/>
              <w:rPr>
                <w:rFonts w:cs="Arial"/>
              </w:rPr>
            </w:pPr>
          </w:p>
        </w:tc>
      </w:tr>
      <w:tr w:rsidR="00140436" w:rsidRPr="005B60C8" w14:paraId="72D7B457" w14:textId="77777777" w:rsidTr="00A66666">
        <w:trPr>
          <w:jc w:val="center"/>
        </w:trPr>
        <w:tc>
          <w:tcPr>
            <w:tcW w:w="340" w:type="dxa"/>
          </w:tcPr>
          <w:p w14:paraId="72D7B452" w14:textId="3D4DC7F0"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53" w14:textId="77777777" w:rsidR="00140436" w:rsidRPr="005B60C8" w:rsidRDefault="00140436" w:rsidP="00D4302F">
            <w:pPr>
              <w:rPr>
                <w:rFonts w:cs="Arial"/>
              </w:rPr>
            </w:pPr>
            <w:r w:rsidRPr="005B60C8">
              <w:rPr>
                <w:rFonts w:cs="Arial"/>
              </w:rPr>
              <w:t>e</w:t>
            </w:r>
          </w:p>
        </w:tc>
        <w:tc>
          <w:tcPr>
            <w:tcW w:w="6122" w:type="dxa"/>
            <w:gridSpan w:val="5"/>
            <w:vMerge w:val="restart"/>
            <w:shd w:val="clear" w:color="auto" w:fill="E6E6E6"/>
          </w:tcPr>
          <w:p w14:paraId="72D7B454" w14:textId="77777777" w:rsidR="00140436" w:rsidRPr="005B60C8" w:rsidRDefault="00140436" w:rsidP="00D4302F">
            <w:pPr>
              <w:rPr>
                <w:rFonts w:cs="Arial"/>
              </w:rPr>
            </w:pPr>
            <w:r w:rsidRPr="005B60C8">
              <w:rPr>
                <w:rFonts w:cs="Arial"/>
              </w:rPr>
              <w:t xml:space="preserve">Abnahme von Bauleistungen, Leistungen und Lieferungen unter </w:t>
            </w:r>
            <w:r w:rsidRPr="00821377">
              <w:rPr>
                <w:rFonts w:cs="Arial"/>
              </w:rPr>
              <w:t>Mitwirkung</w:t>
            </w:r>
            <w:r>
              <w:rPr>
                <w:rFonts w:cs="Arial"/>
              </w:rPr>
              <w:t xml:space="preserve"> </w:t>
            </w:r>
            <w:r w:rsidRPr="005B60C8">
              <w:rPr>
                <w:rFonts w:cs="Arial"/>
              </w:rPr>
              <w:t>der örtlichen Bauüberwachung und anderer an der Planung und Objektüberwachung fachlich Beteiligter, Feststellen von Mängeln, Fertigung einer Niederschrift über das Ergebnis der Abnahme</w:t>
            </w:r>
          </w:p>
        </w:tc>
        <w:tc>
          <w:tcPr>
            <w:tcW w:w="1162" w:type="dxa"/>
            <w:tcBorders>
              <w:right w:val="single" w:sz="4" w:space="0" w:color="auto"/>
            </w:tcBorders>
          </w:tcPr>
          <w:p w14:paraId="72D7B455" w14:textId="77777777"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56" w14:textId="17E33725" w:rsidR="00140436" w:rsidRPr="005B60C8" w:rsidRDefault="00886EC5" w:rsidP="00D4302F">
            <w:pPr>
              <w:jc w:val="center"/>
              <w:rPr>
                <w:rFonts w:cs="Arial"/>
              </w:rPr>
            </w:pPr>
            <w:r>
              <w:rPr>
                <w:rFonts w:cs="Arial"/>
              </w:rPr>
              <w:t>1</w:t>
            </w:r>
            <w:r w:rsidR="00000AEE">
              <w:rPr>
                <w:rFonts w:cs="Arial"/>
              </w:rPr>
              <w:t>,0</w:t>
            </w:r>
          </w:p>
        </w:tc>
      </w:tr>
      <w:tr w:rsidR="00140436" w:rsidRPr="005B60C8" w14:paraId="72D7B45D" w14:textId="77777777" w:rsidTr="6B19D60A">
        <w:trPr>
          <w:jc w:val="center"/>
        </w:trPr>
        <w:tc>
          <w:tcPr>
            <w:tcW w:w="340" w:type="dxa"/>
          </w:tcPr>
          <w:p w14:paraId="72D7B458" w14:textId="77777777" w:rsidR="00140436" w:rsidRPr="004719AF" w:rsidRDefault="00140436" w:rsidP="00D4302F">
            <w:pPr>
              <w:rPr>
                <w:rFonts w:cs="Arial"/>
                <w:sz w:val="4"/>
                <w:szCs w:val="4"/>
              </w:rPr>
            </w:pPr>
          </w:p>
        </w:tc>
        <w:tc>
          <w:tcPr>
            <w:tcW w:w="850" w:type="dxa"/>
            <w:gridSpan w:val="2"/>
            <w:shd w:val="clear" w:color="auto" w:fill="EAEAEA"/>
          </w:tcPr>
          <w:p w14:paraId="72D7B459" w14:textId="77777777" w:rsidR="00140436" w:rsidRPr="004719AF" w:rsidRDefault="00140436" w:rsidP="00D4302F">
            <w:pPr>
              <w:rPr>
                <w:rFonts w:cs="Arial"/>
                <w:sz w:val="4"/>
                <w:szCs w:val="4"/>
              </w:rPr>
            </w:pPr>
          </w:p>
        </w:tc>
        <w:tc>
          <w:tcPr>
            <w:tcW w:w="6122" w:type="dxa"/>
            <w:gridSpan w:val="5"/>
            <w:vMerge/>
          </w:tcPr>
          <w:p w14:paraId="72D7B45A" w14:textId="77777777" w:rsidR="00140436" w:rsidRPr="005B60C8" w:rsidRDefault="00140436" w:rsidP="00D4302F">
            <w:pPr>
              <w:rPr>
                <w:rFonts w:cs="Arial"/>
              </w:rPr>
            </w:pPr>
          </w:p>
        </w:tc>
        <w:tc>
          <w:tcPr>
            <w:tcW w:w="1162" w:type="dxa"/>
          </w:tcPr>
          <w:p w14:paraId="72D7B45B"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5C" w14:textId="77777777" w:rsidR="00140436" w:rsidRPr="004719AF" w:rsidRDefault="00140436" w:rsidP="00D4302F">
            <w:pPr>
              <w:jc w:val="center"/>
              <w:rPr>
                <w:rFonts w:cs="Arial"/>
                <w:sz w:val="4"/>
                <w:szCs w:val="4"/>
              </w:rPr>
            </w:pPr>
          </w:p>
        </w:tc>
      </w:tr>
      <w:tr w:rsidR="00140436" w:rsidRPr="005B60C8" w14:paraId="72D7B465" w14:textId="77777777" w:rsidTr="00A66666">
        <w:trPr>
          <w:jc w:val="center"/>
        </w:trPr>
        <w:tc>
          <w:tcPr>
            <w:tcW w:w="340" w:type="dxa"/>
          </w:tcPr>
          <w:p w14:paraId="72D7B45E" w14:textId="77777777" w:rsidR="00140436" w:rsidRPr="000B392C" w:rsidRDefault="00140436" w:rsidP="00D4302F">
            <w:pPr>
              <w:rPr>
                <w:rFonts w:cs="Arial"/>
              </w:rPr>
            </w:pPr>
          </w:p>
        </w:tc>
        <w:tc>
          <w:tcPr>
            <w:tcW w:w="850" w:type="dxa"/>
            <w:gridSpan w:val="2"/>
          </w:tcPr>
          <w:p w14:paraId="72D7B45F" w14:textId="77777777" w:rsidR="00140436" w:rsidRPr="005B60C8" w:rsidRDefault="00140436" w:rsidP="00D4302F">
            <w:pPr>
              <w:rPr>
                <w:rFonts w:cs="Arial"/>
                <w:i/>
                <w:color w:val="339966"/>
              </w:rPr>
            </w:pPr>
          </w:p>
        </w:tc>
        <w:tc>
          <w:tcPr>
            <w:tcW w:w="6122" w:type="dxa"/>
            <w:gridSpan w:val="5"/>
          </w:tcPr>
          <w:p w14:paraId="72D7B462" w14:textId="4303BA95" w:rsidR="009D0E3E" w:rsidRPr="007D47B8" w:rsidRDefault="009D0E3E" w:rsidP="009D0E3E">
            <w:pPr>
              <w:pStyle w:val="Mustertext9kursiv"/>
            </w:pPr>
          </w:p>
        </w:tc>
        <w:tc>
          <w:tcPr>
            <w:tcW w:w="1162" w:type="dxa"/>
          </w:tcPr>
          <w:p w14:paraId="72D7B463" w14:textId="77777777" w:rsidR="00140436" w:rsidRPr="005B60C8" w:rsidRDefault="00140436" w:rsidP="00D4302F">
            <w:pPr>
              <w:jc w:val="center"/>
              <w:rPr>
                <w:rFonts w:cs="Arial"/>
                <w:i/>
                <w:color w:val="339966"/>
              </w:rPr>
            </w:pPr>
          </w:p>
        </w:tc>
        <w:tc>
          <w:tcPr>
            <w:tcW w:w="1204" w:type="dxa"/>
          </w:tcPr>
          <w:p w14:paraId="72D7B464" w14:textId="77777777" w:rsidR="00140436" w:rsidRPr="005B60C8" w:rsidRDefault="00140436" w:rsidP="00D4302F">
            <w:pPr>
              <w:jc w:val="center"/>
              <w:rPr>
                <w:rFonts w:cs="Arial"/>
                <w:i/>
                <w:color w:val="339966"/>
              </w:rPr>
            </w:pPr>
          </w:p>
        </w:tc>
      </w:tr>
      <w:tr w:rsidR="00140436" w:rsidRPr="005B60C8" w14:paraId="72D7B471" w14:textId="77777777" w:rsidTr="00A66666">
        <w:trPr>
          <w:jc w:val="center"/>
        </w:trPr>
        <w:tc>
          <w:tcPr>
            <w:tcW w:w="340" w:type="dxa"/>
          </w:tcPr>
          <w:p w14:paraId="72D7B46C" w14:textId="6BB6C5A8"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6D" w14:textId="77777777" w:rsidR="00140436" w:rsidRPr="005B60C8" w:rsidRDefault="009D0E3E" w:rsidP="00D4302F">
            <w:pPr>
              <w:rPr>
                <w:rFonts w:cs="Arial"/>
              </w:rPr>
            </w:pPr>
            <w:r>
              <w:rPr>
                <w:rFonts w:cs="Arial"/>
              </w:rPr>
              <w:t>f</w:t>
            </w:r>
          </w:p>
        </w:tc>
        <w:tc>
          <w:tcPr>
            <w:tcW w:w="6122" w:type="dxa"/>
            <w:gridSpan w:val="5"/>
            <w:shd w:val="clear" w:color="auto" w:fill="E6E6E6"/>
          </w:tcPr>
          <w:p w14:paraId="72D7B46E" w14:textId="77777777" w:rsidR="00140436" w:rsidRPr="005B60C8" w:rsidRDefault="00140436" w:rsidP="00D4302F">
            <w:pPr>
              <w:rPr>
                <w:rFonts w:cs="Arial"/>
              </w:rPr>
            </w:pPr>
            <w:r w:rsidRPr="005B60C8">
              <w:rPr>
                <w:rFonts w:cs="Arial"/>
              </w:rPr>
              <w:t>Antrag auf behördliche Abnahmen und Teilnahme daran</w:t>
            </w:r>
          </w:p>
        </w:tc>
        <w:tc>
          <w:tcPr>
            <w:tcW w:w="1162" w:type="dxa"/>
            <w:tcBorders>
              <w:right w:val="single" w:sz="4" w:space="0" w:color="auto"/>
            </w:tcBorders>
          </w:tcPr>
          <w:p w14:paraId="72D7B46F" w14:textId="77777777"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70" w14:textId="31CBE99C" w:rsidR="00140436" w:rsidRPr="005B60C8" w:rsidRDefault="00886EC5" w:rsidP="00D4302F">
            <w:pPr>
              <w:jc w:val="center"/>
              <w:rPr>
                <w:rFonts w:cs="Arial"/>
              </w:rPr>
            </w:pPr>
            <w:r>
              <w:rPr>
                <w:rFonts w:cs="Arial"/>
              </w:rPr>
              <w:t>1</w:t>
            </w:r>
            <w:r w:rsidR="00000AEE">
              <w:rPr>
                <w:rFonts w:cs="Arial"/>
              </w:rPr>
              <w:t>,0</w:t>
            </w:r>
          </w:p>
        </w:tc>
      </w:tr>
      <w:tr w:rsidR="00140436" w:rsidRPr="005B60C8" w14:paraId="72D7B477" w14:textId="77777777" w:rsidTr="00A66666">
        <w:trPr>
          <w:jc w:val="center"/>
        </w:trPr>
        <w:tc>
          <w:tcPr>
            <w:tcW w:w="340" w:type="dxa"/>
          </w:tcPr>
          <w:p w14:paraId="72D7B472" w14:textId="77777777" w:rsidR="00140436" w:rsidRPr="000B392C" w:rsidRDefault="00140436" w:rsidP="00D4302F">
            <w:pPr>
              <w:rPr>
                <w:rFonts w:cs="Arial"/>
              </w:rPr>
            </w:pPr>
          </w:p>
        </w:tc>
        <w:tc>
          <w:tcPr>
            <w:tcW w:w="850" w:type="dxa"/>
            <w:gridSpan w:val="2"/>
          </w:tcPr>
          <w:p w14:paraId="72D7B473" w14:textId="77777777" w:rsidR="00140436" w:rsidRPr="005B60C8" w:rsidRDefault="00140436" w:rsidP="00D4302F">
            <w:pPr>
              <w:rPr>
                <w:rFonts w:cs="Arial"/>
              </w:rPr>
            </w:pPr>
          </w:p>
        </w:tc>
        <w:tc>
          <w:tcPr>
            <w:tcW w:w="6122" w:type="dxa"/>
            <w:gridSpan w:val="5"/>
          </w:tcPr>
          <w:p w14:paraId="72D7B474" w14:textId="3C4B1E08" w:rsidR="00140436" w:rsidRPr="007D47B8" w:rsidRDefault="00140436" w:rsidP="006426D2">
            <w:pPr>
              <w:pStyle w:val="Mustertext9kursiv"/>
            </w:pPr>
          </w:p>
        </w:tc>
        <w:tc>
          <w:tcPr>
            <w:tcW w:w="1162" w:type="dxa"/>
          </w:tcPr>
          <w:p w14:paraId="72D7B475" w14:textId="77777777" w:rsidR="00140436" w:rsidRPr="005B60C8" w:rsidRDefault="00140436" w:rsidP="00D4302F">
            <w:pPr>
              <w:jc w:val="center"/>
              <w:rPr>
                <w:rFonts w:cs="Arial"/>
              </w:rPr>
            </w:pPr>
          </w:p>
        </w:tc>
        <w:tc>
          <w:tcPr>
            <w:tcW w:w="1204" w:type="dxa"/>
            <w:tcBorders>
              <w:top w:val="single" w:sz="4" w:space="0" w:color="auto"/>
            </w:tcBorders>
          </w:tcPr>
          <w:p w14:paraId="72D7B476" w14:textId="77777777" w:rsidR="00140436" w:rsidRPr="005B60C8" w:rsidRDefault="00140436" w:rsidP="00D4302F">
            <w:pPr>
              <w:jc w:val="center"/>
              <w:rPr>
                <w:rFonts w:cs="Arial"/>
              </w:rPr>
            </w:pPr>
          </w:p>
        </w:tc>
      </w:tr>
      <w:tr w:rsidR="009D0E3E" w:rsidRPr="005B60C8" w14:paraId="72D7B47D" w14:textId="77777777" w:rsidTr="009D0E3E">
        <w:trPr>
          <w:jc w:val="center"/>
        </w:trPr>
        <w:tc>
          <w:tcPr>
            <w:tcW w:w="340" w:type="dxa"/>
          </w:tcPr>
          <w:p w14:paraId="72D7B478" w14:textId="1125C17F" w:rsidR="009D0E3E" w:rsidRPr="000B392C" w:rsidRDefault="000A0290" w:rsidP="009D0E3E">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79" w14:textId="77777777" w:rsidR="009D0E3E" w:rsidRPr="005B60C8" w:rsidRDefault="008C3343" w:rsidP="009D0E3E">
            <w:pPr>
              <w:rPr>
                <w:rFonts w:cs="Arial"/>
              </w:rPr>
            </w:pPr>
            <w:r>
              <w:rPr>
                <w:rFonts w:cs="Arial"/>
              </w:rPr>
              <w:t>g</w:t>
            </w:r>
          </w:p>
        </w:tc>
        <w:tc>
          <w:tcPr>
            <w:tcW w:w="6122" w:type="dxa"/>
            <w:gridSpan w:val="5"/>
            <w:vMerge w:val="restart"/>
            <w:shd w:val="clear" w:color="auto" w:fill="E6E6E6"/>
          </w:tcPr>
          <w:p w14:paraId="72D7B47A" w14:textId="77777777" w:rsidR="009D0E3E" w:rsidRPr="005B60C8" w:rsidRDefault="008C3343" w:rsidP="009D0E3E">
            <w:pPr>
              <w:rPr>
                <w:rFonts w:cs="Arial"/>
              </w:rPr>
            </w:pPr>
            <w:r w:rsidRPr="005B60C8">
              <w:rPr>
                <w:rFonts w:cs="Arial"/>
              </w:rPr>
              <w:t>Überwachen der Prüfungen der Funktionsfähigkeit der Anlagenteile und der Gesamtanlage</w:t>
            </w:r>
          </w:p>
        </w:tc>
        <w:tc>
          <w:tcPr>
            <w:tcW w:w="1162" w:type="dxa"/>
            <w:tcBorders>
              <w:right w:val="single" w:sz="4" w:space="0" w:color="auto"/>
            </w:tcBorders>
          </w:tcPr>
          <w:p w14:paraId="72D7B47B" w14:textId="77777777" w:rsidR="009D0E3E" w:rsidRPr="005B60C8" w:rsidRDefault="009D0E3E" w:rsidP="009D0E3E">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7C" w14:textId="531B8C3B" w:rsidR="009D0E3E" w:rsidRPr="005B60C8" w:rsidRDefault="00886EC5" w:rsidP="009D0E3E">
            <w:pPr>
              <w:jc w:val="center"/>
              <w:rPr>
                <w:rFonts w:cs="Arial"/>
              </w:rPr>
            </w:pPr>
            <w:r>
              <w:rPr>
                <w:rFonts w:cs="Arial"/>
              </w:rPr>
              <w:t>2</w:t>
            </w:r>
            <w:r w:rsidR="00000AEE">
              <w:rPr>
                <w:rFonts w:cs="Arial"/>
              </w:rPr>
              <w:t>,0</w:t>
            </w:r>
          </w:p>
        </w:tc>
      </w:tr>
      <w:tr w:rsidR="009D0E3E" w:rsidRPr="005B60C8" w14:paraId="72D7B483" w14:textId="77777777" w:rsidTr="6B19D60A">
        <w:trPr>
          <w:jc w:val="center"/>
        </w:trPr>
        <w:tc>
          <w:tcPr>
            <w:tcW w:w="340" w:type="dxa"/>
          </w:tcPr>
          <w:p w14:paraId="72D7B47E" w14:textId="77777777" w:rsidR="009D0E3E" w:rsidRPr="004719AF" w:rsidRDefault="009D0E3E" w:rsidP="009D0E3E">
            <w:pPr>
              <w:rPr>
                <w:rFonts w:cs="Arial"/>
                <w:sz w:val="4"/>
                <w:szCs w:val="4"/>
              </w:rPr>
            </w:pPr>
          </w:p>
        </w:tc>
        <w:tc>
          <w:tcPr>
            <w:tcW w:w="850" w:type="dxa"/>
            <w:gridSpan w:val="2"/>
            <w:shd w:val="clear" w:color="auto" w:fill="EAEAEA"/>
          </w:tcPr>
          <w:p w14:paraId="72D7B47F" w14:textId="77777777" w:rsidR="009D0E3E" w:rsidRPr="004719AF" w:rsidRDefault="009D0E3E" w:rsidP="009D0E3E">
            <w:pPr>
              <w:rPr>
                <w:rFonts w:cs="Arial"/>
                <w:sz w:val="4"/>
                <w:szCs w:val="4"/>
              </w:rPr>
            </w:pPr>
          </w:p>
        </w:tc>
        <w:tc>
          <w:tcPr>
            <w:tcW w:w="6122" w:type="dxa"/>
            <w:gridSpan w:val="5"/>
            <w:vMerge/>
          </w:tcPr>
          <w:p w14:paraId="72D7B480" w14:textId="77777777" w:rsidR="009D0E3E" w:rsidRPr="005B60C8" w:rsidRDefault="009D0E3E" w:rsidP="009D0E3E">
            <w:pPr>
              <w:rPr>
                <w:rFonts w:cs="Arial"/>
              </w:rPr>
            </w:pPr>
          </w:p>
        </w:tc>
        <w:tc>
          <w:tcPr>
            <w:tcW w:w="1162" w:type="dxa"/>
          </w:tcPr>
          <w:p w14:paraId="72D7B481" w14:textId="77777777" w:rsidR="009D0E3E" w:rsidRPr="004719AF" w:rsidRDefault="009D0E3E" w:rsidP="009D0E3E">
            <w:pPr>
              <w:jc w:val="center"/>
              <w:rPr>
                <w:rFonts w:cs="Arial"/>
                <w:sz w:val="4"/>
                <w:szCs w:val="4"/>
              </w:rPr>
            </w:pPr>
          </w:p>
        </w:tc>
        <w:tc>
          <w:tcPr>
            <w:tcW w:w="1204" w:type="dxa"/>
            <w:tcBorders>
              <w:top w:val="single" w:sz="4" w:space="0" w:color="auto"/>
            </w:tcBorders>
          </w:tcPr>
          <w:p w14:paraId="72D7B482" w14:textId="77777777" w:rsidR="009D0E3E" w:rsidRPr="004719AF" w:rsidRDefault="009D0E3E" w:rsidP="009D0E3E">
            <w:pPr>
              <w:jc w:val="center"/>
              <w:rPr>
                <w:rFonts w:cs="Arial"/>
                <w:sz w:val="4"/>
                <w:szCs w:val="4"/>
              </w:rPr>
            </w:pPr>
          </w:p>
        </w:tc>
      </w:tr>
      <w:tr w:rsidR="009D0E3E" w:rsidRPr="005B60C8" w14:paraId="72D7B489" w14:textId="77777777" w:rsidTr="009D0E3E">
        <w:trPr>
          <w:jc w:val="center"/>
        </w:trPr>
        <w:tc>
          <w:tcPr>
            <w:tcW w:w="340" w:type="dxa"/>
          </w:tcPr>
          <w:p w14:paraId="72D7B484" w14:textId="77777777" w:rsidR="009D0E3E" w:rsidRPr="000B392C" w:rsidRDefault="009D0E3E" w:rsidP="009D0E3E">
            <w:pPr>
              <w:rPr>
                <w:rFonts w:cs="Arial"/>
              </w:rPr>
            </w:pPr>
          </w:p>
        </w:tc>
        <w:tc>
          <w:tcPr>
            <w:tcW w:w="850" w:type="dxa"/>
            <w:gridSpan w:val="2"/>
          </w:tcPr>
          <w:p w14:paraId="72D7B485" w14:textId="77777777" w:rsidR="009D0E3E" w:rsidRPr="008467A5" w:rsidRDefault="009D0E3E" w:rsidP="009D0E3E">
            <w:pPr>
              <w:rPr>
                <w:rFonts w:cs="Arial"/>
              </w:rPr>
            </w:pPr>
          </w:p>
        </w:tc>
        <w:tc>
          <w:tcPr>
            <w:tcW w:w="6122" w:type="dxa"/>
            <w:gridSpan w:val="5"/>
          </w:tcPr>
          <w:p w14:paraId="72D7B486" w14:textId="28CBFD3D" w:rsidR="009D0E3E" w:rsidRPr="007D47B8" w:rsidRDefault="009D0E3E" w:rsidP="008C3343">
            <w:pPr>
              <w:pStyle w:val="Mustertext9kursiv"/>
            </w:pPr>
          </w:p>
        </w:tc>
        <w:tc>
          <w:tcPr>
            <w:tcW w:w="1162" w:type="dxa"/>
          </w:tcPr>
          <w:p w14:paraId="72D7B487" w14:textId="77777777" w:rsidR="009D0E3E" w:rsidRPr="005B60C8" w:rsidRDefault="009D0E3E" w:rsidP="009D0E3E">
            <w:pPr>
              <w:jc w:val="center"/>
              <w:rPr>
                <w:rFonts w:cs="Arial"/>
                <w:i/>
                <w:color w:val="339966"/>
              </w:rPr>
            </w:pPr>
          </w:p>
        </w:tc>
        <w:tc>
          <w:tcPr>
            <w:tcW w:w="1204" w:type="dxa"/>
          </w:tcPr>
          <w:p w14:paraId="72D7B488" w14:textId="77777777" w:rsidR="009D0E3E" w:rsidRPr="005B60C8" w:rsidRDefault="009D0E3E" w:rsidP="009D0E3E">
            <w:pPr>
              <w:jc w:val="center"/>
              <w:rPr>
                <w:rFonts w:cs="Arial"/>
                <w:i/>
                <w:color w:val="339966"/>
              </w:rPr>
            </w:pPr>
          </w:p>
        </w:tc>
      </w:tr>
      <w:tr w:rsidR="00140436" w:rsidRPr="005B60C8" w14:paraId="72D7B48F" w14:textId="77777777" w:rsidTr="00A66666">
        <w:trPr>
          <w:jc w:val="center"/>
        </w:trPr>
        <w:tc>
          <w:tcPr>
            <w:tcW w:w="340" w:type="dxa"/>
          </w:tcPr>
          <w:p w14:paraId="72D7B48A" w14:textId="43E1FCE3"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8B" w14:textId="77777777" w:rsidR="00140436" w:rsidRPr="005B60C8" w:rsidRDefault="008C3343" w:rsidP="00D4302F">
            <w:pPr>
              <w:rPr>
                <w:rFonts w:cs="Arial"/>
              </w:rPr>
            </w:pPr>
            <w:r>
              <w:rPr>
                <w:rFonts w:cs="Arial"/>
              </w:rPr>
              <w:t>h</w:t>
            </w:r>
          </w:p>
        </w:tc>
        <w:tc>
          <w:tcPr>
            <w:tcW w:w="6122" w:type="dxa"/>
            <w:gridSpan w:val="5"/>
            <w:shd w:val="clear" w:color="auto" w:fill="E6E6E6"/>
          </w:tcPr>
          <w:p w14:paraId="72D7B48C" w14:textId="77777777" w:rsidR="00140436" w:rsidRPr="005B60C8" w:rsidRDefault="00140436" w:rsidP="00D4302F">
            <w:pPr>
              <w:rPr>
                <w:rFonts w:cs="Arial"/>
              </w:rPr>
            </w:pPr>
            <w:r w:rsidRPr="005B60C8">
              <w:rPr>
                <w:rFonts w:cs="Arial"/>
              </w:rPr>
              <w:t>Übergabe des Objekts</w:t>
            </w:r>
          </w:p>
        </w:tc>
        <w:tc>
          <w:tcPr>
            <w:tcW w:w="1162" w:type="dxa"/>
            <w:tcBorders>
              <w:right w:val="single" w:sz="4" w:space="0" w:color="auto"/>
            </w:tcBorders>
          </w:tcPr>
          <w:p w14:paraId="72D7B48D" w14:textId="77777777"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8E" w14:textId="34A04F16" w:rsidR="00140436" w:rsidRPr="005B60C8" w:rsidRDefault="00886EC5" w:rsidP="00D4302F">
            <w:pPr>
              <w:jc w:val="center"/>
              <w:rPr>
                <w:rFonts w:cs="Arial"/>
              </w:rPr>
            </w:pPr>
            <w:r>
              <w:rPr>
                <w:rFonts w:cs="Arial"/>
              </w:rPr>
              <w:t>1</w:t>
            </w:r>
            <w:r w:rsidR="00000AEE">
              <w:rPr>
                <w:rFonts w:cs="Arial"/>
              </w:rPr>
              <w:t>,0</w:t>
            </w:r>
          </w:p>
        </w:tc>
      </w:tr>
      <w:tr w:rsidR="00140436" w:rsidRPr="005B60C8" w14:paraId="72D7B495" w14:textId="77777777" w:rsidTr="00A66666">
        <w:trPr>
          <w:jc w:val="center"/>
        </w:trPr>
        <w:tc>
          <w:tcPr>
            <w:tcW w:w="340" w:type="dxa"/>
          </w:tcPr>
          <w:p w14:paraId="72D7B490" w14:textId="77777777" w:rsidR="00140436" w:rsidRPr="000B392C" w:rsidRDefault="00140436" w:rsidP="00D4302F">
            <w:pPr>
              <w:rPr>
                <w:rFonts w:cs="Arial"/>
              </w:rPr>
            </w:pPr>
          </w:p>
        </w:tc>
        <w:tc>
          <w:tcPr>
            <w:tcW w:w="850" w:type="dxa"/>
            <w:gridSpan w:val="2"/>
          </w:tcPr>
          <w:p w14:paraId="72D7B491" w14:textId="77777777" w:rsidR="00140436" w:rsidRPr="00C43DA6" w:rsidRDefault="00140436" w:rsidP="00D4302F">
            <w:pPr>
              <w:rPr>
                <w:rFonts w:cs="Arial"/>
              </w:rPr>
            </w:pPr>
          </w:p>
        </w:tc>
        <w:tc>
          <w:tcPr>
            <w:tcW w:w="6122" w:type="dxa"/>
            <w:gridSpan w:val="5"/>
          </w:tcPr>
          <w:p w14:paraId="72D7B492" w14:textId="34BEC8F4" w:rsidR="00140436" w:rsidRPr="007D47B8" w:rsidRDefault="00140436" w:rsidP="008C3343">
            <w:pPr>
              <w:pStyle w:val="Mustertext9kursiv"/>
            </w:pPr>
          </w:p>
        </w:tc>
        <w:tc>
          <w:tcPr>
            <w:tcW w:w="1162" w:type="dxa"/>
          </w:tcPr>
          <w:p w14:paraId="72D7B493" w14:textId="77777777" w:rsidR="00140436" w:rsidRPr="005B60C8" w:rsidRDefault="00140436" w:rsidP="00D4302F">
            <w:pPr>
              <w:jc w:val="center"/>
              <w:rPr>
                <w:rFonts w:cs="Arial"/>
                <w:i/>
                <w:color w:val="339966"/>
              </w:rPr>
            </w:pPr>
          </w:p>
        </w:tc>
        <w:tc>
          <w:tcPr>
            <w:tcW w:w="1204" w:type="dxa"/>
            <w:tcBorders>
              <w:top w:val="single" w:sz="4" w:space="0" w:color="auto"/>
            </w:tcBorders>
          </w:tcPr>
          <w:p w14:paraId="72D7B494" w14:textId="77777777" w:rsidR="00140436" w:rsidRPr="005B60C8" w:rsidRDefault="00140436" w:rsidP="00D4302F">
            <w:pPr>
              <w:jc w:val="center"/>
              <w:rPr>
                <w:rFonts w:cs="Arial"/>
                <w:i/>
                <w:color w:val="339966"/>
              </w:rPr>
            </w:pPr>
          </w:p>
        </w:tc>
      </w:tr>
      <w:tr w:rsidR="00140436" w:rsidRPr="005B60C8" w14:paraId="72D7B49B" w14:textId="77777777" w:rsidTr="00A66666">
        <w:trPr>
          <w:jc w:val="center"/>
        </w:trPr>
        <w:tc>
          <w:tcPr>
            <w:tcW w:w="340" w:type="dxa"/>
          </w:tcPr>
          <w:p w14:paraId="72D7B496" w14:textId="2FBA09F3"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97" w14:textId="77777777" w:rsidR="00140436" w:rsidRPr="005B60C8" w:rsidRDefault="00140436" w:rsidP="00D4302F">
            <w:pPr>
              <w:rPr>
                <w:rFonts w:cs="Arial"/>
              </w:rPr>
            </w:pPr>
            <w:r w:rsidRPr="005B60C8">
              <w:rPr>
                <w:rFonts w:cs="Arial"/>
              </w:rPr>
              <w:t>i</w:t>
            </w:r>
          </w:p>
        </w:tc>
        <w:tc>
          <w:tcPr>
            <w:tcW w:w="6122" w:type="dxa"/>
            <w:gridSpan w:val="5"/>
            <w:shd w:val="clear" w:color="auto" w:fill="E6E6E6"/>
          </w:tcPr>
          <w:p w14:paraId="72D7B498" w14:textId="77777777" w:rsidR="00140436" w:rsidRPr="005B60C8" w:rsidRDefault="00140436" w:rsidP="00D4302F">
            <w:pPr>
              <w:rPr>
                <w:rFonts w:cs="Arial"/>
              </w:rPr>
            </w:pPr>
            <w:r w:rsidRPr="005B60C8">
              <w:rPr>
                <w:rFonts w:cs="Arial"/>
              </w:rPr>
              <w:t>Auflisten der Verjährungsfristen der Mängelansprüche</w:t>
            </w:r>
          </w:p>
        </w:tc>
        <w:tc>
          <w:tcPr>
            <w:tcW w:w="1162" w:type="dxa"/>
            <w:tcBorders>
              <w:right w:val="single" w:sz="4" w:space="0" w:color="auto"/>
            </w:tcBorders>
          </w:tcPr>
          <w:p w14:paraId="72D7B499" w14:textId="77777777"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9A" w14:textId="7182C304" w:rsidR="00140436" w:rsidRPr="005B60C8" w:rsidRDefault="00886EC5" w:rsidP="00D4302F">
            <w:pPr>
              <w:jc w:val="center"/>
              <w:rPr>
                <w:rFonts w:cs="Arial"/>
              </w:rPr>
            </w:pPr>
            <w:r>
              <w:rPr>
                <w:rFonts w:cs="Arial"/>
              </w:rPr>
              <w:t>1</w:t>
            </w:r>
            <w:r w:rsidR="00000AEE">
              <w:rPr>
                <w:rFonts w:cs="Arial"/>
              </w:rPr>
              <w:t>,0</w:t>
            </w:r>
          </w:p>
        </w:tc>
      </w:tr>
      <w:tr w:rsidR="00140436" w:rsidRPr="005B60C8" w14:paraId="72D7B4A1" w14:textId="77777777" w:rsidTr="00A66666">
        <w:trPr>
          <w:jc w:val="center"/>
        </w:trPr>
        <w:tc>
          <w:tcPr>
            <w:tcW w:w="340" w:type="dxa"/>
          </w:tcPr>
          <w:p w14:paraId="72D7B49C" w14:textId="77777777" w:rsidR="00140436" w:rsidRPr="000B392C" w:rsidRDefault="00140436" w:rsidP="00D4302F">
            <w:pPr>
              <w:rPr>
                <w:rFonts w:cs="Arial"/>
              </w:rPr>
            </w:pPr>
          </w:p>
        </w:tc>
        <w:tc>
          <w:tcPr>
            <w:tcW w:w="850" w:type="dxa"/>
            <w:gridSpan w:val="2"/>
          </w:tcPr>
          <w:p w14:paraId="72D7B49D" w14:textId="77777777" w:rsidR="00140436" w:rsidRPr="008467A5" w:rsidRDefault="00140436" w:rsidP="00D4302F">
            <w:pPr>
              <w:rPr>
                <w:rFonts w:cs="Arial"/>
              </w:rPr>
            </w:pPr>
          </w:p>
        </w:tc>
        <w:tc>
          <w:tcPr>
            <w:tcW w:w="6122" w:type="dxa"/>
            <w:gridSpan w:val="5"/>
          </w:tcPr>
          <w:p w14:paraId="72D7B49E" w14:textId="16301089" w:rsidR="00140436" w:rsidRPr="007D47B8" w:rsidRDefault="00140436" w:rsidP="008C3343">
            <w:pPr>
              <w:pStyle w:val="Mustertext9kursiv"/>
            </w:pPr>
          </w:p>
        </w:tc>
        <w:tc>
          <w:tcPr>
            <w:tcW w:w="1162" w:type="dxa"/>
          </w:tcPr>
          <w:p w14:paraId="72D7B49F" w14:textId="77777777" w:rsidR="00140436" w:rsidRPr="005B60C8" w:rsidRDefault="00140436" w:rsidP="00D4302F">
            <w:pPr>
              <w:jc w:val="center"/>
              <w:rPr>
                <w:rFonts w:cs="Arial"/>
                <w:i/>
                <w:color w:val="339966"/>
              </w:rPr>
            </w:pPr>
          </w:p>
        </w:tc>
        <w:tc>
          <w:tcPr>
            <w:tcW w:w="1204" w:type="dxa"/>
            <w:tcBorders>
              <w:top w:val="single" w:sz="4" w:space="0" w:color="auto"/>
            </w:tcBorders>
          </w:tcPr>
          <w:p w14:paraId="72D7B4A0" w14:textId="77777777" w:rsidR="00140436" w:rsidRPr="005B60C8" w:rsidRDefault="00140436" w:rsidP="00D4302F">
            <w:pPr>
              <w:jc w:val="center"/>
              <w:rPr>
                <w:rFonts w:cs="Arial"/>
                <w:i/>
                <w:color w:val="339966"/>
              </w:rPr>
            </w:pPr>
          </w:p>
        </w:tc>
      </w:tr>
      <w:tr w:rsidR="00140436" w:rsidRPr="005B60C8" w14:paraId="72D7B4A7" w14:textId="77777777" w:rsidTr="00A66666">
        <w:trPr>
          <w:jc w:val="center"/>
        </w:trPr>
        <w:tc>
          <w:tcPr>
            <w:tcW w:w="340" w:type="dxa"/>
          </w:tcPr>
          <w:p w14:paraId="72D7B4A2" w14:textId="615D9FBE"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A3" w14:textId="77777777" w:rsidR="00140436" w:rsidRPr="005B60C8" w:rsidRDefault="00140436" w:rsidP="00D4302F">
            <w:pPr>
              <w:rPr>
                <w:rFonts w:cs="Arial"/>
              </w:rPr>
            </w:pPr>
            <w:r w:rsidRPr="005B60C8">
              <w:rPr>
                <w:rFonts w:cs="Arial"/>
              </w:rPr>
              <w:t>j</w:t>
            </w:r>
          </w:p>
        </w:tc>
        <w:tc>
          <w:tcPr>
            <w:tcW w:w="6122" w:type="dxa"/>
            <w:gridSpan w:val="5"/>
            <w:vMerge w:val="restart"/>
            <w:shd w:val="clear" w:color="auto" w:fill="E6E6E6"/>
          </w:tcPr>
          <w:p w14:paraId="72D7B4A4" w14:textId="77777777" w:rsidR="00140436" w:rsidRPr="005B60C8" w:rsidRDefault="00140436" w:rsidP="00D4302F">
            <w:pPr>
              <w:rPr>
                <w:rFonts w:cs="Arial"/>
              </w:rPr>
            </w:pPr>
            <w:r w:rsidRPr="005B60C8">
              <w:rPr>
                <w:rFonts w:cs="Arial"/>
              </w:rPr>
              <w:t>Zusammenstellen und Übergeben der Dokumentation des Bauablaufs, der Bestandsunterlagen und der Wartungsvorschriften</w:t>
            </w:r>
          </w:p>
        </w:tc>
        <w:tc>
          <w:tcPr>
            <w:tcW w:w="1162" w:type="dxa"/>
            <w:tcBorders>
              <w:right w:val="single" w:sz="4" w:space="0" w:color="auto"/>
            </w:tcBorders>
          </w:tcPr>
          <w:p w14:paraId="72D7B4A5" w14:textId="77777777" w:rsidR="00140436" w:rsidRPr="005B60C8" w:rsidRDefault="00140436" w:rsidP="00D4302F">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2D7B4A6" w14:textId="181309F0" w:rsidR="00140436" w:rsidRPr="005B60C8" w:rsidRDefault="00886EC5" w:rsidP="00D4302F">
            <w:pPr>
              <w:jc w:val="center"/>
              <w:rPr>
                <w:rFonts w:cs="Arial"/>
              </w:rPr>
            </w:pPr>
            <w:r>
              <w:rPr>
                <w:rFonts w:cs="Arial"/>
              </w:rPr>
              <w:t>2</w:t>
            </w:r>
            <w:r w:rsidR="00000AEE">
              <w:rPr>
                <w:rFonts w:cs="Arial"/>
              </w:rPr>
              <w:t>,0</w:t>
            </w:r>
          </w:p>
        </w:tc>
      </w:tr>
      <w:tr w:rsidR="00140436" w:rsidRPr="005B60C8" w14:paraId="72D7B4AD" w14:textId="77777777" w:rsidTr="6B19D60A">
        <w:trPr>
          <w:jc w:val="center"/>
        </w:trPr>
        <w:tc>
          <w:tcPr>
            <w:tcW w:w="340" w:type="dxa"/>
          </w:tcPr>
          <w:p w14:paraId="72D7B4A8" w14:textId="77777777" w:rsidR="00140436" w:rsidRPr="004719AF" w:rsidRDefault="00140436" w:rsidP="00D4302F">
            <w:pPr>
              <w:rPr>
                <w:rFonts w:cs="Arial"/>
                <w:sz w:val="4"/>
                <w:szCs w:val="4"/>
              </w:rPr>
            </w:pPr>
          </w:p>
        </w:tc>
        <w:tc>
          <w:tcPr>
            <w:tcW w:w="850" w:type="dxa"/>
            <w:gridSpan w:val="2"/>
            <w:shd w:val="clear" w:color="auto" w:fill="EAEAEA"/>
          </w:tcPr>
          <w:p w14:paraId="72D7B4A9" w14:textId="77777777" w:rsidR="00140436" w:rsidRPr="004719AF" w:rsidRDefault="00140436" w:rsidP="00D4302F">
            <w:pPr>
              <w:rPr>
                <w:rFonts w:cs="Arial"/>
                <w:sz w:val="4"/>
                <w:szCs w:val="4"/>
              </w:rPr>
            </w:pPr>
          </w:p>
        </w:tc>
        <w:tc>
          <w:tcPr>
            <w:tcW w:w="6122" w:type="dxa"/>
            <w:gridSpan w:val="5"/>
            <w:vMerge/>
          </w:tcPr>
          <w:p w14:paraId="72D7B4AA" w14:textId="77777777" w:rsidR="00140436" w:rsidRPr="005B60C8" w:rsidRDefault="00140436" w:rsidP="00D4302F">
            <w:pPr>
              <w:rPr>
                <w:rFonts w:cs="Arial"/>
              </w:rPr>
            </w:pPr>
          </w:p>
        </w:tc>
        <w:tc>
          <w:tcPr>
            <w:tcW w:w="1162" w:type="dxa"/>
          </w:tcPr>
          <w:p w14:paraId="72D7B4AB"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AC" w14:textId="77777777" w:rsidR="00140436" w:rsidRPr="004719AF" w:rsidRDefault="00140436" w:rsidP="00D4302F">
            <w:pPr>
              <w:jc w:val="center"/>
              <w:rPr>
                <w:rFonts w:cs="Arial"/>
                <w:sz w:val="4"/>
                <w:szCs w:val="4"/>
              </w:rPr>
            </w:pPr>
          </w:p>
        </w:tc>
      </w:tr>
      <w:tr w:rsidR="00140436" w:rsidRPr="005B60C8" w14:paraId="72D7B4B3" w14:textId="77777777" w:rsidTr="00A66666">
        <w:trPr>
          <w:jc w:val="center"/>
        </w:trPr>
        <w:tc>
          <w:tcPr>
            <w:tcW w:w="340" w:type="dxa"/>
          </w:tcPr>
          <w:p w14:paraId="72D7B4AE" w14:textId="77777777" w:rsidR="00140436" w:rsidRPr="000B392C" w:rsidRDefault="00140436" w:rsidP="00D4302F">
            <w:pPr>
              <w:rPr>
                <w:rFonts w:cs="Arial"/>
              </w:rPr>
            </w:pPr>
          </w:p>
        </w:tc>
        <w:tc>
          <w:tcPr>
            <w:tcW w:w="850" w:type="dxa"/>
            <w:gridSpan w:val="2"/>
          </w:tcPr>
          <w:p w14:paraId="72D7B4AF" w14:textId="77777777" w:rsidR="00140436" w:rsidRPr="008467A5" w:rsidRDefault="00140436" w:rsidP="00D4302F">
            <w:pPr>
              <w:rPr>
                <w:rFonts w:cs="Arial"/>
              </w:rPr>
            </w:pPr>
          </w:p>
        </w:tc>
        <w:tc>
          <w:tcPr>
            <w:tcW w:w="6122" w:type="dxa"/>
            <w:gridSpan w:val="5"/>
          </w:tcPr>
          <w:p w14:paraId="72D7B4B0" w14:textId="4CF70DB8" w:rsidR="00140436" w:rsidRPr="007D47B8" w:rsidRDefault="008C3343" w:rsidP="008C3343">
            <w:pPr>
              <w:pStyle w:val="Mustertext9kursiv"/>
            </w:pPr>
            <w:r w:rsidRPr="007D47B8">
              <w:t>.</w:t>
            </w:r>
          </w:p>
        </w:tc>
        <w:tc>
          <w:tcPr>
            <w:tcW w:w="1162" w:type="dxa"/>
          </w:tcPr>
          <w:p w14:paraId="72D7B4B1" w14:textId="77777777" w:rsidR="00140436" w:rsidRPr="005B60C8" w:rsidRDefault="00140436" w:rsidP="00D4302F">
            <w:pPr>
              <w:jc w:val="center"/>
              <w:rPr>
                <w:rFonts w:cs="Arial"/>
                <w:i/>
                <w:color w:val="339966"/>
              </w:rPr>
            </w:pPr>
          </w:p>
        </w:tc>
        <w:tc>
          <w:tcPr>
            <w:tcW w:w="1204" w:type="dxa"/>
          </w:tcPr>
          <w:p w14:paraId="72D7B4B2" w14:textId="77777777" w:rsidR="00140436" w:rsidRPr="005B60C8" w:rsidRDefault="00140436" w:rsidP="00D4302F">
            <w:pPr>
              <w:jc w:val="center"/>
              <w:rPr>
                <w:rFonts w:cs="Arial"/>
                <w:i/>
                <w:color w:val="339966"/>
              </w:rPr>
            </w:pPr>
          </w:p>
        </w:tc>
      </w:tr>
      <w:tr w:rsidR="00140436" w:rsidRPr="005B60C8" w14:paraId="72D7B4B9" w14:textId="77777777" w:rsidTr="00195246">
        <w:trPr>
          <w:trHeight w:val="57"/>
          <w:jc w:val="center"/>
        </w:trPr>
        <w:tc>
          <w:tcPr>
            <w:tcW w:w="340" w:type="dxa"/>
          </w:tcPr>
          <w:p w14:paraId="72D7B4B4" w14:textId="77777777" w:rsidR="00140436" w:rsidRPr="000B392C" w:rsidRDefault="00140436" w:rsidP="00D4302F">
            <w:pPr>
              <w:rPr>
                <w:rFonts w:cs="Arial"/>
              </w:rPr>
            </w:pPr>
          </w:p>
        </w:tc>
        <w:tc>
          <w:tcPr>
            <w:tcW w:w="850" w:type="dxa"/>
            <w:gridSpan w:val="2"/>
            <w:shd w:val="clear" w:color="auto" w:fill="EAEAEA"/>
          </w:tcPr>
          <w:p w14:paraId="72D7B4B5" w14:textId="77777777" w:rsidR="00140436" w:rsidRPr="005B60C8" w:rsidRDefault="00140436" w:rsidP="00D4302F">
            <w:pPr>
              <w:rPr>
                <w:rFonts w:cs="Arial"/>
              </w:rPr>
            </w:pPr>
          </w:p>
        </w:tc>
        <w:tc>
          <w:tcPr>
            <w:tcW w:w="6122" w:type="dxa"/>
            <w:gridSpan w:val="5"/>
            <w:shd w:val="clear" w:color="auto" w:fill="EAEAEA"/>
          </w:tcPr>
          <w:p w14:paraId="72D7B4B6" w14:textId="77777777" w:rsidR="00140436" w:rsidRPr="00645BD3" w:rsidRDefault="00140436" w:rsidP="00645BD3">
            <w:pPr>
              <w:jc w:val="right"/>
              <w:rPr>
                <w:b/>
              </w:rPr>
            </w:pPr>
            <w:r w:rsidRPr="00645BD3">
              <w:rPr>
                <w:b/>
              </w:rPr>
              <w:t>Summe Leistungsphase 8</w:t>
            </w:r>
          </w:p>
        </w:tc>
        <w:tc>
          <w:tcPr>
            <w:tcW w:w="1162" w:type="dxa"/>
            <w:tcBorders>
              <w:right w:val="single" w:sz="12" w:space="0" w:color="auto"/>
            </w:tcBorders>
            <w:shd w:val="clear" w:color="auto" w:fill="EAEAEA"/>
            <w:vAlign w:val="center"/>
          </w:tcPr>
          <w:p w14:paraId="72D7B4B7" w14:textId="77777777" w:rsidR="00140436" w:rsidRPr="003431B6" w:rsidRDefault="00140436" w:rsidP="00195246">
            <w:pPr>
              <w:jc w:val="center"/>
              <w:rPr>
                <w:rFonts w:cs="Arial"/>
                <w:b/>
              </w:rPr>
            </w:pPr>
            <w:r>
              <w:rPr>
                <w:rFonts w:cs="Arial"/>
                <w:b/>
              </w:rPr>
              <w:t>15,0</w:t>
            </w:r>
          </w:p>
        </w:tc>
        <w:tc>
          <w:tcPr>
            <w:tcW w:w="1204" w:type="dxa"/>
            <w:tcBorders>
              <w:top w:val="single" w:sz="12" w:space="0" w:color="auto"/>
              <w:left w:val="single" w:sz="12" w:space="0" w:color="auto"/>
              <w:bottom w:val="single" w:sz="12" w:space="0" w:color="auto"/>
              <w:right w:val="single" w:sz="12" w:space="0" w:color="auto"/>
            </w:tcBorders>
          </w:tcPr>
          <w:p w14:paraId="72D7B4B8" w14:textId="64D74E30" w:rsidR="00140436" w:rsidRPr="00B867A0" w:rsidRDefault="00886EC5" w:rsidP="00D4302F">
            <w:pPr>
              <w:jc w:val="center"/>
              <w:rPr>
                <w:rFonts w:cs="Arial"/>
              </w:rPr>
            </w:pPr>
            <w:r>
              <w:rPr>
                <w:rFonts w:cs="Arial"/>
              </w:rPr>
              <w:t>15</w:t>
            </w:r>
            <w:r w:rsidR="00000AEE">
              <w:rPr>
                <w:rFonts w:cs="Arial"/>
              </w:rPr>
              <w:t>,0</w:t>
            </w:r>
          </w:p>
        </w:tc>
      </w:tr>
      <w:tr w:rsidR="00140436" w:rsidRPr="005B60C8" w14:paraId="72D7B4BF" w14:textId="77777777" w:rsidTr="00A66666">
        <w:trPr>
          <w:jc w:val="center"/>
        </w:trPr>
        <w:tc>
          <w:tcPr>
            <w:tcW w:w="340" w:type="dxa"/>
          </w:tcPr>
          <w:p w14:paraId="72D7B4BA" w14:textId="77777777" w:rsidR="00140436" w:rsidRPr="000B392C" w:rsidRDefault="00140436" w:rsidP="00D4302F">
            <w:pPr>
              <w:rPr>
                <w:rFonts w:cs="Arial"/>
              </w:rPr>
            </w:pPr>
          </w:p>
        </w:tc>
        <w:tc>
          <w:tcPr>
            <w:tcW w:w="850" w:type="dxa"/>
            <w:gridSpan w:val="2"/>
          </w:tcPr>
          <w:p w14:paraId="72D7B4BB" w14:textId="77777777" w:rsidR="00140436" w:rsidRPr="00BB72EB" w:rsidRDefault="00140436" w:rsidP="00D4302F">
            <w:pPr>
              <w:rPr>
                <w:rFonts w:cs="Arial"/>
              </w:rPr>
            </w:pPr>
          </w:p>
        </w:tc>
        <w:tc>
          <w:tcPr>
            <w:tcW w:w="6122" w:type="dxa"/>
            <w:gridSpan w:val="5"/>
          </w:tcPr>
          <w:p w14:paraId="7D2E8ABA" w14:textId="77777777" w:rsidR="00140436" w:rsidRDefault="00140436" w:rsidP="00D4302F">
            <w:pPr>
              <w:rPr>
                <w:rFonts w:cs="Arial"/>
              </w:rPr>
            </w:pPr>
          </w:p>
          <w:p w14:paraId="25A69963" w14:textId="77777777" w:rsidR="00506300" w:rsidRDefault="00506300" w:rsidP="00D4302F">
            <w:pPr>
              <w:rPr>
                <w:rFonts w:cs="Arial"/>
              </w:rPr>
            </w:pPr>
          </w:p>
          <w:p w14:paraId="40C76042" w14:textId="77777777" w:rsidR="00506300" w:rsidRDefault="00506300" w:rsidP="00D4302F">
            <w:pPr>
              <w:rPr>
                <w:rFonts w:cs="Arial"/>
              </w:rPr>
            </w:pPr>
          </w:p>
          <w:p w14:paraId="7EB3C5F1" w14:textId="77777777" w:rsidR="00506300" w:rsidRDefault="00506300" w:rsidP="00D4302F">
            <w:pPr>
              <w:rPr>
                <w:rFonts w:cs="Arial"/>
              </w:rPr>
            </w:pPr>
          </w:p>
          <w:p w14:paraId="75253103" w14:textId="77777777" w:rsidR="00506300" w:rsidRDefault="00506300" w:rsidP="00D4302F">
            <w:pPr>
              <w:rPr>
                <w:rFonts w:cs="Arial"/>
              </w:rPr>
            </w:pPr>
          </w:p>
          <w:p w14:paraId="7E0C67E8" w14:textId="77777777" w:rsidR="00506300" w:rsidRDefault="00506300" w:rsidP="00D4302F">
            <w:pPr>
              <w:rPr>
                <w:rFonts w:cs="Arial"/>
              </w:rPr>
            </w:pPr>
          </w:p>
          <w:p w14:paraId="02ED025E" w14:textId="77777777" w:rsidR="00256E54" w:rsidRDefault="00256E54" w:rsidP="00D4302F">
            <w:pPr>
              <w:rPr>
                <w:rFonts w:cs="Arial"/>
              </w:rPr>
            </w:pPr>
          </w:p>
          <w:p w14:paraId="30BC9485" w14:textId="77777777" w:rsidR="00256E54" w:rsidRDefault="00256E54" w:rsidP="00D4302F">
            <w:pPr>
              <w:rPr>
                <w:rFonts w:cs="Arial"/>
              </w:rPr>
            </w:pPr>
          </w:p>
          <w:p w14:paraId="39005A3E" w14:textId="77777777" w:rsidR="00256E54" w:rsidRDefault="00256E54" w:rsidP="00D4302F">
            <w:pPr>
              <w:rPr>
                <w:rFonts w:cs="Arial"/>
              </w:rPr>
            </w:pPr>
          </w:p>
          <w:p w14:paraId="72D7B4BC" w14:textId="77777777" w:rsidR="00506300" w:rsidRPr="00BB72EB" w:rsidRDefault="00506300" w:rsidP="00D4302F">
            <w:pPr>
              <w:rPr>
                <w:rFonts w:cs="Arial"/>
              </w:rPr>
            </w:pPr>
          </w:p>
        </w:tc>
        <w:tc>
          <w:tcPr>
            <w:tcW w:w="1162" w:type="dxa"/>
          </w:tcPr>
          <w:p w14:paraId="72D7B4BD" w14:textId="77777777" w:rsidR="00140436" w:rsidRPr="00BB72EB" w:rsidRDefault="00140436" w:rsidP="00D4302F">
            <w:pPr>
              <w:jc w:val="center"/>
              <w:rPr>
                <w:rFonts w:cs="Arial"/>
              </w:rPr>
            </w:pPr>
          </w:p>
        </w:tc>
        <w:tc>
          <w:tcPr>
            <w:tcW w:w="1204" w:type="dxa"/>
          </w:tcPr>
          <w:p w14:paraId="72D7B4BE" w14:textId="77777777" w:rsidR="00140436" w:rsidRPr="00BB72EB" w:rsidRDefault="00140436" w:rsidP="00D4302F">
            <w:pPr>
              <w:jc w:val="center"/>
              <w:rPr>
                <w:rFonts w:cs="Arial"/>
              </w:rPr>
            </w:pPr>
          </w:p>
        </w:tc>
      </w:tr>
      <w:tr w:rsidR="00140436" w:rsidRPr="005B60C8" w14:paraId="72D7B4C5" w14:textId="77777777" w:rsidTr="004719AF">
        <w:trPr>
          <w:trHeight w:val="57"/>
          <w:jc w:val="center"/>
        </w:trPr>
        <w:tc>
          <w:tcPr>
            <w:tcW w:w="340" w:type="dxa"/>
          </w:tcPr>
          <w:p w14:paraId="72D7B4C0" w14:textId="77777777" w:rsidR="00140436" w:rsidRPr="000B392C" w:rsidRDefault="00140436" w:rsidP="00D4302F">
            <w:pPr>
              <w:rPr>
                <w:rFonts w:cs="Arial"/>
              </w:rPr>
            </w:pPr>
          </w:p>
        </w:tc>
        <w:tc>
          <w:tcPr>
            <w:tcW w:w="850" w:type="dxa"/>
            <w:gridSpan w:val="2"/>
            <w:shd w:val="clear" w:color="auto" w:fill="EAEAEA"/>
          </w:tcPr>
          <w:p w14:paraId="72D7B4C1" w14:textId="77777777" w:rsidR="00140436" w:rsidRPr="005B60C8" w:rsidRDefault="00140436" w:rsidP="00D4302F">
            <w:pPr>
              <w:rPr>
                <w:rFonts w:cs="Arial"/>
              </w:rPr>
            </w:pPr>
          </w:p>
        </w:tc>
        <w:tc>
          <w:tcPr>
            <w:tcW w:w="6122" w:type="dxa"/>
            <w:gridSpan w:val="5"/>
            <w:shd w:val="clear" w:color="auto" w:fill="E6E6E6"/>
            <w:vAlign w:val="center"/>
          </w:tcPr>
          <w:p w14:paraId="72D7B4C2" w14:textId="4FA16F27" w:rsidR="00140436" w:rsidRPr="00645BD3" w:rsidRDefault="00140436" w:rsidP="00686FB3">
            <w:pPr>
              <w:pStyle w:val="Liste-A-00"/>
              <w:numPr>
                <w:ilvl w:val="0"/>
                <w:numId w:val="0"/>
              </w:numPr>
              <w:ind w:left="567" w:hanging="567"/>
              <w:rPr>
                <w:b w:val="0"/>
                <w:bCs/>
              </w:rPr>
            </w:pPr>
            <w:bookmarkStart w:id="36" w:name="_Toc408925860"/>
            <w:bookmarkStart w:id="37" w:name="_Toc219878156"/>
            <w:r w:rsidRPr="00645BD3">
              <w:t>Leistungsphase 9</w:t>
            </w:r>
            <w:r w:rsidR="00256E54">
              <w:t xml:space="preserve"> Verkehrsanlage</w:t>
            </w:r>
            <w:r w:rsidRPr="00645BD3">
              <w:t>: Objektbetreuung</w:t>
            </w:r>
            <w:bookmarkEnd w:id="36"/>
            <w:bookmarkEnd w:id="37"/>
          </w:p>
        </w:tc>
        <w:tc>
          <w:tcPr>
            <w:tcW w:w="1162" w:type="dxa"/>
            <w:shd w:val="clear" w:color="auto" w:fill="E6E6E6"/>
          </w:tcPr>
          <w:p w14:paraId="72D7B4C3" w14:textId="77777777" w:rsidR="00140436" w:rsidRDefault="00140436" w:rsidP="00D4302F">
            <w:pPr>
              <w:spacing w:before="120" w:after="120"/>
              <w:jc w:val="center"/>
              <w:rPr>
                <w:rFonts w:cs="Arial"/>
                <w:b/>
              </w:rPr>
            </w:pPr>
          </w:p>
        </w:tc>
        <w:tc>
          <w:tcPr>
            <w:tcW w:w="1204" w:type="dxa"/>
            <w:shd w:val="clear" w:color="auto" w:fill="E6E6E6"/>
          </w:tcPr>
          <w:p w14:paraId="72D7B4C4" w14:textId="77777777" w:rsidR="00140436" w:rsidRPr="003637B9" w:rsidRDefault="00140436" w:rsidP="00D4302F">
            <w:pPr>
              <w:spacing w:before="120" w:after="120"/>
              <w:jc w:val="center"/>
              <w:rPr>
                <w:rFonts w:cs="Arial"/>
                <w:b/>
              </w:rPr>
            </w:pPr>
          </w:p>
        </w:tc>
      </w:tr>
      <w:tr w:rsidR="00140436" w:rsidRPr="005B60C8" w14:paraId="72D7B4CB" w14:textId="77777777" w:rsidTr="00A66666">
        <w:trPr>
          <w:jc w:val="center"/>
        </w:trPr>
        <w:tc>
          <w:tcPr>
            <w:tcW w:w="340" w:type="dxa"/>
          </w:tcPr>
          <w:p w14:paraId="72D7B4C6" w14:textId="77777777" w:rsidR="00140436" w:rsidRPr="000B392C" w:rsidRDefault="00140436" w:rsidP="00D4302F">
            <w:pPr>
              <w:rPr>
                <w:rFonts w:cs="Arial"/>
              </w:rPr>
            </w:pPr>
          </w:p>
        </w:tc>
        <w:tc>
          <w:tcPr>
            <w:tcW w:w="850" w:type="dxa"/>
            <w:gridSpan w:val="2"/>
          </w:tcPr>
          <w:p w14:paraId="72D7B4C7" w14:textId="77777777" w:rsidR="00140436" w:rsidRPr="00BB72EB" w:rsidRDefault="00140436" w:rsidP="00D4302F">
            <w:pPr>
              <w:rPr>
                <w:rFonts w:cs="Arial"/>
              </w:rPr>
            </w:pPr>
          </w:p>
        </w:tc>
        <w:tc>
          <w:tcPr>
            <w:tcW w:w="6122" w:type="dxa"/>
            <w:gridSpan w:val="5"/>
          </w:tcPr>
          <w:p w14:paraId="72D7B4C8" w14:textId="77777777" w:rsidR="00140436" w:rsidRPr="00BB72EB" w:rsidRDefault="00140436" w:rsidP="00D4302F">
            <w:pPr>
              <w:rPr>
                <w:rFonts w:cs="Arial"/>
              </w:rPr>
            </w:pPr>
          </w:p>
        </w:tc>
        <w:tc>
          <w:tcPr>
            <w:tcW w:w="1162" w:type="dxa"/>
          </w:tcPr>
          <w:p w14:paraId="72D7B4C9" w14:textId="77777777" w:rsidR="00140436" w:rsidRPr="00BB72EB" w:rsidRDefault="00140436" w:rsidP="00D4302F">
            <w:pPr>
              <w:rPr>
                <w:rFonts w:cs="Arial"/>
              </w:rPr>
            </w:pPr>
          </w:p>
        </w:tc>
        <w:tc>
          <w:tcPr>
            <w:tcW w:w="1204" w:type="dxa"/>
            <w:tcBorders>
              <w:bottom w:val="single" w:sz="4" w:space="0" w:color="auto"/>
            </w:tcBorders>
          </w:tcPr>
          <w:p w14:paraId="72D7B4CA" w14:textId="77777777" w:rsidR="00140436" w:rsidRPr="00BB72EB" w:rsidRDefault="00140436" w:rsidP="00D4302F">
            <w:pPr>
              <w:rPr>
                <w:rFonts w:cs="Arial"/>
              </w:rPr>
            </w:pPr>
          </w:p>
        </w:tc>
      </w:tr>
      <w:tr w:rsidR="00140436" w:rsidRPr="005B60C8" w14:paraId="72D7B4D1" w14:textId="77777777" w:rsidTr="00A66666">
        <w:trPr>
          <w:jc w:val="center"/>
        </w:trPr>
        <w:tc>
          <w:tcPr>
            <w:tcW w:w="340" w:type="dxa"/>
          </w:tcPr>
          <w:p w14:paraId="72D7B4CC" w14:textId="1ABEE281"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CD" w14:textId="77777777" w:rsidR="00140436" w:rsidRPr="005B60C8" w:rsidRDefault="00140436" w:rsidP="00D4302F">
            <w:pPr>
              <w:rPr>
                <w:rFonts w:cs="Arial"/>
              </w:rPr>
            </w:pPr>
            <w:r w:rsidRPr="005B60C8">
              <w:rPr>
                <w:rFonts w:cs="Arial"/>
              </w:rPr>
              <w:t>a</w:t>
            </w:r>
          </w:p>
        </w:tc>
        <w:tc>
          <w:tcPr>
            <w:tcW w:w="6122" w:type="dxa"/>
            <w:gridSpan w:val="5"/>
            <w:vMerge w:val="restart"/>
            <w:shd w:val="clear" w:color="auto" w:fill="E6E6E6"/>
          </w:tcPr>
          <w:p w14:paraId="72D7B4CE" w14:textId="77777777" w:rsidR="00140436" w:rsidRPr="005B60C8" w:rsidRDefault="00140436" w:rsidP="00D4302F">
            <w:pPr>
              <w:rPr>
                <w:rFonts w:cs="Arial"/>
              </w:rPr>
            </w:pPr>
            <w:r w:rsidRPr="005B60C8">
              <w:rPr>
                <w:rFonts w:cs="Arial"/>
              </w:rPr>
              <w:t xml:space="preserve">Fachliche Bewertung der innerhalb der Verjährungsfristen für Gewährleistungsansprüche festgestellten Mängel, längstens jedoch bis zum Ablauf von </w:t>
            </w:r>
            <w:r w:rsidRPr="00290382">
              <w:rPr>
                <w:rFonts w:cs="Arial"/>
              </w:rPr>
              <w:t>fünf</w:t>
            </w:r>
            <w:r w:rsidRPr="005B60C8">
              <w:rPr>
                <w:rFonts w:cs="Arial"/>
              </w:rPr>
              <w:t xml:space="preserve"> Jahren seit Abnahme der Leistung, einschließlich notwendiger Begehungen</w:t>
            </w:r>
          </w:p>
        </w:tc>
        <w:tc>
          <w:tcPr>
            <w:tcW w:w="1162" w:type="dxa"/>
            <w:tcBorders>
              <w:right w:val="single" w:sz="4" w:space="0" w:color="auto"/>
            </w:tcBorders>
          </w:tcPr>
          <w:p w14:paraId="72D7B4CF" w14:textId="77777777" w:rsidR="00140436" w:rsidRPr="005B60C8" w:rsidRDefault="00140436"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14:paraId="72D7B4D0" w14:textId="04CF7816" w:rsidR="00140436" w:rsidRPr="005B60C8" w:rsidRDefault="00886EC5" w:rsidP="00D4302F">
            <w:pPr>
              <w:jc w:val="center"/>
              <w:rPr>
                <w:rFonts w:cs="Arial"/>
              </w:rPr>
            </w:pPr>
            <w:r>
              <w:rPr>
                <w:rFonts w:cs="Arial"/>
              </w:rPr>
              <w:t>0,3</w:t>
            </w:r>
          </w:p>
        </w:tc>
      </w:tr>
      <w:tr w:rsidR="00140436" w:rsidRPr="005B60C8" w14:paraId="72D7B4D7" w14:textId="77777777" w:rsidTr="6B19D60A">
        <w:trPr>
          <w:jc w:val="center"/>
        </w:trPr>
        <w:tc>
          <w:tcPr>
            <w:tcW w:w="340" w:type="dxa"/>
          </w:tcPr>
          <w:p w14:paraId="72D7B4D2" w14:textId="77777777" w:rsidR="00140436" w:rsidRPr="004719AF" w:rsidRDefault="00140436" w:rsidP="00D4302F">
            <w:pPr>
              <w:rPr>
                <w:rFonts w:cs="Arial"/>
                <w:sz w:val="4"/>
                <w:szCs w:val="4"/>
              </w:rPr>
            </w:pPr>
          </w:p>
        </w:tc>
        <w:tc>
          <w:tcPr>
            <w:tcW w:w="850" w:type="dxa"/>
            <w:gridSpan w:val="2"/>
            <w:shd w:val="clear" w:color="auto" w:fill="EAEAEA"/>
          </w:tcPr>
          <w:p w14:paraId="72D7B4D3" w14:textId="77777777" w:rsidR="00140436" w:rsidRPr="004719AF" w:rsidRDefault="00140436" w:rsidP="00D4302F">
            <w:pPr>
              <w:rPr>
                <w:rFonts w:cs="Arial"/>
                <w:sz w:val="4"/>
                <w:szCs w:val="4"/>
              </w:rPr>
            </w:pPr>
          </w:p>
        </w:tc>
        <w:tc>
          <w:tcPr>
            <w:tcW w:w="6122" w:type="dxa"/>
            <w:gridSpan w:val="5"/>
            <w:vMerge/>
          </w:tcPr>
          <w:p w14:paraId="72D7B4D4" w14:textId="77777777" w:rsidR="00140436" w:rsidRPr="005B60C8" w:rsidRDefault="00140436" w:rsidP="00D4302F">
            <w:pPr>
              <w:rPr>
                <w:rFonts w:cs="Arial"/>
              </w:rPr>
            </w:pPr>
          </w:p>
        </w:tc>
        <w:tc>
          <w:tcPr>
            <w:tcW w:w="1162" w:type="dxa"/>
          </w:tcPr>
          <w:p w14:paraId="72D7B4D5"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D6" w14:textId="77777777" w:rsidR="00140436" w:rsidRPr="004719AF" w:rsidRDefault="00140436" w:rsidP="00D4302F">
            <w:pPr>
              <w:jc w:val="center"/>
              <w:rPr>
                <w:rFonts w:cs="Arial"/>
                <w:sz w:val="4"/>
                <w:szCs w:val="4"/>
              </w:rPr>
            </w:pPr>
          </w:p>
        </w:tc>
      </w:tr>
      <w:tr w:rsidR="00140436" w:rsidRPr="005B60C8" w14:paraId="72D7B4DD" w14:textId="77777777" w:rsidTr="00A66666">
        <w:trPr>
          <w:jc w:val="center"/>
        </w:trPr>
        <w:tc>
          <w:tcPr>
            <w:tcW w:w="340" w:type="dxa"/>
          </w:tcPr>
          <w:p w14:paraId="72D7B4D8" w14:textId="77777777" w:rsidR="00140436" w:rsidRPr="000B392C" w:rsidRDefault="00140436" w:rsidP="00D4302F">
            <w:pPr>
              <w:rPr>
                <w:rFonts w:cs="Arial"/>
              </w:rPr>
            </w:pPr>
          </w:p>
        </w:tc>
        <w:tc>
          <w:tcPr>
            <w:tcW w:w="850" w:type="dxa"/>
            <w:gridSpan w:val="2"/>
          </w:tcPr>
          <w:p w14:paraId="72D7B4D9" w14:textId="77777777" w:rsidR="00140436" w:rsidRPr="005B60C8" w:rsidRDefault="00140436" w:rsidP="00D4302F">
            <w:pPr>
              <w:rPr>
                <w:rFonts w:cs="Arial"/>
              </w:rPr>
            </w:pPr>
          </w:p>
        </w:tc>
        <w:tc>
          <w:tcPr>
            <w:tcW w:w="6122" w:type="dxa"/>
            <w:gridSpan w:val="5"/>
          </w:tcPr>
          <w:p w14:paraId="72D7B4DA" w14:textId="3CFB237F" w:rsidR="00140436" w:rsidRPr="007D47B8" w:rsidRDefault="00140436" w:rsidP="008C3343">
            <w:pPr>
              <w:pStyle w:val="Mustertext9kursiv"/>
            </w:pPr>
          </w:p>
        </w:tc>
        <w:tc>
          <w:tcPr>
            <w:tcW w:w="1162" w:type="dxa"/>
          </w:tcPr>
          <w:p w14:paraId="72D7B4DB" w14:textId="77777777" w:rsidR="00140436" w:rsidRPr="005B60C8" w:rsidRDefault="00140436" w:rsidP="00D4302F">
            <w:pPr>
              <w:jc w:val="center"/>
              <w:rPr>
                <w:rFonts w:cs="Arial"/>
              </w:rPr>
            </w:pPr>
          </w:p>
        </w:tc>
        <w:tc>
          <w:tcPr>
            <w:tcW w:w="1204" w:type="dxa"/>
          </w:tcPr>
          <w:p w14:paraId="72D7B4DC" w14:textId="77777777" w:rsidR="00140436" w:rsidRPr="005B60C8" w:rsidRDefault="00140436" w:rsidP="00D4302F">
            <w:pPr>
              <w:jc w:val="center"/>
              <w:rPr>
                <w:rFonts w:cs="Arial"/>
              </w:rPr>
            </w:pPr>
          </w:p>
        </w:tc>
      </w:tr>
      <w:tr w:rsidR="00140436" w:rsidRPr="005B60C8" w14:paraId="72D7B4E3" w14:textId="77777777" w:rsidTr="00A66666">
        <w:trPr>
          <w:jc w:val="center"/>
        </w:trPr>
        <w:tc>
          <w:tcPr>
            <w:tcW w:w="340" w:type="dxa"/>
          </w:tcPr>
          <w:p w14:paraId="72D7B4DE" w14:textId="4FDEFCF2"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DF" w14:textId="77777777" w:rsidR="00140436" w:rsidRPr="005B60C8" w:rsidRDefault="00140436" w:rsidP="00D4302F">
            <w:pPr>
              <w:rPr>
                <w:rFonts w:cs="Arial"/>
              </w:rPr>
            </w:pPr>
            <w:r w:rsidRPr="005B60C8">
              <w:rPr>
                <w:rFonts w:cs="Arial"/>
              </w:rPr>
              <w:t>b</w:t>
            </w:r>
          </w:p>
        </w:tc>
        <w:tc>
          <w:tcPr>
            <w:tcW w:w="6122" w:type="dxa"/>
            <w:gridSpan w:val="5"/>
            <w:vMerge w:val="restart"/>
            <w:shd w:val="clear" w:color="auto" w:fill="E6E6E6"/>
          </w:tcPr>
          <w:p w14:paraId="72D7B4E0" w14:textId="77777777" w:rsidR="00140436" w:rsidRPr="005B60C8" w:rsidRDefault="00140436" w:rsidP="00D4302F">
            <w:pPr>
              <w:rPr>
                <w:rFonts w:cs="Arial"/>
              </w:rPr>
            </w:pPr>
            <w:r w:rsidRPr="005B60C8">
              <w:rPr>
                <w:rFonts w:cs="Arial"/>
              </w:rPr>
              <w:t>Objektbegehung zur Mängelfeststellung vor Ablauf der Verjährungsfristen für Mängelansprüche gegenüber den ausführenden Unternehmen</w:t>
            </w:r>
          </w:p>
        </w:tc>
        <w:tc>
          <w:tcPr>
            <w:tcW w:w="1162" w:type="dxa"/>
            <w:tcBorders>
              <w:right w:val="single" w:sz="4" w:space="0" w:color="auto"/>
            </w:tcBorders>
          </w:tcPr>
          <w:p w14:paraId="72D7B4E1" w14:textId="77777777" w:rsidR="00140436" w:rsidRPr="005B60C8" w:rsidRDefault="00140436"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2D7B4E2" w14:textId="31ADACE4" w:rsidR="00140436" w:rsidRPr="005B60C8" w:rsidRDefault="00886EC5" w:rsidP="00D4302F">
            <w:pPr>
              <w:jc w:val="center"/>
              <w:rPr>
                <w:rFonts w:cs="Arial"/>
              </w:rPr>
            </w:pPr>
            <w:r>
              <w:rPr>
                <w:rFonts w:cs="Arial"/>
              </w:rPr>
              <w:t>0,5</w:t>
            </w:r>
          </w:p>
        </w:tc>
      </w:tr>
      <w:tr w:rsidR="00140436" w:rsidRPr="005B60C8" w14:paraId="72D7B4E9" w14:textId="77777777" w:rsidTr="6B19D60A">
        <w:trPr>
          <w:jc w:val="center"/>
        </w:trPr>
        <w:tc>
          <w:tcPr>
            <w:tcW w:w="340" w:type="dxa"/>
          </w:tcPr>
          <w:p w14:paraId="72D7B4E4" w14:textId="77777777" w:rsidR="00140436" w:rsidRPr="004719AF" w:rsidRDefault="00140436" w:rsidP="00D4302F">
            <w:pPr>
              <w:rPr>
                <w:rFonts w:cs="Arial"/>
                <w:sz w:val="4"/>
                <w:szCs w:val="4"/>
              </w:rPr>
            </w:pPr>
          </w:p>
        </w:tc>
        <w:tc>
          <w:tcPr>
            <w:tcW w:w="850" w:type="dxa"/>
            <w:gridSpan w:val="2"/>
            <w:shd w:val="clear" w:color="auto" w:fill="EAEAEA"/>
          </w:tcPr>
          <w:p w14:paraId="72D7B4E5" w14:textId="77777777" w:rsidR="00140436" w:rsidRPr="004719AF" w:rsidRDefault="00140436" w:rsidP="00D4302F">
            <w:pPr>
              <w:rPr>
                <w:rFonts w:cs="Arial"/>
                <w:sz w:val="4"/>
                <w:szCs w:val="4"/>
              </w:rPr>
            </w:pPr>
          </w:p>
        </w:tc>
        <w:tc>
          <w:tcPr>
            <w:tcW w:w="6122" w:type="dxa"/>
            <w:gridSpan w:val="5"/>
            <w:vMerge/>
          </w:tcPr>
          <w:p w14:paraId="72D7B4E6" w14:textId="77777777" w:rsidR="00140436" w:rsidRPr="005B60C8" w:rsidRDefault="00140436" w:rsidP="00D4302F">
            <w:pPr>
              <w:rPr>
                <w:rFonts w:cs="Arial"/>
              </w:rPr>
            </w:pPr>
          </w:p>
        </w:tc>
        <w:tc>
          <w:tcPr>
            <w:tcW w:w="1162" w:type="dxa"/>
          </w:tcPr>
          <w:p w14:paraId="72D7B4E7" w14:textId="77777777" w:rsidR="00140436" w:rsidRPr="004719AF" w:rsidRDefault="00140436" w:rsidP="00D4302F">
            <w:pPr>
              <w:jc w:val="center"/>
              <w:rPr>
                <w:rFonts w:cs="Arial"/>
                <w:sz w:val="4"/>
                <w:szCs w:val="4"/>
              </w:rPr>
            </w:pPr>
          </w:p>
        </w:tc>
        <w:tc>
          <w:tcPr>
            <w:tcW w:w="1204" w:type="dxa"/>
            <w:tcBorders>
              <w:top w:val="single" w:sz="4" w:space="0" w:color="auto"/>
            </w:tcBorders>
          </w:tcPr>
          <w:p w14:paraId="72D7B4E8" w14:textId="77777777" w:rsidR="00140436" w:rsidRPr="004719AF" w:rsidRDefault="00140436" w:rsidP="00D4302F">
            <w:pPr>
              <w:jc w:val="center"/>
              <w:rPr>
                <w:rFonts w:cs="Arial"/>
                <w:sz w:val="4"/>
                <w:szCs w:val="4"/>
              </w:rPr>
            </w:pPr>
          </w:p>
        </w:tc>
      </w:tr>
      <w:tr w:rsidR="00140436" w:rsidRPr="005B60C8" w14:paraId="72D7B4EF" w14:textId="77777777" w:rsidTr="00A66666">
        <w:trPr>
          <w:jc w:val="center"/>
        </w:trPr>
        <w:tc>
          <w:tcPr>
            <w:tcW w:w="340" w:type="dxa"/>
          </w:tcPr>
          <w:p w14:paraId="72D7B4EA" w14:textId="77777777" w:rsidR="00140436" w:rsidRPr="000B392C" w:rsidRDefault="00140436" w:rsidP="00D4302F">
            <w:pPr>
              <w:rPr>
                <w:rFonts w:cs="Arial"/>
              </w:rPr>
            </w:pPr>
          </w:p>
        </w:tc>
        <w:tc>
          <w:tcPr>
            <w:tcW w:w="850" w:type="dxa"/>
            <w:gridSpan w:val="2"/>
          </w:tcPr>
          <w:p w14:paraId="72D7B4EB" w14:textId="77777777" w:rsidR="00140436" w:rsidRPr="008467A5" w:rsidRDefault="00140436" w:rsidP="00D4302F">
            <w:pPr>
              <w:rPr>
                <w:rFonts w:cs="Arial"/>
              </w:rPr>
            </w:pPr>
          </w:p>
        </w:tc>
        <w:tc>
          <w:tcPr>
            <w:tcW w:w="6122" w:type="dxa"/>
            <w:gridSpan w:val="5"/>
          </w:tcPr>
          <w:p w14:paraId="72D7B4EC" w14:textId="098D8E7D" w:rsidR="00140436" w:rsidRPr="007D47B8" w:rsidRDefault="00140436" w:rsidP="008C3343">
            <w:pPr>
              <w:pStyle w:val="Mustertext9kursiv"/>
            </w:pPr>
          </w:p>
        </w:tc>
        <w:tc>
          <w:tcPr>
            <w:tcW w:w="1162" w:type="dxa"/>
          </w:tcPr>
          <w:p w14:paraId="72D7B4ED" w14:textId="77777777" w:rsidR="00140436" w:rsidRPr="005B60C8" w:rsidRDefault="00140436" w:rsidP="00D4302F">
            <w:pPr>
              <w:jc w:val="center"/>
              <w:rPr>
                <w:rFonts w:cs="Arial"/>
                <w:i/>
                <w:color w:val="339966"/>
              </w:rPr>
            </w:pPr>
          </w:p>
        </w:tc>
        <w:tc>
          <w:tcPr>
            <w:tcW w:w="1204" w:type="dxa"/>
          </w:tcPr>
          <w:p w14:paraId="72D7B4EE" w14:textId="77777777" w:rsidR="00140436" w:rsidRPr="005B60C8" w:rsidRDefault="00140436" w:rsidP="00D4302F">
            <w:pPr>
              <w:jc w:val="center"/>
              <w:rPr>
                <w:rFonts w:cs="Arial"/>
                <w:i/>
                <w:color w:val="339966"/>
              </w:rPr>
            </w:pPr>
          </w:p>
        </w:tc>
      </w:tr>
      <w:tr w:rsidR="00140436" w:rsidRPr="005B60C8" w14:paraId="72D7B4F5" w14:textId="77777777" w:rsidTr="00A66666">
        <w:trPr>
          <w:jc w:val="center"/>
        </w:trPr>
        <w:tc>
          <w:tcPr>
            <w:tcW w:w="340" w:type="dxa"/>
          </w:tcPr>
          <w:p w14:paraId="72D7B4F0" w14:textId="5C9659A5" w:rsidR="00140436" w:rsidRPr="000B392C" w:rsidRDefault="000A0290" w:rsidP="00D4302F">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D7B4F1" w14:textId="77777777" w:rsidR="00140436" w:rsidRPr="005B60C8" w:rsidRDefault="00140436" w:rsidP="00D4302F">
            <w:pPr>
              <w:rPr>
                <w:rFonts w:cs="Arial"/>
              </w:rPr>
            </w:pPr>
            <w:r w:rsidRPr="005B60C8">
              <w:rPr>
                <w:rFonts w:cs="Arial"/>
              </w:rPr>
              <w:t>c</w:t>
            </w:r>
          </w:p>
        </w:tc>
        <w:tc>
          <w:tcPr>
            <w:tcW w:w="6122" w:type="dxa"/>
            <w:gridSpan w:val="5"/>
            <w:shd w:val="clear" w:color="auto" w:fill="E6E6E6"/>
          </w:tcPr>
          <w:p w14:paraId="72D7B4F2" w14:textId="77777777" w:rsidR="00140436" w:rsidRPr="005B60C8" w:rsidRDefault="00140436" w:rsidP="00D4302F">
            <w:pPr>
              <w:rPr>
                <w:rFonts w:cs="Arial"/>
              </w:rPr>
            </w:pPr>
            <w:r w:rsidRPr="005B60C8">
              <w:rPr>
                <w:rFonts w:cs="Arial"/>
              </w:rPr>
              <w:t>Mitwirken bei der Freigabe von Sicherheitsleistungen</w:t>
            </w:r>
          </w:p>
        </w:tc>
        <w:tc>
          <w:tcPr>
            <w:tcW w:w="1162" w:type="dxa"/>
            <w:tcBorders>
              <w:right w:val="single" w:sz="4" w:space="0" w:color="auto"/>
            </w:tcBorders>
          </w:tcPr>
          <w:p w14:paraId="72D7B4F3" w14:textId="77777777" w:rsidR="00140436" w:rsidRPr="005B60C8" w:rsidRDefault="00140436" w:rsidP="00D4302F">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14:paraId="72D7B4F4" w14:textId="0783A41B" w:rsidR="00140436" w:rsidRPr="005B60C8" w:rsidRDefault="54DCA49A" w:rsidP="00D4302F">
            <w:pPr>
              <w:jc w:val="center"/>
              <w:rPr>
                <w:rFonts w:cs="Arial"/>
              </w:rPr>
            </w:pPr>
            <w:r w:rsidRPr="5E2E6255">
              <w:rPr>
                <w:rFonts w:cs="Arial"/>
              </w:rPr>
              <w:t>0,</w:t>
            </w:r>
            <w:r w:rsidR="00886EC5">
              <w:rPr>
                <w:rFonts w:cs="Arial"/>
              </w:rPr>
              <w:t>2</w:t>
            </w:r>
          </w:p>
        </w:tc>
      </w:tr>
      <w:tr w:rsidR="00140436" w:rsidRPr="005B60C8" w14:paraId="72D7B4FB" w14:textId="77777777" w:rsidTr="00A66666">
        <w:trPr>
          <w:jc w:val="center"/>
        </w:trPr>
        <w:tc>
          <w:tcPr>
            <w:tcW w:w="340" w:type="dxa"/>
          </w:tcPr>
          <w:p w14:paraId="72D7B4F6" w14:textId="77777777" w:rsidR="00140436" w:rsidRPr="000B392C" w:rsidRDefault="00140436" w:rsidP="00D4302F">
            <w:pPr>
              <w:rPr>
                <w:rFonts w:cs="Arial"/>
              </w:rPr>
            </w:pPr>
          </w:p>
        </w:tc>
        <w:tc>
          <w:tcPr>
            <w:tcW w:w="850" w:type="dxa"/>
            <w:gridSpan w:val="2"/>
          </w:tcPr>
          <w:p w14:paraId="72D7B4F7" w14:textId="77777777" w:rsidR="00140436" w:rsidRPr="008467A5" w:rsidRDefault="00140436" w:rsidP="00D4302F">
            <w:pPr>
              <w:rPr>
                <w:rFonts w:cs="Arial"/>
              </w:rPr>
            </w:pPr>
          </w:p>
        </w:tc>
        <w:tc>
          <w:tcPr>
            <w:tcW w:w="6122" w:type="dxa"/>
            <w:gridSpan w:val="5"/>
          </w:tcPr>
          <w:p w14:paraId="72D7B4F8" w14:textId="16A0129A" w:rsidR="00140436" w:rsidRPr="007D47B8" w:rsidRDefault="00140436" w:rsidP="008C3343">
            <w:pPr>
              <w:pStyle w:val="Mustertext9kursiv"/>
            </w:pPr>
          </w:p>
        </w:tc>
        <w:tc>
          <w:tcPr>
            <w:tcW w:w="1162" w:type="dxa"/>
          </w:tcPr>
          <w:p w14:paraId="72D7B4F9" w14:textId="77777777" w:rsidR="00140436" w:rsidRPr="005B60C8" w:rsidRDefault="00140436" w:rsidP="00D4302F">
            <w:pPr>
              <w:jc w:val="center"/>
              <w:rPr>
                <w:rFonts w:cs="Arial"/>
                <w:i/>
                <w:color w:val="339966"/>
              </w:rPr>
            </w:pPr>
          </w:p>
        </w:tc>
        <w:tc>
          <w:tcPr>
            <w:tcW w:w="1204" w:type="dxa"/>
            <w:tcBorders>
              <w:top w:val="single" w:sz="4" w:space="0" w:color="auto"/>
            </w:tcBorders>
          </w:tcPr>
          <w:p w14:paraId="72D7B4FA" w14:textId="77777777" w:rsidR="00140436" w:rsidRPr="005B60C8" w:rsidRDefault="00140436" w:rsidP="00D4302F">
            <w:pPr>
              <w:jc w:val="center"/>
              <w:rPr>
                <w:rFonts w:cs="Arial"/>
                <w:i/>
                <w:color w:val="339966"/>
              </w:rPr>
            </w:pPr>
          </w:p>
        </w:tc>
      </w:tr>
      <w:tr w:rsidR="00140436" w:rsidRPr="005B60C8" w14:paraId="72D7B501" w14:textId="77777777" w:rsidTr="00195246">
        <w:trPr>
          <w:trHeight w:val="57"/>
          <w:jc w:val="center"/>
        </w:trPr>
        <w:tc>
          <w:tcPr>
            <w:tcW w:w="340" w:type="dxa"/>
          </w:tcPr>
          <w:p w14:paraId="72D7B4FC" w14:textId="77777777" w:rsidR="00140436" w:rsidRPr="000B392C" w:rsidRDefault="00140436" w:rsidP="00D4302F">
            <w:pPr>
              <w:rPr>
                <w:rFonts w:cs="Arial"/>
              </w:rPr>
            </w:pPr>
          </w:p>
        </w:tc>
        <w:tc>
          <w:tcPr>
            <w:tcW w:w="850" w:type="dxa"/>
            <w:gridSpan w:val="2"/>
            <w:shd w:val="clear" w:color="auto" w:fill="EAEAEA"/>
          </w:tcPr>
          <w:p w14:paraId="72D7B4FD" w14:textId="77777777" w:rsidR="00140436" w:rsidRPr="005B60C8" w:rsidRDefault="00140436" w:rsidP="00D4302F">
            <w:pPr>
              <w:rPr>
                <w:rFonts w:cs="Arial"/>
              </w:rPr>
            </w:pPr>
          </w:p>
        </w:tc>
        <w:tc>
          <w:tcPr>
            <w:tcW w:w="6122" w:type="dxa"/>
            <w:gridSpan w:val="5"/>
            <w:shd w:val="clear" w:color="auto" w:fill="EAEAEA"/>
            <w:vAlign w:val="center"/>
          </w:tcPr>
          <w:p w14:paraId="72D7B4FE" w14:textId="77777777" w:rsidR="00140436" w:rsidRPr="00645BD3" w:rsidRDefault="00140436" w:rsidP="00645BD3">
            <w:pPr>
              <w:jc w:val="right"/>
              <w:rPr>
                <w:b/>
              </w:rPr>
            </w:pPr>
            <w:r w:rsidRPr="00645BD3">
              <w:rPr>
                <w:b/>
              </w:rPr>
              <w:t>Summe Leistungsphase 9</w:t>
            </w:r>
          </w:p>
        </w:tc>
        <w:tc>
          <w:tcPr>
            <w:tcW w:w="1162" w:type="dxa"/>
            <w:tcBorders>
              <w:right w:val="single" w:sz="12" w:space="0" w:color="auto"/>
            </w:tcBorders>
            <w:shd w:val="clear" w:color="auto" w:fill="EAEAEA"/>
            <w:vAlign w:val="center"/>
          </w:tcPr>
          <w:p w14:paraId="72D7B4FF" w14:textId="77777777" w:rsidR="00140436" w:rsidRPr="003431B6" w:rsidRDefault="00140436" w:rsidP="00195246">
            <w:pPr>
              <w:jc w:val="center"/>
              <w:rPr>
                <w:rFonts w:cs="Arial"/>
                <w:b/>
              </w:rPr>
            </w:pPr>
            <w:r>
              <w:rPr>
                <w:rFonts w:cs="Arial"/>
                <w:b/>
              </w:rPr>
              <w:t>1,0</w:t>
            </w:r>
          </w:p>
        </w:tc>
        <w:tc>
          <w:tcPr>
            <w:tcW w:w="1204" w:type="dxa"/>
            <w:tcBorders>
              <w:top w:val="single" w:sz="12" w:space="0" w:color="auto"/>
              <w:left w:val="single" w:sz="12" w:space="0" w:color="auto"/>
              <w:bottom w:val="single" w:sz="12" w:space="0" w:color="auto"/>
              <w:right w:val="single" w:sz="12" w:space="0" w:color="auto"/>
            </w:tcBorders>
          </w:tcPr>
          <w:p w14:paraId="72D7B500" w14:textId="0ED8B9C1" w:rsidR="00140436" w:rsidRPr="00B867A0" w:rsidRDefault="00886EC5" w:rsidP="00D4302F">
            <w:pPr>
              <w:jc w:val="center"/>
              <w:rPr>
                <w:rFonts w:cs="Arial"/>
              </w:rPr>
            </w:pPr>
            <w:r>
              <w:rPr>
                <w:rFonts w:cs="Arial"/>
              </w:rPr>
              <w:t>1</w:t>
            </w:r>
            <w:r w:rsidR="00000AEE">
              <w:rPr>
                <w:rFonts w:cs="Arial"/>
              </w:rPr>
              <w:t>,0</w:t>
            </w:r>
          </w:p>
        </w:tc>
      </w:tr>
      <w:tr w:rsidR="00140436" w:rsidRPr="003E3194" w14:paraId="72D7B507" w14:textId="77777777" w:rsidTr="00A66666">
        <w:trPr>
          <w:jc w:val="center"/>
        </w:trPr>
        <w:tc>
          <w:tcPr>
            <w:tcW w:w="340" w:type="dxa"/>
          </w:tcPr>
          <w:p w14:paraId="72D7B502" w14:textId="77777777" w:rsidR="00140436" w:rsidRPr="003E3194" w:rsidRDefault="00140436" w:rsidP="00D4302F">
            <w:pPr>
              <w:rPr>
                <w:rFonts w:cs="Arial"/>
              </w:rPr>
            </w:pPr>
          </w:p>
        </w:tc>
        <w:tc>
          <w:tcPr>
            <w:tcW w:w="850" w:type="dxa"/>
            <w:gridSpan w:val="2"/>
          </w:tcPr>
          <w:p w14:paraId="72D7B503" w14:textId="77777777" w:rsidR="00140436" w:rsidRPr="003E3194" w:rsidRDefault="00140436" w:rsidP="00D4302F">
            <w:pPr>
              <w:rPr>
                <w:rFonts w:cs="Arial"/>
                <w:i/>
              </w:rPr>
            </w:pPr>
          </w:p>
        </w:tc>
        <w:tc>
          <w:tcPr>
            <w:tcW w:w="6122" w:type="dxa"/>
            <w:gridSpan w:val="5"/>
          </w:tcPr>
          <w:p w14:paraId="72D7B504" w14:textId="77777777" w:rsidR="00140436" w:rsidRPr="003E3194" w:rsidRDefault="00140436" w:rsidP="00D4302F">
            <w:pPr>
              <w:rPr>
                <w:rFonts w:cs="Arial"/>
                <w:i/>
                <w:highlight w:val="yellow"/>
              </w:rPr>
            </w:pPr>
          </w:p>
        </w:tc>
        <w:tc>
          <w:tcPr>
            <w:tcW w:w="1162" w:type="dxa"/>
          </w:tcPr>
          <w:p w14:paraId="72D7B505" w14:textId="77777777" w:rsidR="00140436" w:rsidRPr="003E3194" w:rsidRDefault="00140436" w:rsidP="00D4302F">
            <w:pPr>
              <w:jc w:val="center"/>
              <w:rPr>
                <w:rFonts w:cs="Arial"/>
                <w:i/>
              </w:rPr>
            </w:pPr>
          </w:p>
        </w:tc>
        <w:tc>
          <w:tcPr>
            <w:tcW w:w="1204" w:type="dxa"/>
            <w:tcBorders>
              <w:top w:val="single" w:sz="12" w:space="0" w:color="auto"/>
              <w:bottom w:val="single" w:sz="12" w:space="0" w:color="auto"/>
            </w:tcBorders>
          </w:tcPr>
          <w:p w14:paraId="72D7B506" w14:textId="77777777" w:rsidR="00140436" w:rsidRPr="003E3194" w:rsidRDefault="00140436" w:rsidP="00D4302F">
            <w:pPr>
              <w:jc w:val="center"/>
              <w:rPr>
                <w:rFonts w:cs="Arial"/>
                <w:i/>
              </w:rPr>
            </w:pPr>
          </w:p>
        </w:tc>
      </w:tr>
      <w:tr w:rsidR="00140436" w:rsidRPr="005B60C8" w14:paraId="72D7B50D" w14:textId="77777777" w:rsidTr="004719AF">
        <w:trPr>
          <w:trHeight w:val="57"/>
          <w:jc w:val="center"/>
        </w:trPr>
        <w:tc>
          <w:tcPr>
            <w:tcW w:w="340" w:type="dxa"/>
          </w:tcPr>
          <w:p w14:paraId="72D7B508" w14:textId="77777777" w:rsidR="00140436" w:rsidRPr="000B392C" w:rsidRDefault="00140436" w:rsidP="00D4302F">
            <w:pPr>
              <w:rPr>
                <w:rFonts w:cs="Arial"/>
              </w:rPr>
            </w:pPr>
          </w:p>
        </w:tc>
        <w:tc>
          <w:tcPr>
            <w:tcW w:w="850" w:type="dxa"/>
            <w:gridSpan w:val="2"/>
            <w:shd w:val="clear" w:color="auto" w:fill="EAEAEA"/>
          </w:tcPr>
          <w:p w14:paraId="72D7B509" w14:textId="77777777" w:rsidR="00140436" w:rsidRPr="005B60C8" w:rsidRDefault="00140436" w:rsidP="00D4302F">
            <w:pPr>
              <w:rPr>
                <w:rFonts w:cs="Arial"/>
              </w:rPr>
            </w:pPr>
          </w:p>
        </w:tc>
        <w:tc>
          <w:tcPr>
            <w:tcW w:w="6122" w:type="dxa"/>
            <w:gridSpan w:val="5"/>
            <w:shd w:val="clear" w:color="auto" w:fill="EAEAEA"/>
            <w:vAlign w:val="center"/>
          </w:tcPr>
          <w:p w14:paraId="72D7B50A" w14:textId="77777777" w:rsidR="00140436" w:rsidRPr="00645BD3" w:rsidRDefault="00140436" w:rsidP="00645BD3">
            <w:pPr>
              <w:jc w:val="right"/>
              <w:rPr>
                <w:b/>
              </w:rPr>
            </w:pPr>
            <w:r w:rsidRPr="00645BD3">
              <w:rPr>
                <w:b/>
              </w:rPr>
              <w:t>Summe Leistungsphasen</w:t>
            </w:r>
          </w:p>
        </w:tc>
        <w:tc>
          <w:tcPr>
            <w:tcW w:w="1162" w:type="dxa"/>
            <w:tcBorders>
              <w:right w:val="single" w:sz="12" w:space="0" w:color="auto"/>
            </w:tcBorders>
            <w:shd w:val="clear" w:color="auto" w:fill="EAEAEA"/>
          </w:tcPr>
          <w:p w14:paraId="72D7B50B" w14:textId="77777777" w:rsidR="00140436" w:rsidRPr="003431B6" w:rsidRDefault="008C3343" w:rsidP="00D4302F">
            <w:pPr>
              <w:jc w:val="center"/>
              <w:rPr>
                <w:rFonts w:cs="Arial"/>
                <w:b/>
              </w:rPr>
            </w:pPr>
            <w:r>
              <w:rPr>
                <w:rFonts w:cs="Arial"/>
                <w:b/>
              </w:rPr>
              <w:t>100,0</w:t>
            </w:r>
          </w:p>
        </w:tc>
        <w:tc>
          <w:tcPr>
            <w:tcW w:w="1204" w:type="dxa"/>
            <w:tcBorders>
              <w:top w:val="single" w:sz="12" w:space="0" w:color="auto"/>
              <w:left w:val="single" w:sz="12" w:space="0" w:color="auto"/>
              <w:bottom w:val="single" w:sz="12" w:space="0" w:color="auto"/>
              <w:right w:val="single" w:sz="12" w:space="0" w:color="auto"/>
            </w:tcBorders>
          </w:tcPr>
          <w:p w14:paraId="72D7B50C" w14:textId="7A5078F5" w:rsidR="00140436" w:rsidRPr="00B867A0" w:rsidRDefault="00886EC5" w:rsidP="00D4302F">
            <w:pPr>
              <w:jc w:val="center"/>
              <w:rPr>
                <w:rFonts w:cs="Arial"/>
              </w:rPr>
            </w:pPr>
            <w:r w:rsidRPr="00A7101D">
              <w:rPr>
                <w:rFonts w:cs="Arial"/>
              </w:rPr>
              <w:t>9</w:t>
            </w:r>
            <w:r w:rsidR="00A7101D">
              <w:rPr>
                <w:rFonts w:cs="Arial"/>
              </w:rPr>
              <w:t>1</w:t>
            </w:r>
            <w:r w:rsidRPr="00A7101D">
              <w:rPr>
                <w:rFonts w:cs="Arial"/>
              </w:rPr>
              <w:t>,5</w:t>
            </w:r>
          </w:p>
        </w:tc>
      </w:tr>
    </w:tbl>
    <w:p w14:paraId="6A3DE456" w14:textId="77777777" w:rsidR="007721CA" w:rsidRDefault="00D4302F">
      <w:pPr>
        <w:contextualSpacing w:val="0"/>
      </w:pPr>
      <w: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7721CA" w14:paraId="0A1139AB" w14:textId="77777777">
        <w:trPr>
          <w:jc w:val="center"/>
        </w:trPr>
        <w:tc>
          <w:tcPr>
            <w:tcW w:w="9852" w:type="dxa"/>
            <w:shd w:val="clear" w:color="auto" w:fill="EAEAEA"/>
          </w:tcPr>
          <w:p w14:paraId="7E973676" w14:textId="104A9273" w:rsidR="007721CA" w:rsidRDefault="007721CA">
            <w:pPr>
              <w:pStyle w:val="berschrift1"/>
            </w:pPr>
            <w:bookmarkStart w:id="38" w:name="_Toc219878157"/>
            <w:r>
              <w:lastRenderedPageBreak/>
              <w:t>C. Beschreibung der Grundleistungen Inge</w:t>
            </w:r>
            <w:r w:rsidR="00D33B8F">
              <w:t>nieurbauwerke</w:t>
            </w:r>
            <w:bookmarkEnd w:id="38"/>
          </w:p>
        </w:tc>
      </w:tr>
      <w:tr w:rsidR="007721CA" w14:paraId="4C813853" w14:textId="77777777">
        <w:trPr>
          <w:jc w:val="center"/>
        </w:trPr>
        <w:tc>
          <w:tcPr>
            <w:tcW w:w="9852" w:type="dxa"/>
            <w:shd w:val="clear" w:color="auto" w:fill="EAEAEA"/>
          </w:tcPr>
          <w:p w14:paraId="51DDFEB5" w14:textId="77777777" w:rsidR="007721CA" w:rsidRPr="00B237A9" w:rsidRDefault="007721CA">
            <w:pPr>
              <w:pStyle w:val="Standard9"/>
            </w:pPr>
            <w:r w:rsidRPr="00B237A9">
              <w:t>[wird bei angekreuzten Grundleistungen keine Bewertung eingetragen, gilt die jeweilige Bewertung der Grundleistung]</w:t>
            </w:r>
          </w:p>
        </w:tc>
      </w:tr>
    </w:tbl>
    <w:p w14:paraId="145AA870" w14:textId="77777777" w:rsidR="007721CA" w:rsidRPr="00E80812" w:rsidRDefault="007721CA" w:rsidP="007721CA"/>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844"/>
        <w:gridCol w:w="6"/>
        <w:gridCol w:w="6122"/>
        <w:gridCol w:w="1162"/>
        <w:gridCol w:w="1204"/>
      </w:tblGrid>
      <w:tr w:rsidR="007721CA" w:rsidRPr="00120489" w14:paraId="2CE8D494" w14:textId="77777777">
        <w:trPr>
          <w:cantSplit/>
          <w:trHeight w:val="20"/>
          <w:tblHeader/>
          <w:jc w:val="center"/>
        </w:trPr>
        <w:tc>
          <w:tcPr>
            <w:tcW w:w="340" w:type="dxa"/>
            <w:vAlign w:val="center"/>
          </w:tcPr>
          <w:p w14:paraId="74FC93D2" w14:textId="77777777" w:rsidR="007721CA" w:rsidRPr="00120489" w:rsidRDefault="007721CA">
            <w:pPr>
              <w:pStyle w:val="Standard9"/>
              <w:jc w:val="center"/>
            </w:pPr>
          </w:p>
        </w:tc>
        <w:tc>
          <w:tcPr>
            <w:tcW w:w="844" w:type="dxa"/>
            <w:shd w:val="clear" w:color="auto" w:fill="E6E6E6"/>
            <w:vAlign w:val="center"/>
          </w:tcPr>
          <w:p w14:paraId="18BFD5E7" w14:textId="77777777" w:rsidR="007721CA" w:rsidRPr="00120489" w:rsidRDefault="007721CA">
            <w:pPr>
              <w:pStyle w:val="Standard9"/>
            </w:pPr>
            <w:r w:rsidRPr="00120489">
              <w:t>Grund-leistung</w:t>
            </w:r>
          </w:p>
        </w:tc>
        <w:tc>
          <w:tcPr>
            <w:tcW w:w="6128" w:type="dxa"/>
            <w:gridSpan w:val="2"/>
            <w:shd w:val="clear" w:color="auto" w:fill="E6E6E6"/>
            <w:vAlign w:val="center"/>
          </w:tcPr>
          <w:p w14:paraId="127DC714" w14:textId="77777777" w:rsidR="007721CA" w:rsidRPr="00120489" w:rsidRDefault="007721CA">
            <w:pPr>
              <w:pStyle w:val="Standard9"/>
              <w:rPr>
                <w:b/>
              </w:rPr>
            </w:pPr>
            <w:r w:rsidRPr="00120489">
              <w:rPr>
                <w:b/>
              </w:rPr>
              <w:t>HOAI – Text gemäß Leistungsbild</w:t>
            </w:r>
          </w:p>
          <w:p w14:paraId="7E4AFAAA" w14:textId="30F41B59" w:rsidR="007721CA" w:rsidRPr="00120489" w:rsidRDefault="007721CA">
            <w:pPr>
              <w:pStyle w:val="Mustertext"/>
              <w:rPr>
                <w:i/>
                <w:sz w:val="18"/>
                <w:szCs w:val="18"/>
              </w:rPr>
            </w:pPr>
          </w:p>
        </w:tc>
        <w:tc>
          <w:tcPr>
            <w:tcW w:w="1162" w:type="dxa"/>
            <w:shd w:val="clear" w:color="auto" w:fill="E6E6E6"/>
            <w:vAlign w:val="center"/>
          </w:tcPr>
          <w:p w14:paraId="1D7F5900" w14:textId="77777777" w:rsidR="007721CA" w:rsidRPr="00120489" w:rsidRDefault="007721CA">
            <w:pPr>
              <w:pStyle w:val="Standard9"/>
              <w:jc w:val="center"/>
            </w:pPr>
            <w:r w:rsidRPr="00120489">
              <w:t>Bewertung</w:t>
            </w:r>
          </w:p>
          <w:p w14:paraId="3986179D" w14:textId="77777777" w:rsidR="007721CA" w:rsidRPr="00120489" w:rsidRDefault="007721CA">
            <w:pPr>
              <w:pStyle w:val="Standard9"/>
              <w:jc w:val="center"/>
            </w:pPr>
            <w:r w:rsidRPr="00120489">
              <w:t>[%]</w:t>
            </w:r>
          </w:p>
        </w:tc>
        <w:tc>
          <w:tcPr>
            <w:tcW w:w="1204" w:type="dxa"/>
            <w:shd w:val="clear" w:color="auto" w:fill="E6E6E6"/>
            <w:vAlign w:val="center"/>
          </w:tcPr>
          <w:p w14:paraId="6844A7DE" w14:textId="77777777" w:rsidR="007721CA" w:rsidRPr="00120489" w:rsidRDefault="007721CA">
            <w:pPr>
              <w:pStyle w:val="Standard9"/>
              <w:jc w:val="center"/>
            </w:pPr>
            <w:r w:rsidRPr="00120489">
              <w:t>Eintrag Bewertung</w:t>
            </w:r>
            <w:r>
              <w:t xml:space="preserve"> </w:t>
            </w:r>
            <w:r w:rsidRPr="00120489">
              <w:t>[%]</w:t>
            </w:r>
          </w:p>
        </w:tc>
      </w:tr>
      <w:tr w:rsidR="007721CA" w:rsidRPr="00120489" w14:paraId="15C71669" w14:textId="77777777">
        <w:trPr>
          <w:trHeight w:val="20"/>
          <w:jc w:val="center"/>
        </w:trPr>
        <w:tc>
          <w:tcPr>
            <w:tcW w:w="340" w:type="dxa"/>
          </w:tcPr>
          <w:p w14:paraId="7B2FFEF0" w14:textId="77777777" w:rsidR="007721CA" w:rsidRPr="00120489" w:rsidRDefault="007721CA">
            <w:pPr>
              <w:pStyle w:val="Standard9"/>
            </w:pPr>
          </w:p>
        </w:tc>
        <w:tc>
          <w:tcPr>
            <w:tcW w:w="844" w:type="dxa"/>
          </w:tcPr>
          <w:p w14:paraId="7B5440D5" w14:textId="77777777" w:rsidR="007721CA" w:rsidRPr="00120489" w:rsidRDefault="007721CA">
            <w:pPr>
              <w:pStyle w:val="Standard9"/>
            </w:pPr>
          </w:p>
        </w:tc>
        <w:tc>
          <w:tcPr>
            <w:tcW w:w="6128" w:type="dxa"/>
            <w:gridSpan w:val="2"/>
          </w:tcPr>
          <w:p w14:paraId="6A483120" w14:textId="77777777" w:rsidR="007721CA" w:rsidRPr="00120489" w:rsidRDefault="007721CA">
            <w:pPr>
              <w:pStyle w:val="Standard9"/>
            </w:pPr>
          </w:p>
        </w:tc>
        <w:tc>
          <w:tcPr>
            <w:tcW w:w="1162" w:type="dxa"/>
          </w:tcPr>
          <w:p w14:paraId="6E917B4E" w14:textId="77777777" w:rsidR="007721CA" w:rsidRPr="00120489" w:rsidRDefault="007721CA">
            <w:pPr>
              <w:pStyle w:val="Standard9"/>
              <w:jc w:val="center"/>
            </w:pPr>
          </w:p>
        </w:tc>
        <w:tc>
          <w:tcPr>
            <w:tcW w:w="1204" w:type="dxa"/>
          </w:tcPr>
          <w:p w14:paraId="5E3441A4" w14:textId="77777777" w:rsidR="007721CA" w:rsidRPr="00120489" w:rsidRDefault="007721CA">
            <w:pPr>
              <w:pStyle w:val="Standard9"/>
            </w:pPr>
          </w:p>
        </w:tc>
      </w:tr>
      <w:tr w:rsidR="007721CA" w:rsidRPr="00120489" w14:paraId="1F4BF548" w14:textId="77777777">
        <w:trPr>
          <w:trHeight w:val="20"/>
          <w:jc w:val="center"/>
        </w:trPr>
        <w:tc>
          <w:tcPr>
            <w:tcW w:w="340" w:type="dxa"/>
          </w:tcPr>
          <w:p w14:paraId="11B367DB" w14:textId="77777777" w:rsidR="007721CA" w:rsidRPr="00120489" w:rsidRDefault="007721CA"/>
        </w:tc>
        <w:tc>
          <w:tcPr>
            <w:tcW w:w="844" w:type="dxa"/>
            <w:shd w:val="clear" w:color="auto" w:fill="E6E6E6"/>
          </w:tcPr>
          <w:p w14:paraId="2AA3E865" w14:textId="77777777" w:rsidR="007721CA" w:rsidRPr="00120489" w:rsidRDefault="007721CA"/>
        </w:tc>
        <w:tc>
          <w:tcPr>
            <w:tcW w:w="6128" w:type="dxa"/>
            <w:gridSpan w:val="2"/>
            <w:shd w:val="clear" w:color="auto" w:fill="E6E6E6"/>
            <w:vAlign w:val="center"/>
          </w:tcPr>
          <w:p w14:paraId="6D172821" w14:textId="39E98BB5" w:rsidR="007721CA" w:rsidRPr="00DC2BF4" w:rsidRDefault="007721CA" w:rsidP="00DC2BF4">
            <w:pPr>
              <w:pStyle w:val="Liste-A-00"/>
              <w:numPr>
                <w:ilvl w:val="0"/>
                <w:numId w:val="0"/>
              </w:numPr>
              <w:ind w:left="567" w:hanging="567"/>
            </w:pPr>
            <w:bookmarkStart w:id="39" w:name="_Toc219878158"/>
            <w:r w:rsidRPr="00645BD3">
              <w:t>Leistungsphase 1</w:t>
            </w:r>
            <w:r w:rsidR="00256E54">
              <w:t xml:space="preserve"> Ingenieurbauwerke</w:t>
            </w:r>
            <w:r w:rsidRPr="00645BD3">
              <w:t>: Grundlagenermittlung</w:t>
            </w:r>
            <w:bookmarkEnd w:id="39"/>
          </w:p>
        </w:tc>
        <w:tc>
          <w:tcPr>
            <w:tcW w:w="1162" w:type="dxa"/>
            <w:shd w:val="clear" w:color="auto" w:fill="E6E6E6"/>
          </w:tcPr>
          <w:p w14:paraId="2C6B7818" w14:textId="77777777" w:rsidR="007721CA" w:rsidRPr="00120489" w:rsidRDefault="007721CA">
            <w:pPr>
              <w:jc w:val="center"/>
            </w:pPr>
          </w:p>
        </w:tc>
        <w:tc>
          <w:tcPr>
            <w:tcW w:w="1204" w:type="dxa"/>
            <w:shd w:val="clear" w:color="auto" w:fill="E6E6E6"/>
          </w:tcPr>
          <w:p w14:paraId="31EAFF2B" w14:textId="77777777" w:rsidR="007721CA" w:rsidRPr="00120489" w:rsidRDefault="007721CA"/>
        </w:tc>
      </w:tr>
      <w:tr w:rsidR="007721CA" w:rsidRPr="00120489" w14:paraId="17AB7FD4" w14:textId="77777777">
        <w:trPr>
          <w:trHeight w:val="20"/>
          <w:jc w:val="center"/>
        </w:trPr>
        <w:tc>
          <w:tcPr>
            <w:tcW w:w="340" w:type="dxa"/>
          </w:tcPr>
          <w:p w14:paraId="400D8AC5" w14:textId="77777777" w:rsidR="007721CA" w:rsidRPr="00120489" w:rsidRDefault="007721CA"/>
        </w:tc>
        <w:tc>
          <w:tcPr>
            <w:tcW w:w="844" w:type="dxa"/>
          </w:tcPr>
          <w:p w14:paraId="62918992" w14:textId="77777777" w:rsidR="007721CA" w:rsidRPr="00120489" w:rsidRDefault="007721CA"/>
        </w:tc>
        <w:tc>
          <w:tcPr>
            <w:tcW w:w="6128" w:type="dxa"/>
            <w:gridSpan w:val="2"/>
          </w:tcPr>
          <w:p w14:paraId="0457965C" w14:textId="77777777" w:rsidR="007721CA" w:rsidRPr="00120489" w:rsidRDefault="007721CA"/>
        </w:tc>
        <w:tc>
          <w:tcPr>
            <w:tcW w:w="1162" w:type="dxa"/>
          </w:tcPr>
          <w:p w14:paraId="2F30059D" w14:textId="77777777" w:rsidR="007721CA" w:rsidRPr="00120489" w:rsidRDefault="007721CA">
            <w:pPr>
              <w:jc w:val="center"/>
            </w:pPr>
          </w:p>
        </w:tc>
        <w:tc>
          <w:tcPr>
            <w:tcW w:w="1204" w:type="dxa"/>
            <w:tcBorders>
              <w:bottom w:val="single" w:sz="4" w:space="0" w:color="auto"/>
            </w:tcBorders>
          </w:tcPr>
          <w:p w14:paraId="605428BB" w14:textId="77777777" w:rsidR="007721CA" w:rsidRPr="00120489" w:rsidRDefault="007721CA"/>
        </w:tc>
      </w:tr>
      <w:tr w:rsidR="007721CA" w:rsidRPr="005B60C8" w14:paraId="46C3FC2A" w14:textId="77777777">
        <w:trPr>
          <w:jc w:val="center"/>
        </w:trPr>
        <w:tc>
          <w:tcPr>
            <w:tcW w:w="340" w:type="dxa"/>
            <w:vAlign w:val="center"/>
          </w:tcPr>
          <w:p w14:paraId="29539F17" w14:textId="79498759"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6E6E6"/>
          </w:tcPr>
          <w:p w14:paraId="080AFC3E" w14:textId="77777777" w:rsidR="007721CA" w:rsidRPr="005B60C8" w:rsidRDefault="007721CA">
            <w:pPr>
              <w:rPr>
                <w:rFonts w:cs="Arial"/>
              </w:rPr>
            </w:pPr>
            <w:r w:rsidRPr="005B60C8">
              <w:rPr>
                <w:rFonts w:cs="Arial"/>
              </w:rPr>
              <w:t>a</w:t>
            </w:r>
          </w:p>
        </w:tc>
        <w:tc>
          <w:tcPr>
            <w:tcW w:w="6122" w:type="dxa"/>
            <w:vMerge w:val="restart"/>
            <w:shd w:val="clear" w:color="auto" w:fill="E6E6E6"/>
          </w:tcPr>
          <w:p w14:paraId="287B838F" w14:textId="77777777" w:rsidR="007721CA" w:rsidRPr="005B60C8" w:rsidRDefault="007721CA">
            <w:r w:rsidRPr="005B60C8">
              <w:t>Klären der Aufgabenstellung aufgrund der Vorgaben oder der Bedarfsplanung des Auftraggebers</w:t>
            </w:r>
            <w:r>
              <w:t>.</w:t>
            </w:r>
          </w:p>
        </w:tc>
        <w:tc>
          <w:tcPr>
            <w:tcW w:w="1162" w:type="dxa"/>
            <w:tcBorders>
              <w:right w:val="single" w:sz="4" w:space="0" w:color="auto"/>
            </w:tcBorders>
          </w:tcPr>
          <w:p w14:paraId="2572BECC" w14:textId="77777777" w:rsidR="007721CA" w:rsidRDefault="007721CA">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14:paraId="3E0E5447" w14:textId="1122384C" w:rsidR="007721CA" w:rsidRPr="00B867A0" w:rsidRDefault="00F3143D">
            <w:pPr>
              <w:jc w:val="center"/>
              <w:rPr>
                <w:rFonts w:cs="Arial"/>
              </w:rPr>
            </w:pPr>
            <w:r>
              <w:rPr>
                <w:rFonts w:cs="Arial"/>
              </w:rPr>
              <w:t>0,2</w:t>
            </w:r>
          </w:p>
        </w:tc>
      </w:tr>
      <w:tr w:rsidR="007721CA" w:rsidRPr="005B60C8" w14:paraId="2E8A05CB" w14:textId="77777777">
        <w:trPr>
          <w:jc w:val="center"/>
        </w:trPr>
        <w:tc>
          <w:tcPr>
            <w:tcW w:w="340" w:type="dxa"/>
          </w:tcPr>
          <w:p w14:paraId="67AD9EF6" w14:textId="77777777" w:rsidR="007721CA" w:rsidRPr="00A66666" w:rsidRDefault="007721CA">
            <w:pPr>
              <w:rPr>
                <w:rFonts w:cs="Arial"/>
                <w:sz w:val="4"/>
                <w:szCs w:val="4"/>
              </w:rPr>
            </w:pPr>
          </w:p>
        </w:tc>
        <w:tc>
          <w:tcPr>
            <w:tcW w:w="850" w:type="dxa"/>
            <w:gridSpan w:val="2"/>
            <w:shd w:val="clear" w:color="auto" w:fill="E6E6E6"/>
          </w:tcPr>
          <w:p w14:paraId="0AB83D0E" w14:textId="77777777" w:rsidR="007721CA" w:rsidRPr="00A66666" w:rsidRDefault="007721CA">
            <w:pPr>
              <w:rPr>
                <w:rFonts w:cs="Arial"/>
                <w:sz w:val="4"/>
                <w:szCs w:val="4"/>
              </w:rPr>
            </w:pPr>
          </w:p>
        </w:tc>
        <w:tc>
          <w:tcPr>
            <w:tcW w:w="6122" w:type="dxa"/>
            <w:vMerge/>
            <w:tcBorders>
              <w:left w:val="nil"/>
            </w:tcBorders>
            <w:shd w:val="clear" w:color="auto" w:fill="EAEAEA"/>
          </w:tcPr>
          <w:p w14:paraId="590AF4F6" w14:textId="77777777" w:rsidR="007721CA" w:rsidRPr="005B60C8" w:rsidRDefault="007721CA">
            <w:pPr>
              <w:rPr>
                <w:rFonts w:cs="Arial"/>
              </w:rPr>
            </w:pPr>
          </w:p>
        </w:tc>
        <w:tc>
          <w:tcPr>
            <w:tcW w:w="1162" w:type="dxa"/>
          </w:tcPr>
          <w:p w14:paraId="14646806" w14:textId="77777777" w:rsidR="007721CA" w:rsidRPr="00A66666" w:rsidRDefault="007721CA">
            <w:pPr>
              <w:jc w:val="center"/>
              <w:rPr>
                <w:rFonts w:cs="Arial"/>
                <w:sz w:val="4"/>
                <w:szCs w:val="4"/>
              </w:rPr>
            </w:pPr>
          </w:p>
        </w:tc>
        <w:tc>
          <w:tcPr>
            <w:tcW w:w="1204" w:type="dxa"/>
            <w:tcBorders>
              <w:top w:val="single" w:sz="4" w:space="0" w:color="auto"/>
            </w:tcBorders>
          </w:tcPr>
          <w:p w14:paraId="6AF75BCF" w14:textId="77777777" w:rsidR="007721CA" w:rsidRPr="00A66666" w:rsidRDefault="007721CA">
            <w:pPr>
              <w:jc w:val="center"/>
              <w:rPr>
                <w:rFonts w:cs="Arial"/>
                <w:sz w:val="4"/>
                <w:szCs w:val="4"/>
              </w:rPr>
            </w:pPr>
          </w:p>
        </w:tc>
      </w:tr>
      <w:tr w:rsidR="007721CA" w:rsidRPr="009A28A0" w14:paraId="563782CA" w14:textId="77777777">
        <w:trPr>
          <w:jc w:val="center"/>
        </w:trPr>
        <w:tc>
          <w:tcPr>
            <w:tcW w:w="340" w:type="dxa"/>
          </w:tcPr>
          <w:p w14:paraId="000CFE50" w14:textId="77777777" w:rsidR="007721CA" w:rsidRPr="000B392C" w:rsidRDefault="007721CA">
            <w:pPr>
              <w:rPr>
                <w:rFonts w:cs="Arial"/>
              </w:rPr>
            </w:pPr>
          </w:p>
        </w:tc>
        <w:tc>
          <w:tcPr>
            <w:tcW w:w="850" w:type="dxa"/>
            <w:gridSpan w:val="2"/>
          </w:tcPr>
          <w:p w14:paraId="0D84F412" w14:textId="77777777" w:rsidR="007721CA" w:rsidRPr="00F867E9" w:rsidRDefault="007721CA">
            <w:pPr>
              <w:rPr>
                <w:rFonts w:cs="Arial"/>
              </w:rPr>
            </w:pPr>
          </w:p>
        </w:tc>
        <w:tc>
          <w:tcPr>
            <w:tcW w:w="6122" w:type="dxa"/>
          </w:tcPr>
          <w:p w14:paraId="40940213" w14:textId="5D73DCED" w:rsidR="007721CA" w:rsidRPr="00C55782" w:rsidRDefault="007721CA">
            <w:pPr>
              <w:pStyle w:val="Mustertext9kursiv"/>
            </w:pPr>
          </w:p>
        </w:tc>
        <w:tc>
          <w:tcPr>
            <w:tcW w:w="1162" w:type="dxa"/>
          </w:tcPr>
          <w:p w14:paraId="0920687E" w14:textId="77777777" w:rsidR="007721CA" w:rsidRPr="009A28A0" w:rsidRDefault="007721CA">
            <w:pPr>
              <w:jc w:val="center"/>
              <w:rPr>
                <w:rFonts w:cs="Arial"/>
                <w:color w:val="0000FF"/>
              </w:rPr>
            </w:pPr>
          </w:p>
        </w:tc>
        <w:tc>
          <w:tcPr>
            <w:tcW w:w="1204" w:type="dxa"/>
          </w:tcPr>
          <w:p w14:paraId="3B556604" w14:textId="77777777" w:rsidR="007721CA" w:rsidRPr="009A28A0" w:rsidRDefault="007721CA">
            <w:pPr>
              <w:jc w:val="center"/>
              <w:rPr>
                <w:rFonts w:cs="Arial"/>
                <w:color w:val="0000FF"/>
              </w:rPr>
            </w:pPr>
          </w:p>
        </w:tc>
      </w:tr>
      <w:tr w:rsidR="007721CA" w:rsidRPr="005B60C8" w14:paraId="3DE19BA9" w14:textId="77777777">
        <w:trPr>
          <w:jc w:val="center"/>
        </w:trPr>
        <w:tc>
          <w:tcPr>
            <w:tcW w:w="340" w:type="dxa"/>
          </w:tcPr>
          <w:p w14:paraId="2AA16955" w14:textId="43F827A2"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6E6E6"/>
          </w:tcPr>
          <w:p w14:paraId="0D52B594" w14:textId="77777777" w:rsidR="007721CA" w:rsidRPr="005B60C8" w:rsidRDefault="007721CA">
            <w:pPr>
              <w:rPr>
                <w:rFonts w:cs="Arial"/>
              </w:rPr>
            </w:pPr>
            <w:r>
              <w:rPr>
                <w:rFonts w:cs="Arial"/>
              </w:rPr>
              <w:t>b</w:t>
            </w:r>
          </w:p>
        </w:tc>
        <w:tc>
          <w:tcPr>
            <w:tcW w:w="6122" w:type="dxa"/>
            <w:vMerge w:val="restart"/>
            <w:shd w:val="clear" w:color="auto" w:fill="E6E6E6"/>
          </w:tcPr>
          <w:p w14:paraId="390C9E1F" w14:textId="77777777" w:rsidR="007721CA" w:rsidRPr="00C55782" w:rsidRDefault="007721CA">
            <w:pPr>
              <w:rPr>
                <w:rFonts w:cs="Arial"/>
                <w:i/>
                <w:color w:val="0000FF"/>
              </w:rPr>
            </w:pPr>
            <w:r w:rsidRPr="000A73B8">
              <w:rPr>
                <w:rFonts w:cs="Arial"/>
              </w:rPr>
              <w:t>Ermitteln der Planungsrandbedingungen sowie Beraten zum gesamten Leistungsbedarf</w:t>
            </w:r>
            <w:r>
              <w:rPr>
                <w:rFonts w:cs="Arial"/>
              </w:rPr>
              <w:t>.</w:t>
            </w:r>
          </w:p>
        </w:tc>
        <w:tc>
          <w:tcPr>
            <w:tcW w:w="1162" w:type="dxa"/>
            <w:tcBorders>
              <w:right w:val="single" w:sz="4" w:space="0" w:color="auto"/>
            </w:tcBorders>
          </w:tcPr>
          <w:p w14:paraId="341ADD4F" w14:textId="77777777" w:rsidR="007721CA" w:rsidRPr="00B867A0" w:rsidRDefault="007721CA">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05A8F592" w14:textId="15A014A5" w:rsidR="007721CA" w:rsidRPr="00B867A0" w:rsidRDefault="00F3143D">
            <w:pPr>
              <w:jc w:val="center"/>
              <w:rPr>
                <w:rFonts w:cs="Arial"/>
              </w:rPr>
            </w:pPr>
            <w:r>
              <w:rPr>
                <w:rFonts w:cs="Arial"/>
              </w:rPr>
              <w:t>0,5</w:t>
            </w:r>
          </w:p>
        </w:tc>
      </w:tr>
      <w:tr w:rsidR="007721CA" w:rsidRPr="005B60C8" w14:paraId="271C4296" w14:textId="77777777">
        <w:trPr>
          <w:jc w:val="center"/>
        </w:trPr>
        <w:tc>
          <w:tcPr>
            <w:tcW w:w="340" w:type="dxa"/>
          </w:tcPr>
          <w:p w14:paraId="131D7006" w14:textId="77777777" w:rsidR="007721CA" w:rsidRPr="00A66666" w:rsidRDefault="007721CA">
            <w:pPr>
              <w:rPr>
                <w:rFonts w:cs="Arial"/>
                <w:sz w:val="4"/>
                <w:szCs w:val="4"/>
              </w:rPr>
            </w:pPr>
          </w:p>
        </w:tc>
        <w:tc>
          <w:tcPr>
            <w:tcW w:w="850" w:type="dxa"/>
            <w:gridSpan w:val="2"/>
            <w:shd w:val="clear" w:color="auto" w:fill="EAEAEA"/>
          </w:tcPr>
          <w:p w14:paraId="6B5F508C" w14:textId="77777777" w:rsidR="007721CA" w:rsidRPr="00A66666" w:rsidRDefault="007721CA">
            <w:pPr>
              <w:rPr>
                <w:rFonts w:cs="Arial"/>
                <w:sz w:val="4"/>
                <w:szCs w:val="4"/>
              </w:rPr>
            </w:pPr>
          </w:p>
        </w:tc>
        <w:tc>
          <w:tcPr>
            <w:tcW w:w="6122" w:type="dxa"/>
            <w:vMerge/>
            <w:shd w:val="clear" w:color="auto" w:fill="EAEAEA"/>
          </w:tcPr>
          <w:p w14:paraId="42A1F7CE" w14:textId="77777777" w:rsidR="007721CA" w:rsidRPr="005B60C8" w:rsidRDefault="007721CA">
            <w:pPr>
              <w:rPr>
                <w:rFonts w:cs="Arial"/>
              </w:rPr>
            </w:pPr>
          </w:p>
        </w:tc>
        <w:tc>
          <w:tcPr>
            <w:tcW w:w="1162" w:type="dxa"/>
          </w:tcPr>
          <w:p w14:paraId="5AAC77DF" w14:textId="77777777" w:rsidR="007721CA" w:rsidRPr="00A66666" w:rsidRDefault="007721CA">
            <w:pPr>
              <w:jc w:val="center"/>
              <w:rPr>
                <w:rFonts w:cs="Arial"/>
                <w:sz w:val="4"/>
                <w:szCs w:val="4"/>
              </w:rPr>
            </w:pPr>
          </w:p>
        </w:tc>
        <w:tc>
          <w:tcPr>
            <w:tcW w:w="1204" w:type="dxa"/>
            <w:tcBorders>
              <w:top w:val="single" w:sz="4" w:space="0" w:color="auto"/>
            </w:tcBorders>
          </w:tcPr>
          <w:p w14:paraId="257F7E47" w14:textId="77777777" w:rsidR="007721CA" w:rsidRPr="00A66666" w:rsidRDefault="007721CA">
            <w:pPr>
              <w:jc w:val="center"/>
              <w:rPr>
                <w:rFonts w:cs="Arial"/>
                <w:sz w:val="4"/>
                <w:szCs w:val="4"/>
              </w:rPr>
            </w:pPr>
          </w:p>
        </w:tc>
      </w:tr>
      <w:tr w:rsidR="007721CA" w:rsidRPr="009A28A0" w14:paraId="25A37B78" w14:textId="77777777">
        <w:trPr>
          <w:jc w:val="center"/>
        </w:trPr>
        <w:tc>
          <w:tcPr>
            <w:tcW w:w="340" w:type="dxa"/>
          </w:tcPr>
          <w:p w14:paraId="02333157" w14:textId="77777777" w:rsidR="007721CA" w:rsidRPr="000B392C" w:rsidRDefault="007721CA">
            <w:pPr>
              <w:rPr>
                <w:rFonts w:cs="Arial"/>
              </w:rPr>
            </w:pPr>
          </w:p>
        </w:tc>
        <w:tc>
          <w:tcPr>
            <w:tcW w:w="850" w:type="dxa"/>
            <w:gridSpan w:val="2"/>
          </w:tcPr>
          <w:p w14:paraId="00F8769B" w14:textId="77777777" w:rsidR="007721CA" w:rsidRPr="009A28A0" w:rsidRDefault="007721CA">
            <w:pPr>
              <w:rPr>
                <w:rFonts w:cs="Arial"/>
                <w:color w:val="0000FF"/>
              </w:rPr>
            </w:pPr>
          </w:p>
        </w:tc>
        <w:tc>
          <w:tcPr>
            <w:tcW w:w="6122" w:type="dxa"/>
          </w:tcPr>
          <w:p w14:paraId="67B93912" w14:textId="019A571C" w:rsidR="007721CA" w:rsidRPr="00C55782" w:rsidRDefault="007721CA">
            <w:pPr>
              <w:pStyle w:val="Mustertext9kursiv"/>
            </w:pPr>
          </w:p>
        </w:tc>
        <w:tc>
          <w:tcPr>
            <w:tcW w:w="1162" w:type="dxa"/>
          </w:tcPr>
          <w:p w14:paraId="47CF5862" w14:textId="77777777" w:rsidR="007721CA" w:rsidRPr="009A28A0" w:rsidRDefault="007721CA">
            <w:pPr>
              <w:jc w:val="center"/>
              <w:rPr>
                <w:rFonts w:cs="Arial"/>
                <w:color w:val="0000FF"/>
              </w:rPr>
            </w:pPr>
          </w:p>
        </w:tc>
        <w:tc>
          <w:tcPr>
            <w:tcW w:w="1204" w:type="dxa"/>
          </w:tcPr>
          <w:p w14:paraId="787E7034" w14:textId="77777777" w:rsidR="007721CA" w:rsidRPr="009A28A0" w:rsidRDefault="007721CA">
            <w:pPr>
              <w:jc w:val="center"/>
              <w:rPr>
                <w:rFonts w:cs="Arial"/>
                <w:color w:val="0000FF"/>
              </w:rPr>
            </w:pPr>
          </w:p>
        </w:tc>
      </w:tr>
      <w:tr w:rsidR="007721CA" w:rsidRPr="005B60C8" w14:paraId="27AD4E70" w14:textId="77777777">
        <w:trPr>
          <w:jc w:val="center"/>
        </w:trPr>
        <w:tc>
          <w:tcPr>
            <w:tcW w:w="340" w:type="dxa"/>
          </w:tcPr>
          <w:p w14:paraId="0BC478BF" w14:textId="6B725A39"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B58FC2D" w14:textId="77777777" w:rsidR="007721CA" w:rsidRPr="005B60C8" w:rsidRDefault="007721CA">
            <w:pPr>
              <w:rPr>
                <w:rFonts w:cs="Arial"/>
              </w:rPr>
            </w:pPr>
            <w:r>
              <w:rPr>
                <w:rFonts w:cs="Arial"/>
              </w:rPr>
              <w:t>c</w:t>
            </w:r>
          </w:p>
        </w:tc>
        <w:tc>
          <w:tcPr>
            <w:tcW w:w="6122" w:type="dxa"/>
            <w:vMerge w:val="restart"/>
            <w:shd w:val="clear" w:color="auto" w:fill="EAEAEA"/>
          </w:tcPr>
          <w:p w14:paraId="6FCEF415" w14:textId="77777777" w:rsidR="007721CA" w:rsidRPr="005B60C8" w:rsidRDefault="007721CA">
            <w:pPr>
              <w:rPr>
                <w:rFonts w:cs="Arial"/>
              </w:rPr>
            </w:pPr>
            <w:r w:rsidRPr="005B60C8">
              <w:rPr>
                <w:rFonts w:cs="Arial"/>
              </w:rPr>
              <w:t>Formulieren von Entscheidungshilfen für die Auswahl anderer an der Planung fachlich Beteiligter</w:t>
            </w:r>
            <w:r>
              <w:rPr>
                <w:rFonts w:cs="Arial"/>
              </w:rPr>
              <w:t>.</w:t>
            </w:r>
          </w:p>
        </w:tc>
        <w:tc>
          <w:tcPr>
            <w:tcW w:w="1162" w:type="dxa"/>
            <w:tcBorders>
              <w:right w:val="single" w:sz="4" w:space="0" w:color="auto"/>
            </w:tcBorders>
          </w:tcPr>
          <w:p w14:paraId="7176AA22" w14:textId="77777777" w:rsidR="007721CA" w:rsidRPr="00B867A0" w:rsidRDefault="007721CA">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14:paraId="7069D8C1" w14:textId="71750F7A" w:rsidR="007721CA" w:rsidRPr="00B867A0" w:rsidRDefault="00F3143D">
            <w:pPr>
              <w:jc w:val="center"/>
              <w:rPr>
                <w:rFonts w:cs="Arial"/>
              </w:rPr>
            </w:pPr>
            <w:r>
              <w:rPr>
                <w:rFonts w:cs="Arial"/>
              </w:rPr>
              <w:t>0,3</w:t>
            </w:r>
          </w:p>
        </w:tc>
      </w:tr>
      <w:tr w:rsidR="007721CA" w:rsidRPr="005B60C8" w14:paraId="7C13B9F5" w14:textId="77777777">
        <w:trPr>
          <w:jc w:val="center"/>
        </w:trPr>
        <w:tc>
          <w:tcPr>
            <w:tcW w:w="340" w:type="dxa"/>
          </w:tcPr>
          <w:p w14:paraId="3EA6EEF0" w14:textId="77777777" w:rsidR="007721CA" w:rsidRPr="00A66666" w:rsidRDefault="007721CA">
            <w:pPr>
              <w:rPr>
                <w:rFonts w:cs="Arial"/>
                <w:sz w:val="4"/>
                <w:szCs w:val="4"/>
              </w:rPr>
            </w:pPr>
          </w:p>
        </w:tc>
        <w:tc>
          <w:tcPr>
            <w:tcW w:w="850" w:type="dxa"/>
            <w:gridSpan w:val="2"/>
            <w:shd w:val="clear" w:color="auto" w:fill="EAEAEA"/>
          </w:tcPr>
          <w:p w14:paraId="25293545" w14:textId="77777777" w:rsidR="007721CA" w:rsidRPr="00A66666" w:rsidRDefault="007721CA">
            <w:pPr>
              <w:rPr>
                <w:rFonts w:cs="Arial"/>
                <w:sz w:val="4"/>
                <w:szCs w:val="4"/>
              </w:rPr>
            </w:pPr>
          </w:p>
        </w:tc>
        <w:tc>
          <w:tcPr>
            <w:tcW w:w="6122" w:type="dxa"/>
            <w:vMerge/>
            <w:shd w:val="clear" w:color="auto" w:fill="EAEAEA"/>
          </w:tcPr>
          <w:p w14:paraId="38ED67DE" w14:textId="77777777" w:rsidR="007721CA" w:rsidRPr="005B60C8" w:rsidRDefault="007721CA">
            <w:pPr>
              <w:rPr>
                <w:rFonts w:cs="Arial"/>
              </w:rPr>
            </w:pPr>
          </w:p>
        </w:tc>
        <w:tc>
          <w:tcPr>
            <w:tcW w:w="1162" w:type="dxa"/>
          </w:tcPr>
          <w:p w14:paraId="06B67449" w14:textId="77777777" w:rsidR="007721CA" w:rsidRPr="00A66666" w:rsidRDefault="007721CA">
            <w:pPr>
              <w:jc w:val="center"/>
              <w:rPr>
                <w:rFonts w:cs="Arial"/>
                <w:sz w:val="4"/>
                <w:szCs w:val="4"/>
              </w:rPr>
            </w:pPr>
          </w:p>
        </w:tc>
        <w:tc>
          <w:tcPr>
            <w:tcW w:w="1204" w:type="dxa"/>
            <w:tcBorders>
              <w:top w:val="single" w:sz="4" w:space="0" w:color="auto"/>
            </w:tcBorders>
          </w:tcPr>
          <w:p w14:paraId="2097D6AF" w14:textId="77777777" w:rsidR="007721CA" w:rsidRPr="00A66666" w:rsidRDefault="007721CA">
            <w:pPr>
              <w:jc w:val="center"/>
              <w:rPr>
                <w:rFonts w:cs="Arial"/>
                <w:sz w:val="4"/>
                <w:szCs w:val="4"/>
              </w:rPr>
            </w:pPr>
          </w:p>
        </w:tc>
      </w:tr>
      <w:tr w:rsidR="007721CA" w:rsidRPr="009A28A0" w14:paraId="323C829F" w14:textId="77777777">
        <w:trPr>
          <w:jc w:val="center"/>
        </w:trPr>
        <w:tc>
          <w:tcPr>
            <w:tcW w:w="340" w:type="dxa"/>
          </w:tcPr>
          <w:p w14:paraId="1BD1E9A9" w14:textId="77777777" w:rsidR="007721CA" w:rsidRPr="000B392C" w:rsidRDefault="007721CA">
            <w:pPr>
              <w:rPr>
                <w:rFonts w:cs="Arial"/>
              </w:rPr>
            </w:pPr>
          </w:p>
        </w:tc>
        <w:tc>
          <w:tcPr>
            <w:tcW w:w="850" w:type="dxa"/>
            <w:gridSpan w:val="2"/>
          </w:tcPr>
          <w:p w14:paraId="5EFDC365" w14:textId="77777777" w:rsidR="007721CA" w:rsidRPr="009A28A0" w:rsidRDefault="007721CA">
            <w:pPr>
              <w:rPr>
                <w:rFonts w:cs="Arial"/>
                <w:color w:val="0000FF"/>
              </w:rPr>
            </w:pPr>
          </w:p>
        </w:tc>
        <w:tc>
          <w:tcPr>
            <w:tcW w:w="6122" w:type="dxa"/>
          </w:tcPr>
          <w:p w14:paraId="483DF313" w14:textId="190C732A" w:rsidR="007721CA" w:rsidRPr="00C55782" w:rsidRDefault="007721CA">
            <w:pPr>
              <w:pStyle w:val="Mustertext9kursiv"/>
            </w:pPr>
          </w:p>
        </w:tc>
        <w:tc>
          <w:tcPr>
            <w:tcW w:w="1162" w:type="dxa"/>
          </w:tcPr>
          <w:p w14:paraId="0BA303A3" w14:textId="77777777" w:rsidR="007721CA" w:rsidRPr="009A28A0" w:rsidRDefault="007721CA">
            <w:pPr>
              <w:jc w:val="center"/>
              <w:rPr>
                <w:rFonts w:cs="Arial"/>
                <w:color w:val="0000FF"/>
              </w:rPr>
            </w:pPr>
          </w:p>
        </w:tc>
        <w:tc>
          <w:tcPr>
            <w:tcW w:w="1204" w:type="dxa"/>
          </w:tcPr>
          <w:p w14:paraId="07CF2EA1" w14:textId="77777777" w:rsidR="007721CA" w:rsidRPr="009A28A0" w:rsidRDefault="007721CA">
            <w:pPr>
              <w:jc w:val="center"/>
              <w:rPr>
                <w:rFonts w:cs="Arial"/>
                <w:color w:val="0000FF"/>
              </w:rPr>
            </w:pPr>
          </w:p>
        </w:tc>
      </w:tr>
      <w:tr w:rsidR="007721CA" w:rsidRPr="005B60C8" w14:paraId="2736A23B" w14:textId="77777777">
        <w:trPr>
          <w:jc w:val="center"/>
        </w:trPr>
        <w:tc>
          <w:tcPr>
            <w:tcW w:w="340" w:type="dxa"/>
          </w:tcPr>
          <w:p w14:paraId="566BE713" w14:textId="02FD52EC"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48CB187" w14:textId="77777777" w:rsidR="007721CA" w:rsidRPr="005B60C8" w:rsidRDefault="007721CA">
            <w:pPr>
              <w:rPr>
                <w:rFonts w:cs="Arial"/>
              </w:rPr>
            </w:pPr>
            <w:r>
              <w:rPr>
                <w:rFonts w:cs="Arial"/>
              </w:rPr>
              <w:t>d</w:t>
            </w:r>
          </w:p>
        </w:tc>
        <w:tc>
          <w:tcPr>
            <w:tcW w:w="6122" w:type="dxa"/>
            <w:vMerge w:val="restart"/>
            <w:shd w:val="clear" w:color="auto" w:fill="EAEAEA"/>
          </w:tcPr>
          <w:p w14:paraId="2483318E" w14:textId="77777777" w:rsidR="007721CA" w:rsidRPr="005B60C8" w:rsidRDefault="007721CA">
            <w:pPr>
              <w:rPr>
                <w:rFonts w:cs="Arial"/>
              </w:rPr>
            </w:pPr>
            <w:r w:rsidRPr="005B60C8">
              <w:rPr>
                <w:rFonts w:cs="Arial"/>
              </w:rPr>
              <w:t>Bei Objekten nach § 4</w:t>
            </w:r>
            <w:r>
              <w:rPr>
                <w:rFonts w:cs="Arial"/>
              </w:rPr>
              <w:t>1</w:t>
            </w:r>
            <w:r w:rsidRPr="005B60C8">
              <w:rPr>
                <w:rFonts w:cs="Arial"/>
              </w:rPr>
              <w:t xml:space="preserve"> Nummer 6 und 7, die eine Tragwerksplanung erfordern: Klären der Aufgabenstellung auch auf dem Gebiet der Tragwerksplanung</w:t>
            </w:r>
          </w:p>
        </w:tc>
        <w:tc>
          <w:tcPr>
            <w:tcW w:w="1162" w:type="dxa"/>
            <w:tcBorders>
              <w:right w:val="single" w:sz="4" w:space="0" w:color="auto"/>
            </w:tcBorders>
          </w:tcPr>
          <w:p w14:paraId="5810E030" w14:textId="77777777" w:rsidR="007721CA" w:rsidRPr="00B867A0" w:rsidRDefault="007721CA">
            <w:pPr>
              <w:jc w:val="center"/>
              <w:rPr>
                <w:rFonts w:cs="Arial"/>
              </w:rPr>
            </w:pPr>
            <w:r>
              <w:rPr>
                <w:rFonts w:cs="Arial"/>
              </w:rPr>
              <w:t>0,4</w:t>
            </w:r>
          </w:p>
        </w:tc>
        <w:tc>
          <w:tcPr>
            <w:tcW w:w="1204" w:type="dxa"/>
            <w:tcBorders>
              <w:top w:val="single" w:sz="4" w:space="0" w:color="auto"/>
              <w:left w:val="single" w:sz="4" w:space="0" w:color="auto"/>
              <w:bottom w:val="single" w:sz="4" w:space="0" w:color="auto"/>
              <w:right w:val="single" w:sz="4" w:space="0" w:color="auto"/>
            </w:tcBorders>
          </w:tcPr>
          <w:p w14:paraId="1A7575D8" w14:textId="655F6773" w:rsidR="007721CA" w:rsidRPr="00B867A0" w:rsidRDefault="00F3143D">
            <w:pPr>
              <w:jc w:val="center"/>
              <w:rPr>
                <w:rFonts w:cs="Arial"/>
              </w:rPr>
            </w:pPr>
            <w:r>
              <w:rPr>
                <w:rFonts w:cs="Arial"/>
              </w:rPr>
              <w:t>0,4</w:t>
            </w:r>
          </w:p>
        </w:tc>
      </w:tr>
      <w:tr w:rsidR="007721CA" w:rsidRPr="005B60C8" w14:paraId="1F1B7198" w14:textId="77777777">
        <w:trPr>
          <w:jc w:val="center"/>
        </w:trPr>
        <w:tc>
          <w:tcPr>
            <w:tcW w:w="340" w:type="dxa"/>
          </w:tcPr>
          <w:p w14:paraId="75FA8533" w14:textId="77777777" w:rsidR="007721CA" w:rsidRPr="00A66666" w:rsidRDefault="007721CA">
            <w:pPr>
              <w:rPr>
                <w:rFonts w:cs="Arial"/>
                <w:sz w:val="4"/>
                <w:szCs w:val="4"/>
              </w:rPr>
            </w:pPr>
          </w:p>
        </w:tc>
        <w:tc>
          <w:tcPr>
            <w:tcW w:w="850" w:type="dxa"/>
            <w:gridSpan w:val="2"/>
            <w:shd w:val="clear" w:color="auto" w:fill="EAEAEA"/>
          </w:tcPr>
          <w:p w14:paraId="26D4F894" w14:textId="77777777" w:rsidR="007721CA" w:rsidRPr="00A66666" w:rsidRDefault="007721CA">
            <w:pPr>
              <w:rPr>
                <w:rFonts w:cs="Arial"/>
                <w:sz w:val="4"/>
                <w:szCs w:val="4"/>
              </w:rPr>
            </w:pPr>
          </w:p>
        </w:tc>
        <w:tc>
          <w:tcPr>
            <w:tcW w:w="6122" w:type="dxa"/>
            <w:vMerge/>
            <w:shd w:val="clear" w:color="auto" w:fill="EAEAEA"/>
          </w:tcPr>
          <w:p w14:paraId="535113C4" w14:textId="77777777" w:rsidR="007721CA" w:rsidRPr="005B60C8" w:rsidRDefault="007721CA">
            <w:pPr>
              <w:rPr>
                <w:rFonts w:cs="Arial"/>
              </w:rPr>
            </w:pPr>
          </w:p>
        </w:tc>
        <w:tc>
          <w:tcPr>
            <w:tcW w:w="1162" w:type="dxa"/>
          </w:tcPr>
          <w:p w14:paraId="68702369" w14:textId="77777777" w:rsidR="007721CA" w:rsidRPr="00A66666" w:rsidRDefault="007721CA">
            <w:pPr>
              <w:jc w:val="center"/>
              <w:rPr>
                <w:rFonts w:cs="Arial"/>
                <w:sz w:val="4"/>
                <w:szCs w:val="4"/>
              </w:rPr>
            </w:pPr>
          </w:p>
        </w:tc>
        <w:tc>
          <w:tcPr>
            <w:tcW w:w="1204" w:type="dxa"/>
            <w:tcBorders>
              <w:top w:val="single" w:sz="4" w:space="0" w:color="auto"/>
            </w:tcBorders>
          </w:tcPr>
          <w:p w14:paraId="310B71D9" w14:textId="77777777" w:rsidR="007721CA" w:rsidRPr="00A66666" w:rsidRDefault="007721CA">
            <w:pPr>
              <w:jc w:val="center"/>
              <w:rPr>
                <w:rFonts w:cs="Arial"/>
                <w:sz w:val="4"/>
                <w:szCs w:val="4"/>
              </w:rPr>
            </w:pPr>
          </w:p>
        </w:tc>
      </w:tr>
      <w:tr w:rsidR="007721CA" w:rsidRPr="009A28A0" w14:paraId="78BF983E" w14:textId="77777777">
        <w:trPr>
          <w:jc w:val="center"/>
        </w:trPr>
        <w:tc>
          <w:tcPr>
            <w:tcW w:w="340" w:type="dxa"/>
          </w:tcPr>
          <w:p w14:paraId="7AE18CF0" w14:textId="77777777" w:rsidR="007721CA" w:rsidRPr="000B392C" w:rsidRDefault="007721CA">
            <w:pPr>
              <w:rPr>
                <w:rFonts w:cs="Arial"/>
              </w:rPr>
            </w:pPr>
          </w:p>
        </w:tc>
        <w:tc>
          <w:tcPr>
            <w:tcW w:w="850" w:type="dxa"/>
            <w:gridSpan w:val="2"/>
          </w:tcPr>
          <w:p w14:paraId="39E8C049" w14:textId="77777777" w:rsidR="007721CA" w:rsidRPr="009A28A0" w:rsidRDefault="007721CA">
            <w:pPr>
              <w:rPr>
                <w:rFonts w:cs="Arial"/>
                <w:color w:val="0000FF"/>
              </w:rPr>
            </w:pPr>
          </w:p>
        </w:tc>
        <w:tc>
          <w:tcPr>
            <w:tcW w:w="6122" w:type="dxa"/>
          </w:tcPr>
          <w:p w14:paraId="312575FB" w14:textId="0DAAC942" w:rsidR="007721CA" w:rsidRPr="007D47B8" w:rsidRDefault="007721CA">
            <w:pPr>
              <w:pStyle w:val="Mustertext9kursiv"/>
            </w:pPr>
          </w:p>
        </w:tc>
        <w:tc>
          <w:tcPr>
            <w:tcW w:w="1162" w:type="dxa"/>
          </w:tcPr>
          <w:p w14:paraId="052BE046" w14:textId="77777777" w:rsidR="007721CA" w:rsidRPr="009A28A0" w:rsidRDefault="007721CA">
            <w:pPr>
              <w:jc w:val="center"/>
              <w:rPr>
                <w:rFonts w:cs="Arial"/>
                <w:color w:val="0000FF"/>
              </w:rPr>
            </w:pPr>
          </w:p>
        </w:tc>
        <w:tc>
          <w:tcPr>
            <w:tcW w:w="1204" w:type="dxa"/>
          </w:tcPr>
          <w:p w14:paraId="7F4798D8" w14:textId="77777777" w:rsidR="007721CA" w:rsidRPr="009A28A0" w:rsidRDefault="007721CA">
            <w:pPr>
              <w:jc w:val="center"/>
              <w:rPr>
                <w:rFonts w:cs="Arial"/>
                <w:color w:val="0000FF"/>
              </w:rPr>
            </w:pPr>
          </w:p>
        </w:tc>
      </w:tr>
      <w:tr w:rsidR="007721CA" w:rsidRPr="005B60C8" w14:paraId="17A519A8" w14:textId="77777777">
        <w:trPr>
          <w:jc w:val="center"/>
        </w:trPr>
        <w:tc>
          <w:tcPr>
            <w:tcW w:w="340" w:type="dxa"/>
          </w:tcPr>
          <w:p w14:paraId="69407370" w14:textId="2BF4629D"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89985B3" w14:textId="77777777" w:rsidR="007721CA" w:rsidRPr="005B60C8" w:rsidRDefault="007721CA">
            <w:pPr>
              <w:rPr>
                <w:rFonts w:cs="Arial"/>
              </w:rPr>
            </w:pPr>
            <w:r>
              <w:rPr>
                <w:rFonts w:cs="Arial"/>
              </w:rPr>
              <w:t>e</w:t>
            </w:r>
          </w:p>
        </w:tc>
        <w:tc>
          <w:tcPr>
            <w:tcW w:w="6122" w:type="dxa"/>
            <w:shd w:val="clear" w:color="auto" w:fill="EAEAEA"/>
          </w:tcPr>
          <w:p w14:paraId="64AB0116" w14:textId="77777777" w:rsidR="007721CA" w:rsidRPr="005B60C8" w:rsidRDefault="007721CA">
            <w:pPr>
              <w:rPr>
                <w:rFonts w:cs="Arial"/>
              </w:rPr>
            </w:pPr>
            <w:r w:rsidRPr="005B60C8">
              <w:rPr>
                <w:rFonts w:cs="Arial"/>
              </w:rPr>
              <w:t>Ortsbesichtigung</w:t>
            </w:r>
          </w:p>
        </w:tc>
        <w:tc>
          <w:tcPr>
            <w:tcW w:w="1162" w:type="dxa"/>
            <w:tcBorders>
              <w:right w:val="single" w:sz="4" w:space="0" w:color="auto"/>
            </w:tcBorders>
          </w:tcPr>
          <w:p w14:paraId="0F5599C3" w14:textId="77777777" w:rsidR="007721CA" w:rsidRPr="00B867A0" w:rsidRDefault="007721CA">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14:paraId="61F88F7A" w14:textId="2F2233D0" w:rsidR="007721CA" w:rsidRPr="00B867A0" w:rsidRDefault="00F3143D">
            <w:pPr>
              <w:jc w:val="center"/>
              <w:rPr>
                <w:rFonts w:cs="Arial"/>
              </w:rPr>
            </w:pPr>
            <w:r>
              <w:rPr>
                <w:rFonts w:cs="Arial"/>
              </w:rPr>
              <w:t>0,3</w:t>
            </w:r>
          </w:p>
        </w:tc>
      </w:tr>
      <w:tr w:rsidR="007721CA" w:rsidRPr="005B60C8" w14:paraId="7934D7E5" w14:textId="77777777">
        <w:trPr>
          <w:jc w:val="center"/>
        </w:trPr>
        <w:tc>
          <w:tcPr>
            <w:tcW w:w="340" w:type="dxa"/>
          </w:tcPr>
          <w:p w14:paraId="33D60FCF" w14:textId="77777777" w:rsidR="007721CA" w:rsidRPr="000B392C" w:rsidRDefault="007721CA">
            <w:pPr>
              <w:rPr>
                <w:rFonts w:cs="Arial"/>
              </w:rPr>
            </w:pPr>
          </w:p>
        </w:tc>
        <w:tc>
          <w:tcPr>
            <w:tcW w:w="850" w:type="dxa"/>
            <w:gridSpan w:val="2"/>
          </w:tcPr>
          <w:p w14:paraId="36294082" w14:textId="77777777" w:rsidR="007721CA" w:rsidRPr="00DB724A" w:rsidRDefault="007721CA">
            <w:pPr>
              <w:rPr>
                <w:rFonts w:cs="Arial"/>
                <w:color w:val="0000FF"/>
              </w:rPr>
            </w:pPr>
          </w:p>
        </w:tc>
        <w:tc>
          <w:tcPr>
            <w:tcW w:w="6122" w:type="dxa"/>
          </w:tcPr>
          <w:p w14:paraId="78F08E4F" w14:textId="092D300F" w:rsidR="007721CA" w:rsidRPr="007D47B8" w:rsidRDefault="007721CA">
            <w:pPr>
              <w:pStyle w:val="Mustertext9kursiv"/>
            </w:pPr>
          </w:p>
        </w:tc>
        <w:tc>
          <w:tcPr>
            <w:tcW w:w="1162" w:type="dxa"/>
          </w:tcPr>
          <w:p w14:paraId="3F905659" w14:textId="77777777" w:rsidR="007721CA" w:rsidRPr="00B867A0" w:rsidRDefault="007721CA">
            <w:pPr>
              <w:jc w:val="center"/>
              <w:rPr>
                <w:rFonts w:cs="Arial"/>
              </w:rPr>
            </w:pPr>
          </w:p>
        </w:tc>
        <w:tc>
          <w:tcPr>
            <w:tcW w:w="1204" w:type="dxa"/>
            <w:tcBorders>
              <w:top w:val="single" w:sz="4" w:space="0" w:color="auto"/>
            </w:tcBorders>
          </w:tcPr>
          <w:p w14:paraId="1F4D72AB" w14:textId="77777777" w:rsidR="007721CA" w:rsidRPr="00B867A0" w:rsidRDefault="007721CA">
            <w:pPr>
              <w:jc w:val="center"/>
              <w:rPr>
                <w:rFonts w:cs="Arial"/>
              </w:rPr>
            </w:pPr>
          </w:p>
        </w:tc>
      </w:tr>
      <w:tr w:rsidR="007721CA" w:rsidRPr="005B60C8" w14:paraId="549E30D8" w14:textId="77777777">
        <w:trPr>
          <w:jc w:val="center"/>
        </w:trPr>
        <w:tc>
          <w:tcPr>
            <w:tcW w:w="340" w:type="dxa"/>
          </w:tcPr>
          <w:p w14:paraId="11AFC84F" w14:textId="0701D0FA"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FA44150" w14:textId="77777777" w:rsidR="007721CA" w:rsidRPr="005B60C8" w:rsidRDefault="007721CA">
            <w:pPr>
              <w:rPr>
                <w:rFonts w:cs="Arial"/>
              </w:rPr>
            </w:pPr>
            <w:r>
              <w:rPr>
                <w:rFonts w:cs="Arial"/>
              </w:rPr>
              <w:t>f</w:t>
            </w:r>
          </w:p>
        </w:tc>
        <w:tc>
          <w:tcPr>
            <w:tcW w:w="6122" w:type="dxa"/>
            <w:shd w:val="clear" w:color="auto" w:fill="EAEAEA"/>
          </w:tcPr>
          <w:p w14:paraId="7B6A5FE4" w14:textId="77777777" w:rsidR="007721CA" w:rsidRPr="005B60C8" w:rsidRDefault="007721CA">
            <w:pPr>
              <w:rPr>
                <w:rFonts w:cs="Arial"/>
              </w:rPr>
            </w:pPr>
            <w:r w:rsidRPr="005B60C8">
              <w:rPr>
                <w:rFonts w:cs="Arial"/>
              </w:rPr>
              <w:t>Zusammenfassen, Erläutern und Dokumentieren der Ergebnisse</w:t>
            </w:r>
          </w:p>
        </w:tc>
        <w:tc>
          <w:tcPr>
            <w:tcW w:w="1162" w:type="dxa"/>
            <w:tcBorders>
              <w:right w:val="single" w:sz="4" w:space="0" w:color="auto"/>
            </w:tcBorders>
          </w:tcPr>
          <w:p w14:paraId="3AEDB91F" w14:textId="77777777" w:rsidR="007721CA" w:rsidRPr="00B867A0" w:rsidRDefault="007721CA">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14:paraId="4CE3A783" w14:textId="6C56D780" w:rsidR="007721CA" w:rsidRPr="00B867A0" w:rsidRDefault="00F3143D">
            <w:pPr>
              <w:jc w:val="center"/>
              <w:rPr>
                <w:rFonts w:cs="Arial"/>
              </w:rPr>
            </w:pPr>
            <w:r>
              <w:rPr>
                <w:rFonts w:cs="Arial"/>
              </w:rPr>
              <w:t>0,3</w:t>
            </w:r>
          </w:p>
        </w:tc>
      </w:tr>
      <w:tr w:rsidR="007721CA" w:rsidRPr="005B60C8" w14:paraId="7E9C8580" w14:textId="77777777">
        <w:trPr>
          <w:jc w:val="center"/>
        </w:trPr>
        <w:tc>
          <w:tcPr>
            <w:tcW w:w="340" w:type="dxa"/>
          </w:tcPr>
          <w:p w14:paraId="53C4A9A8" w14:textId="77777777" w:rsidR="007721CA" w:rsidRPr="000B392C" w:rsidRDefault="007721CA">
            <w:pPr>
              <w:rPr>
                <w:rFonts w:cs="Arial"/>
              </w:rPr>
            </w:pPr>
          </w:p>
        </w:tc>
        <w:tc>
          <w:tcPr>
            <w:tcW w:w="850" w:type="dxa"/>
            <w:gridSpan w:val="2"/>
          </w:tcPr>
          <w:p w14:paraId="3AAD6E0B" w14:textId="77777777" w:rsidR="007721CA" w:rsidRPr="00DB724A" w:rsidRDefault="007721CA">
            <w:pPr>
              <w:rPr>
                <w:rFonts w:cs="Arial"/>
                <w:color w:val="0000FF"/>
              </w:rPr>
            </w:pPr>
          </w:p>
        </w:tc>
        <w:tc>
          <w:tcPr>
            <w:tcW w:w="6122" w:type="dxa"/>
          </w:tcPr>
          <w:p w14:paraId="3448A4D6" w14:textId="14F78D05" w:rsidR="007721CA" w:rsidRPr="00C55782" w:rsidRDefault="007721CA">
            <w:pPr>
              <w:pStyle w:val="Mustertext9kursiv"/>
            </w:pPr>
          </w:p>
        </w:tc>
        <w:tc>
          <w:tcPr>
            <w:tcW w:w="1162" w:type="dxa"/>
          </w:tcPr>
          <w:p w14:paraId="61E87E75" w14:textId="77777777" w:rsidR="007721CA" w:rsidRPr="00B867A0" w:rsidRDefault="007721CA">
            <w:pPr>
              <w:jc w:val="center"/>
              <w:rPr>
                <w:rFonts w:cs="Arial"/>
              </w:rPr>
            </w:pPr>
          </w:p>
        </w:tc>
        <w:tc>
          <w:tcPr>
            <w:tcW w:w="1204" w:type="dxa"/>
            <w:tcBorders>
              <w:top w:val="single" w:sz="4" w:space="0" w:color="auto"/>
            </w:tcBorders>
          </w:tcPr>
          <w:p w14:paraId="2F482ABE" w14:textId="77777777" w:rsidR="007721CA" w:rsidRPr="00B867A0" w:rsidRDefault="007721CA">
            <w:pPr>
              <w:jc w:val="center"/>
              <w:rPr>
                <w:rFonts w:cs="Arial"/>
              </w:rPr>
            </w:pPr>
          </w:p>
        </w:tc>
      </w:tr>
      <w:tr w:rsidR="007721CA" w:rsidRPr="005B60C8" w14:paraId="2BE51989" w14:textId="77777777">
        <w:trPr>
          <w:trHeight w:val="57"/>
          <w:jc w:val="center"/>
        </w:trPr>
        <w:tc>
          <w:tcPr>
            <w:tcW w:w="340" w:type="dxa"/>
          </w:tcPr>
          <w:p w14:paraId="55BA6E78" w14:textId="77777777" w:rsidR="007721CA" w:rsidRPr="000B392C" w:rsidRDefault="007721CA">
            <w:pPr>
              <w:rPr>
                <w:rFonts w:cs="Arial"/>
              </w:rPr>
            </w:pPr>
          </w:p>
        </w:tc>
        <w:tc>
          <w:tcPr>
            <w:tcW w:w="850" w:type="dxa"/>
            <w:gridSpan w:val="2"/>
            <w:shd w:val="clear" w:color="auto" w:fill="EAEAEA"/>
          </w:tcPr>
          <w:p w14:paraId="6C2CCBE1" w14:textId="77777777" w:rsidR="007721CA" w:rsidRPr="005B60C8" w:rsidRDefault="007721CA">
            <w:pPr>
              <w:rPr>
                <w:rFonts w:cs="Arial"/>
              </w:rPr>
            </w:pPr>
          </w:p>
        </w:tc>
        <w:tc>
          <w:tcPr>
            <w:tcW w:w="6122" w:type="dxa"/>
            <w:shd w:val="clear" w:color="auto" w:fill="EAEAEA"/>
          </w:tcPr>
          <w:p w14:paraId="0D967239" w14:textId="77777777" w:rsidR="007721CA" w:rsidRPr="00645BD3" w:rsidRDefault="007721CA">
            <w:pPr>
              <w:jc w:val="right"/>
              <w:rPr>
                <w:b/>
              </w:rPr>
            </w:pPr>
            <w:r w:rsidRPr="00645BD3">
              <w:rPr>
                <w:b/>
              </w:rPr>
              <w:t>Summe Leistungsphase 1</w:t>
            </w:r>
          </w:p>
        </w:tc>
        <w:tc>
          <w:tcPr>
            <w:tcW w:w="1162" w:type="dxa"/>
            <w:tcBorders>
              <w:right w:val="single" w:sz="12" w:space="0" w:color="auto"/>
            </w:tcBorders>
            <w:shd w:val="clear" w:color="auto" w:fill="EAEAEA"/>
            <w:vAlign w:val="center"/>
          </w:tcPr>
          <w:p w14:paraId="5FA8B55E" w14:textId="77777777" w:rsidR="007721CA" w:rsidRPr="003431B6" w:rsidRDefault="007721CA">
            <w:pPr>
              <w:jc w:val="center"/>
              <w:rPr>
                <w:rFonts w:cs="Arial"/>
                <w:b/>
              </w:rPr>
            </w:pPr>
            <w:r w:rsidRPr="003431B6">
              <w:rPr>
                <w:rFonts w:cs="Arial"/>
                <w:b/>
              </w:rPr>
              <w:t>2</w:t>
            </w:r>
            <w:r>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14:paraId="6642CDFC" w14:textId="57F646E1" w:rsidR="007721CA" w:rsidRPr="00B867A0" w:rsidRDefault="00F3143D">
            <w:pPr>
              <w:jc w:val="center"/>
              <w:rPr>
                <w:rFonts w:cs="Arial"/>
              </w:rPr>
            </w:pPr>
            <w:r>
              <w:rPr>
                <w:rFonts w:cs="Arial"/>
              </w:rPr>
              <w:t>2</w:t>
            </w:r>
            <w:r w:rsidR="00000AEE">
              <w:rPr>
                <w:rFonts w:cs="Arial"/>
              </w:rPr>
              <w:t>,0</w:t>
            </w:r>
          </w:p>
        </w:tc>
      </w:tr>
      <w:tr w:rsidR="007721CA" w:rsidRPr="005B60C8" w14:paraId="4E392E66" w14:textId="77777777">
        <w:trPr>
          <w:jc w:val="center"/>
        </w:trPr>
        <w:tc>
          <w:tcPr>
            <w:tcW w:w="340" w:type="dxa"/>
          </w:tcPr>
          <w:p w14:paraId="0F116035" w14:textId="77777777" w:rsidR="007721CA" w:rsidRPr="000B392C" w:rsidRDefault="007721CA">
            <w:pPr>
              <w:rPr>
                <w:rFonts w:cs="Arial"/>
              </w:rPr>
            </w:pPr>
          </w:p>
        </w:tc>
        <w:tc>
          <w:tcPr>
            <w:tcW w:w="850" w:type="dxa"/>
            <w:gridSpan w:val="2"/>
          </w:tcPr>
          <w:p w14:paraId="668F81F7" w14:textId="77777777" w:rsidR="007721CA" w:rsidRDefault="007721CA">
            <w:pPr>
              <w:rPr>
                <w:rFonts w:cs="Arial"/>
              </w:rPr>
            </w:pPr>
          </w:p>
          <w:p w14:paraId="1D6148E9" w14:textId="77777777" w:rsidR="00B86E24" w:rsidRDefault="00B86E24">
            <w:pPr>
              <w:rPr>
                <w:rFonts w:cs="Arial"/>
              </w:rPr>
            </w:pPr>
          </w:p>
          <w:p w14:paraId="27BD4C0C" w14:textId="77777777" w:rsidR="00B86E24" w:rsidRDefault="00B86E24">
            <w:pPr>
              <w:rPr>
                <w:rFonts w:cs="Arial"/>
              </w:rPr>
            </w:pPr>
          </w:p>
          <w:p w14:paraId="442F170E" w14:textId="77777777" w:rsidR="00B86E24" w:rsidRDefault="00B86E24">
            <w:pPr>
              <w:rPr>
                <w:rFonts w:cs="Arial"/>
              </w:rPr>
            </w:pPr>
          </w:p>
          <w:p w14:paraId="1BA9C3DA" w14:textId="77777777" w:rsidR="00B86E24" w:rsidRDefault="00B86E24">
            <w:pPr>
              <w:rPr>
                <w:rFonts w:cs="Arial"/>
              </w:rPr>
            </w:pPr>
          </w:p>
          <w:p w14:paraId="43B3D82E" w14:textId="77777777" w:rsidR="00B86E24" w:rsidRDefault="00B86E24">
            <w:pPr>
              <w:rPr>
                <w:rFonts w:cs="Arial"/>
              </w:rPr>
            </w:pPr>
          </w:p>
          <w:p w14:paraId="73DB8BAA" w14:textId="77777777" w:rsidR="00B86E24" w:rsidRDefault="00B86E24">
            <w:pPr>
              <w:rPr>
                <w:rFonts w:cs="Arial"/>
              </w:rPr>
            </w:pPr>
          </w:p>
          <w:p w14:paraId="6BAB9A87" w14:textId="77777777" w:rsidR="00B86E24" w:rsidRDefault="00B86E24">
            <w:pPr>
              <w:rPr>
                <w:rFonts w:cs="Arial"/>
              </w:rPr>
            </w:pPr>
          </w:p>
          <w:p w14:paraId="0555BBD7" w14:textId="77777777" w:rsidR="00B86E24" w:rsidRDefault="00B86E24">
            <w:pPr>
              <w:rPr>
                <w:rFonts w:cs="Arial"/>
              </w:rPr>
            </w:pPr>
          </w:p>
          <w:p w14:paraId="2858D969" w14:textId="77777777" w:rsidR="00B86E24" w:rsidRDefault="00B86E24">
            <w:pPr>
              <w:rPr>
                <w:rFonts w:cs="Arial"/>
              </w:rPr>
            </w:pPr>
          </w:p>
          <w:p w14:paraId="5E318829" w14:textId="77777777" w:rsidR="00B86E24" w:rsidRDefault="00B86E24">
            <w:pPr>
              <w:rPr>
                <w:rFonts w:cs="Arial"/>
              </w:rPr>
            </w:pPr>
          </w:p>
          <w:p w14:paraId="416B07D5" w14:textId="77777777" w:rsidR="00B86E24" w:rsidRDefault="00B86E24">
            <w:pPr>
              <w:rPr>
                <w:rFonts w:cs="Arial"/>
              </w:rPr>
            </w:pPr>
          </w:p>
          <w:p w14:paraId="373523C3" w14:textId="77777777" w:rsidR="00B86E24" w:rsidRDefault="00B86E24">
            <w:pPr>
              <w:rPr>
                <w:rFonts w:cs="Arial"/>
              </w:rPr>
            </w:pPr>
          </w:p>
          <w:p w14:paraId="66EA7E0E" w14:textId="77777777" w:rsidR="00B86E24" w:rsidRDefault="00B86E24">
            <w:pPr>
              <w:rPr>
                <w:rFonts w:cs="Arial"/>
              </w:rPr>
            </w:pPr>
          </w:p>
          <w:p w14:paraId="1AF73C5F" w14:textId="77777777" w:rsidR="00B86E24" w:rsidRDefault="00B86E24">
            <w:pPr>
              <w:rPr>
                <w:rFonts w:cs="Arial"/>
              </w:rPr>
            </w:pPr>
          </w:p>
          <w:p w14:paraId="6A9AADAF" w14:textId="77777777" w:rsidR="00B86E24" w:rsidRDefault="00B86E24">
            <w:pPr>
              <w:rPr>
                <w:rFonts w:cs="Arial"/>
              </w:rPr>
            </w:pPr>
          </w:p>
          <w:p w14:paraId="408D0AAD" w14:textId="77777777" w:rsidR="00B86E24" w:rsidRDefault="00B86E24">
            <w:pPr>
              <w:rPr>
                <w:rFonts w:cs="Arial"/>
              </w:rPr>
            </w:pPr>
          </w:p>
          <w:p w14:paraId="7DCE8478" w14:textId="77777777" w:rsidR="00B86E24" w:rsidRDefault="00B86E24">
            <w:pPr>
              <w:rPr>
                <w:rFonts w:cs="Arial"/>
              </w:rPr>
            </w:pPr>
          </w:p>
          <w:p w14:paraId="495F35D2" w14:textId="77777777" w:rsidR="00B86E24" w:rsidRDefault="00B86E24">
            <w:pPr>
              <w:rPr>
                <w:rFonts w:cs="Arial"/>
              </w:rPr>
            </w:pPr>
          </w:p>
          <w:p w14:paraId="010515F9" w14:textId="77777777" w:rsidR="00B86E24" w:rsidRDefault="00B86E24">
            <w:pPr>
              <w:rPr>
                <w:rFonts w:cs="Arial"/>
              </w:rPr>
            </w:pPr>
          </w:p>
          <w:p w14:paraId="202703B1" w14:textId="77777777" w:rsidR="00B86E24" w:rsidRDefault="00B86E24">
            <w:pPr>
              <w:rPr>
                <w:rFonts w:cs="Arial"/>
              </w:rPr>
            </w:pPr>
          </w:p>
          <w:p w14:paraId="152003CD" w14:textId="77777777" w:rsidR="00B86E24" w:rsidRDefault="00B86E24">
            <w:pPr>
              <w:rPr>
                <w:rFonts w:cs="Arial"/>
              </w:rPr>
            </w:pPr>
          </w:p>
          <w:p w14:paraId="646B70D5" w14:textId="77777777" w:rsidR="00B86E24" w:rsidRDefault="00B86E24">
            <w:pPr>
              <w:rPr>
                <w:rFonts w:cs="Arial"/>
              </w:rPr>
            </w:pPr>
          </w:p>
          <w:p w14:paraId="5A8A8C8A" w14:textId="77777777" w:rsidR="00B86E24" w:rsidRDefault="00B86E24">
            <w:pPr>
              <w:rPr>
                <w:rFonts w:cs="Arial"/>
              </w:rPr>
            </w:pPr>
          </w:p>
          <w:p w14:paraId="28A49704" w14:textId="77777777" w:rsidR="00B86E24" w:rsidRPr="005B60C8" w:rsidRDefault="00B86E24">
            <w:pPr>
              <w:rPr>
                <w:rFonts w:cs="Arial"/>
              </w:rPr>
            </w:pPr>
          </w:p>
        </w:tc>
        <w:tc>
          <w:tcPr>
            <w:tcW w:w="6122" w:type="dxa"/>
          </w:tcPr>
          <w:p w14:paraId="4D422C0D" w14:textId="77777777" w:rsidR="007721CA" w:rsidRPr="003431B6" w:rsidRDefault="007721CA">
            <w:pPr>
              <w:rPr>
                <w:rFonts w:cs="Arial"/>
                <w:b/>
              </w:rPr>
            </w:pPr>
          </w:p>
        </w:tc>
        <w:tc>
          <w:tcPr>
            <w:tcW w:w="1162" w:type="dxa"/>
          </w:tcPr>
          <w:p w14:paraId="7EA0C004" w14:textId="77777777" w:rsidR="007721CA" w:rsidRDefault="007721CA">
            <w:pPr>
              <w:jc w:val="center"/>
              <w:rPr>
                <w:rFonts w:cs="Arial"/>
                <w:b/>
              </w:rPr>
            </w:pPr>
          </w:p>
        </w:tc>
        <w:tc>
          <w:tcPr>
            <w:tcW w:w="1204" w:type="dxa"/>
            <w:tcBorders>
              <w:top w:val="single" w:sz="12" w:space="0" w:color="auto"/>
            </w:tcBorders>
          </w:tcPr>
          <w:p w14:paraId="77F35CB9" w14:textId="77777777" w:rsidR="007721CA" w:rsidRPr="00B867A0" w:rsidRDefault="007721CA">
            <w:pPr>
              <w:jc w:val="center"/>
              <w:rPr>
                <w:rFonts w:cs="Arial"/>
              </w:rPr>
            </w:pPr>
          </w:p>
        </w:tc>
      </w:tr>
      <w:tr w:rsidR="007721CA" w:rsidRPr="00975779" w14:paraId="11EB5161" w14:textId="77777777">
        <w:trPr>
          <w:trHeight w:val="57"/>
          <w:jc w:val="center"/>
        </w:trPr>
        <w:tc>
          <w:tcPr>
            <w:tcW w:w="340" w:type="dxa"/>
          </w:tcPr>
          <w:p w14:paraId="02B5EF60" w14:textId="77777777" w:rsidR="007721CA" w:rsidRPr="006426D2" w:rsidRDefault="007721CA">
            <w:pPr>
              <w:rPr>
                <w:rFonts w:cs="Arial"/>
                <w:sz w:val="4"/>
                <w:szCs w:val="4"/>
              </w:rPr>
            </w:pPr>
          </w:p>
        </w:tc>
        <w:tc>
          <w:tcPr>
            <w:tcW w:w="850" w:type="dxa"/>
            <w:gridSpan w:val="2"/>
            <w:shd w:val="clear" w:color="auto" w:fill="E6E6E6"/>
          </w:tcPr>
          <w:p w14:paraId="18ACF411" w14:textId="77777777" w:rsidR="007721CA" w:rsidRPr="006426D2" w:rsidRDefault="007721CA">
            <w:pPr>
              <w:rPr>
                <w:rFonts w:cs="Arial"/>
                <w:sz w:val="4"/>
                <w:szCs w:val="4"/>
              </w:rPr>
            </w:pPr>
          </w:p>
        </w:tc>
        <w:tc>
          <w:tcPr>
            <w:tcW w:w="6122" w:type="dxa"/>
            <w:shd w:val="clear" w:color="auto" w:fill="E6E6E6"/>
          </w:tcPr>
          <w:p w14:paraId="3E1C00E0" w14:textId="0717DF98" w:rsidR="007721CA" w:rsidRPr="00645BD3" w:rsidRDefault="007721CA" w:rsidP="00DC2BF4">
            <w:pPr>
              <w:pStyle w:val="Liste-A-00"/>
              <w:numPr>
                <w:ilvl w:val="0"/>
                <w:numId w:val="0"/>
              </w:numPr>
              <w:ind w:left="567" w:hanging="567"/>
              <w:rPr>
                <w:b w:val="0"/>
                <w:bCs/>
              </w:rPr>
            </w:pPr>
            <w:bookmarkStart w:id="40" w:name="_Toc219878159"/>
            <w:r w:rsidRPr="00645BD3">
              <w:t>Leistungsphase 2</w:t>
            </w:r>
            <w:r w:rsidR="00256E54">
              <w:t xml:space="preserve"> Ingenieurbauwerke</w:t>
            </w:r>
            <w:r w:rsidRPr="00645BD3">
              <w:t>: Vorplanung</w:t>
            </w:r>
            <w:bookmarkEnd w:id="40"/>
          </w:p>
        </w:tc>
        <w:tc>
          <w:tcPr>
            <w:tcW w:w="1162" w:type="dxa"/>
            <w:shd w:val="clear" w:color="auto" w:fill="E6E6E6"/>
          </w:tcPr>
          <w:p w14:paraId="535A73E8" w14:textId="77777777" w:rsidR="007721CA" w:rsidRPr="006426D2" w:rsidRDefault="007721CA">
            <w:pPr>
              <w:spacing w:before="120"/>
              <w:jc w:val="center"/>
              <w:rPr>
                <w:rFonts w:cs="Arial"/>
                <w:b/>
                <w:sz w:val="4"/>
                <w:szCs w:val="4"/>
              </w:rPr>
            </w:pPr>
          </w:p>
        </w:tc>
        <w:tc>
          <w:tcPr>
            <w:tcW w:w="1204" w:type="dxa"/>
            <w:shd w:val="clear" w:color="auto" w:fill="E6E6E6"/>
          </w:tcPr>
          <w:p w14:paraId="501D5FA6" w14:textId="77777777" w:rsidR="007721CA" w:rsidRPr="006426D2" w:rsidRDefault="007721CA">
            <w:pPr>
              <w:spacing w:before="120"/>
              <w:rPr>
                <w:rFonts w:cs="Arial"/>
                <w:b/>
                <w:sz w:val="4"/>
                <w:szCs w:val="4"/>
              </w:rPr>
            </w:pPr>
          </w:p>
        </w:tc>
      </w:tr>
      <w:tr w:rsidR="007721CA" w:rsidRPr="005B60C8" w14:paraId="1D95BA91" w14:textId="77777777">
        <w:trPr>
          <w:jc w:val="center"/>
        </w:trPr>
        <w:tc>
          <w:tcPr>
            <w:tcW w:w="340" w:type="dxa"/>
          </w:tcPr>
          <w:p w14:paraId="0B9DA333" w14:textId="77777777" w:rsidR="007721CA" w:rsidRPr="000B392C" w:rsidRDefault="007721CA">
            <w:pPr>
              <w:rPr>
                <w:rFonts w:cs="Arial"/>
              </w:rPr>
            </w:pPr>
          </w:p>
        </w:tc>
        <w:tc>
          <w:tcPr>
            <w:tcW w:w="850" w:type="dxa"/>
            <w:gridSpan w:val="2"/>
          </w:tcPr>
          <w:p w14:paraId="398A8E68" w14:textId="77777777" w:rsidR="007721CA" w:rsidRPr="005B60C8" w:rsidRDefault="007721CA">
            <w:pPr>
              <w:rPr>
                <w:rFonts w:cs="Arial"/>
              </w:rPr>
            </w:pPr>
          </w:p>
        </w:tc>
        <w:tc>
          <w:tcPr>
            <w:tcW w:w="6122" w:type="dxa"/>
          </w:tcPr>
          <w:p w14:paraId="1385EC13" w14:textId="77777777" w:rsidR="007721CA" w:rsidRPr="003431B6" w:rsidRDefault="007721CA">
            <w:pPr>
              <w:rPr>
                <w:rFonts w:cs="Arial"/>
                <w:b/>
              </w:rPr>
            </w:pPr>
          </w:p>
        </w:tc>
        <w:tc>
          <w:tcPr>
            <w:tcW w:w="1162" w:type="dxa"/>
          </w:tcPr>
          <w:p w14:paraId="13BE4289" w14:textId="77777777" w:rsidR="007721CA" w:rsidRDefault="007721CA">
            <w:pPr>
              <w:jc w:val="center"/>
              <w:rPr>
                <w:rFonts w:cs="Arial"/>
                <w:b/>
              </w:rPr>
            </w:pPr>
          </w:p>
        </w:tc>
        <w:tc>
          <w:tcPr>
            <w:tcW w:w="1204" w:type="dxa"/>
            <w:tcBorders>
              <w:bottom w:val="single" w:sz="4" w:space="0" w:color="auto"/>
            </w:tcBorders>
          </w:tcPr>
          <w:p w14:paraId="050B4D00" w14:textId="77777777" w:rsidR="007721CA" w:rsidRPr="00B867A0" w:rsidRDefault="007721CA">
            <w:pPr>
              <w:jc w:val="center"/>
              <w:rPr>
                <w:rFonts w:cs="Arial"/>
              </w:rPr>
            </w:pPr>
          </w:p>
        </w:tc>
      </w:tr>
      <w:tr w:rsidR="007721CA" w:rsidRPr="005B60C8" w14:paraId="62331D32" w14:textId="77777777">
        <w:trPr>
          <w:jc w:val="center"/>
        </w:trPr>
        <w:tc>
          <w:tcPr>
            <w:tcW w:w="340" w:type="dxa"/>
          </w:tcPr>
          <w:p w14:paraId="1422FDAF" w14:textId="33673735"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D6ACE1C" w14:textId="77777777" w:rsidR="007721CA" w:rsidRPr="005B60C8" w:rsidRDefault="007721CA">
            <w:pPr>
              <w:rPr>
                <w:rFonts w:cs="Arial"/>
              </w:rPr>
            </w:pPr>
            <w:r>
              <w:rPr>
                <w:rFonts w:cs="Arial"/>
              </w:rPr>
              <w:t>a</w:t>
            </w:r>
          </w:p>
        </w:tc>
        <w:tc>
          <w:tcPr>
            <w:tcW w:w="6122" w:type="dxa"/>
            <w:shd w:val="clear" w:color="auto" w:fill="EAEAEA"/>
          </w:tcPr>
          <w:p w14:paraId="2571D01B" w14:textId="77777777" w:rsidR="007721CA" w:rsidRPr="006C06A1" w:rsidRDefault="007721CA">
            <w:pPr>
              <w:rPr>
                <w:rFonts w:cs="Arial"/>
              </w:rPr>
            </w:pPr>
            <w:r w:rsidRPr="006C06A1">
              <w:rPr>
                <w:rFonts w:cs="Arial"/>
              </w:rPr>
              <w:t>Analysieren der Grundlagen</w:t>
            </w:r>
          </w:p>
        </w:tc>
        <w:tc>
          <w:tcPr>
            <w:tcW w:w="1162" w:type="dxa"/>
            <w:tcBorders>
              <w:right w:val="single" w:sz="4" w:space="0" w:color="auto"/>
            </w:tcBorders>
          </w:tcPr>
          <w:p w14:paraId="1A495DAC" w14:textId="77777777" w:rsidR="007721CA" w:rsidRPr="00B867A0" w:rsidRDefault="007721CA">
            <w:pPr>
              <w:jc w:val="center"/>
              <w:rPr>
                <w:rFonts w:cs="Arial"/>
              </w:rPr>
            </w:pPr>
            <w:r>
              <w:rPr>
                <w:rFonts w:cs="Arial"/>
              </w:rPr>
              <w:t>0,3</w:t>
            </w:r>
            <w:r>
              <w:rPr>
                <w:rStyle w:val="Funotenzeichen"/>
                <w:rFonts w:cs="Arial"/>
              </w:rPr>
              <w:footnoteReference w:id="1"/>
            </w:r>
            <w:r>
              <w:rPr>
                <w:rFonts w:cs="Arial"/>
              </w:rPr>
              <w:t xml:space="preserve"> [0,5]</w:t>
            </w:r>
          </w:p>
        </w:tc>
        <w:tc>
          <w:tcPr>
            <w:tcW w:w="1204" w:type="dxa"/>
            <w:tcBorders>
              <w:top w:val="single" w:sz="4" w:space="0" w:color="auto"/>
              <w:left w:val="single" w:sz="4" w:space="0" w:color="auto"/>
              <w:bottom w:val="single" w:sz="4" w:space="0" w:color="auto"/>
              <w:right w:val="single" w:sz="4" w:space="0" w:color="auto"/>
            </w:tcBorders>
            <w:vAlign w:val="center"/>
          </w:tcPr>
          <w:p w14:paraId="0B9B5C5D" w14:textId="6BC88B51" w:rsidR="007721CA" w:rsidRPr="00B867A0" w:rsidRDefault="00565C1F">
            <w:pPr>
              <w:jc w:val="center"/>
              <w:rPr>
                <w:rFonts w:cs="Arial"/>
              </w:rPr>
            </w:pPr>
            <w:r>
              <w:rPr>
                <w:rFonts w:cs="Arial"/>
              </w:rPr>
              <w:t>0,5</w:t>
            </w:r>
          </w:p>
        </w:tc>
      </w:tr>
      <w:tr w:rsidR="007721CA" w:rsidRPr="005B60C8" w14:paraId="4DA05E7A" w14:textId="77777777">
        <w:trPr>
          <w:jc w:val="center"/>
        </w:trPr>
        <w:tc>
          <w:tcPr>
            <w:tcW w:w="340" w:type="dxa"/>
          </w:tcPr>
          <w:p w14:paraId="5DF3F6F5" w14:textId="77777777" w:rsidR="007721CA" w:rsidRPr="000B392C" w:rsidRDefault="007721CA">
            <w:pPr>
              <w:rPr>
                <w:rFonts w:cs="Arial"/>
              </w:rPr>
            </w:pPr>
          </w:p>
        </w:tc>
        <w:tc>
          <w:tcPr>
            <w:tcW w:w="850" w:type="dxa"/>
            <w:gridSpan w:val="2"/>
          </w:tcPr>
          <w:p w14:paraId="7355EF24" w14:textId="77777777" w:rsidR="007721CA" w:rsidRPr="005B60C8" w:rsidRDefault="007721CA">
            <w:pPr>
              <w:rPr>
                <w:rFonts w:cs="Arial"/>
              </w:rPr>
            </w:pPr>
          </w:p>
        </w:tc>
        <w:tc>
          <w:tcPr>
            <w:tcW w:w="6122" w:type="dxa"/>
          </w:tcPr>
          <w:p w14:paraId="42B2A65F" w14:textId="1942CAA8" w:rsidR="007721CA" w:rsidRPr="00DF62F7" w:rsidRDefault="007721CA">
            <w:pPr>
              <w:pStyle w:val="Mustertext9kursiv"/>
            </w:pPr>
          </w:p>
        </w:tc>
        <w:tc>
          <w:tcPr>
            <w:tcW w:w="1162" w:type="dxa"/>
          </w:tcPr>
          <w:p w14:paraId="5AA56673" w14:textId="77777777" w:rsidR="007721CA" w:rsidRPr="00B867A0" w:rsidRDefault="007721CA">
            <w:pPr>
              <w:jc w:val="center"/>
              <w:rPr>
                <w:rFonts w:cs="Arial"/>
              </w:rPr>
            </w:pPr>
          </w:p>
        </w:tc>
        <w:tc>
          <w:tcPr>
            <w:tcW w:w="1204" w:type="dxa"/>
            <w:tcBorders>
              <w:top w:val="single" w:sz="4" w:space="0" w:color="auto"/>
            </w:tcBorders>
            <w:vAlign w:val="center"/>
          </w:tcPr>
          <w:p w14:paraId="16581EC0" w14:textId="77777777" w:rsidR="007721CA" w:rsidRPr="00B867A0" w:rsidRDefault="007721CA">
            <w:pPr>
              <w:jc w:val="center"/>
              <w:rPr>
                <w:rFonts w:cs="Arial"/>
              </w:rPr>
            </w:pPr>
          </w:p>
        </w:tc>
      </w:tr>
      <w:tr w:rsidR="007721CA" w:rsidRPr="005B60C8" w14:paraId="702DF35D" w14:textId="77777777">
        <w:trPr>
          <w:jc w:val="center"/>
        </w:trPr>
        <w:tc>
          <w:tcPr>
            <w:tcW w:w="340" w:type="dxa"/>
            <w:vAlign w:val="center"/>
          </w:tcPr>
          <w:p w14:paraId="1C55470A" w14:textId="2BB7BF2B"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vAlign w:val="center"/>
          </w:tcPr>
          <w:p w14:paraId="0E930082" w14:textId="77777777" w:rsidR="007721CA" w:rsidRDefault="007721CA">
            <w:pPr>
              <w:rPr>
                <w:rFonts w:cs="Arial"/>
              </w:rPr>
            </w:pPr>
            <w:r>
              <w:rPr>
                <w:rFonts w:cs="Arial"/>
              </w:rPr>
              <w:t>b</w:t>
            </w:r>
          </w:p>
        </w:tc>
        <w:tc>
          <w:tcPr>
            <w:tcW w:w="6122" w:type="dxa"/>
            <w:vMerge w:val="restart"/>
            <w:shd w:val="clear" w:color="auto" w:fill="EAEAEA"/>
          </w:tcPr>
          <w:p w14:paraId="388745B5" w14:textId="77777777" w:rsidR="007721CA" w:rsidRPr="005B60C8" w:rsidRDefault="007721CA">
            <w:pPr>
              <w:rPr>
                <w:rFonts w:cs="Arial"/>
              </w:rPr>
            </w:pPr>
            <w:r w:rsidRPr="005B60C8">
              <w:rPr>
                <w:rFonts w:cs="Arial"/>
              </w:rPr>
              <w:t>Abstimmen der Zielvorstellungen auf die öffentlich rechtlichen Randbedingungen sowie Planungen Dritter.</w:t>
            </w:r>
          </w:p>
        </w:tc>
        <w:tc>
          <w:tcPr>
            <w:tcW w:w="1162" w:type="dxa"/>
            <w:tcBorders>
              <w:right w:val="single" w:sz="4" w:space="0" w:color="auto"/>
            </w:tcBorders>
            <w:vAlign w:val="center"/>
          </w:tcPr>
          <w:p w14:paraId="3889F95C" w14:textId="77777777" w:rsidR="007721CA" w:rsidRDefault="007721CA">
            <w:pPr>
              <w:jc w:val="center"/>
              <w:rPr>
                <w:rFonts w:cs="Arial"/>
              </w:rPr>
            </w:pPr>
            <w:r>
              <w:rPr>
                <w:rFonts w:cs="Arial"/>
              </w:rPr>
              <w:t>0,3</w:t>
            </w:r>
            <w:r>
              <w:rPr>
                <w:rFonts w:cs="Arial"/>
                <w:vertAlign w:val="superscript"/>
              </w:rPr>
              <w:t>1</w:t>
            </w:r>
            <w:r>
              <w:rPr>
                <w:rFonts w:cs="Arial"/>
              </w:rPr>
              <w:t xml:space="preserve"> [0,3]</w:t>
            </w:r>
          </w:p>
        </w:tc>
        <w:tc>
          <w:tcPr>
            <w:tcW w:w="1204" w:type="dxa"/>
            <w:tcBorders>
              <w:top w:val="single" w:sz="4" w:space="0" w:color="auto"/>
              <w:left w:val="single" w:sz="4" w:space="0" w:color="auto"/>
              <w:bottom w:val="single" w:sz="4" w:space="0" w:color="auto"/>
              <w:right w:val="single" w:sz="4" w:space="0" w:color="auto"/>
            </w:tcBorders>
            <w:vAlign w:val="center"/>
          </w:tcPr>
          <w:p w14:paraId="203018A3" w14:textId="7AE43B9B" w:rsidR="007721CA" w:rsidRPr="00B867A0" w:rsidRDefault="00130A4D">
            <w:pPr>
              <w:jc w:val="center"/>
              <w:rPr>
                <w:rFonts w:cs="Arial"/>
              </w:rPr>
            </w:pPr>
            <w:r>
              <w:rPr>
                <w:rFonts w:cs="Arial"/>
              </w:rPr>
              <w:t>0,3</w:t>
            </w:r>
          </w:p>
        </w:tc>
      </w:tr>
      <w:tr w:rsidR="007721CA" w:rsidRPr="005B60C8" w14:paraId="366EE742" w14:textId="77777777">
        <w:trPr>
          <w:jc w:val="center"/>
        </w:trPr>
        <w:tc>
          <w:tcPr>
            <w:tcW w:w="340" w:type="dxa"/>
            <w:vAlign w:val="center"/>
          </w:tcPr>
          <w:p w14:paraId="2DDE21EF" w14:textId="77777777" w:rsidR="007721CA" w:rsidRPr="00A66666" w:rsidRDefault="007721CA">
            <w:pPr>
              <w:rPr>
                <w:rFonts w:cs="Arial"/>
                <w:sz w:val="4"/>
                <w:szCs w:val="4"/>
              </w:rPr>
            </w:pPr>
          </w:p>
        </w:tc>
        <w:tc>
          <w:tcPr>
            <w:tcW w:w="850" w:type="dxa"/>
            <w:gridSpan w:val="2"/>
            <w:shd w:val="clear" w:color="auto" w:fill="EAEAEA"/>
            <w:vAlign w:val="center"/>
          </w:tcPr>
          <w:p w14:paraId="3DC89E13" w14:textId="77777777" w:rsidR="007721CA" w:rsidRPr="00A66666" w:rsidRDefault="007721CA">
            <w:pPr>
              <w:rPr>
                <w:rFonts w:cs="Arial"/>
                <w:sz w:val="4"/>
                <w:szCs w:val="4"/>
              </w:rPr>
            </w:pPr>
          </w:p>
        </w:tc>
        <w:tc>
          <w:tcPr>
            <w:tcW w:w="6122" w:type="dxa"/>
            <w:vMerge/>
            <w:shd w:val="clear" w:color="auto" w:fill="EAEAEA"/>
          </w:tcPr>
          <w:p w14:paraId="546506FC" w14:textId="77777777" w:rsidR="007721CA" w:rsidRPr="005B60C8" w:rsidRDefault="007721CA">
            <w:pPr>
              <w:rPr>
                <w:rFonts w:cs="Arial"/>
              </w:rPr>
            </w:pPr>
          </w:p>
        </w:tc>
        <w:tc>
          <w:tcPr>
            <w:tcW w:w="1162" w:type="dxa"/>
            <w:vAlign w:val="center"/>
          </w:tcPr>
          <w:p w14:paraId="42C9C158" w14:textId="77777777" w:rsidR="007721CA" w:rsidRPr="00A66666" w:rsidRDefault="007721CA">
            <w:pPr>
              <w:jc w:val="center"/>
              <w:rPr>
                <w:rFonts w:cs="Arial"/>
                <w:sz w:val="4"/>
                <w:szCs w:val="4"/>
              </w:rPr>
            </w:pPr>
          </w:p>
        </w:tc>
        <w:tc>
          <w:tcPr>
            <w:tcW w:w="1204" w:type="dxa"/>
            <w:tcBorders>
              <w:top w:val="single" w:sz="4" w:space="0" w:color="auto"/>
            </w:tcBorders>
            <w:vAlign w:val="center"/>
          </w:tcPr>
          <w:p w14:paraId="510B37F7" w14:textId="77777777" w:rsidR="007721CA" w:rsidRPr="00A66666" w:rsidRDefault="007721CA">
            <w:pPr>
              <w:jc w:val="center"/>
              <w:rPr>
                <w:rFonts w:cs="Arial"/>
                <w:sz w:val="4"/>
                <w:szCs w:val="4"/>
              </w:rPr>
            </w:pPr>
          </w:p>
        </w:tc>
      </w:tr>
      <w:tr w:rsidR="007721CA" w:rsidRPr="005B60C8" w14:paraId="2459ECC7" w14:textId="77777777">
        <w:trPr>
          <w:jc w:val="center"/>
        </w:trPr>
        <w:tc>
          <w:tcPr>
            <w:tcW w:w="340" w:type="dxa"/>
          </w:tcPr>
          <w:p w14:paraId="57AA915D" w14:textId="77777777" w:rsidR="007721CA" w:rsidRPr="000B392C" w:rsidRDefault="007721CA">
            <w:pPr>
              <w:rPr>
                <w:rFonts w:cs="Arial"/>
              </w:rPr>
            </w:pPr>
          </w:p>
        </w:tc>
        <w:tc>
          <w:tcPr>
            <w:tcW w:w="850" w:type="dxa"/>
            <w:gridSpan w:val="2"/>
          </w:tcPr>
          <w:p w14:paraId="45977414" w14:textId="77777777" w:rsidR="007721CA" w:rsidRPr="005B60C8" w:rsidRDefault="007721CA">
            <w:pPr>
              <w:rPr>
                <w:rFonts w:cs="Arial"/>
              </w:rPr>
            </w:pPr>
          </w:p>
        </w:tc>
        <w:tc>
          <w:tcPr>
            <w:tcW w:w="6122" w:type="dxa"/>
          </w:tcPr>
          <w:p w14:paraId="5E4CEE31" w14:textId="32655DEF" w:rsidR="007721CA" w:rsidRPr="00DF62F7" w:rsidRDefault="007721CA">
            <w:pPr>
              <w:pStyle w:val="Mustertext9kursiv"/>
            </w:pPr>
          </w:p>
        </w:tc>
        <w:tc>
          <w:tcPr>
            <w:tcW w:w="1162" w:type="dxa"/>
          </w:tcPr>
          <w:p w14:paraId="485AC037" w14:textId="77777777" w:rsidR="007721CA" w:rsidRPr="00B867A0" w:rsidRDefault="007721CA">
            <w:pPr>
              <w:jc w:val="center"/>
              <w:rPr>
                <w:rFonts w:cs="Arial"/>
              </w:rPr>
            </w:pPr>
          </w:p>
        </w:tc>
        <w:tc>
          <w:tcPr>
            <w:tcW w:w="1204" w:type="dxa"/>
            <w:vAlign w:val="center"/>
          </w:tcPr>
          <w:p w14:paraId="5C8CE5D4" w14:textId="77777777" w:rsidR="007721CA" w:rsidRPr="00B867A0" w:rsidRDefault="007721CA">
            <w:pPr>
              <w:jc w:val="center"/>
              <w:rPr>
                <w:rFonts w:cs="Arial"/>
              </w:rPr>
            </w:pPr>
          </w:p>
        </w:tc>
      </w:tr>
      <w:tr w:rsidR="007721CA" w:rsidRPr="005B60C8" w14:paraId="478B0041" w14:textId="77777777">
        <w:trPr>
          <w:jc w:val="center"/>
        </w:trPr>
        <w:tc>
          <w:tcPr>
            <w:tcW w:w="340" w:type="dxa"/>
          </w:tcPr>
          <w:p w14:paraId="28DD6450" w14:textId="7FFF49E2"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05E189E" w14:textId="77777777" w:rsidR="007721CA" w:rsidRPr="005B60C8" w:rsidRDefault="007721CA">
            <w:pPr>
              <w:rPr>
                <w:rFonts w:cs="Arial"/>
              </w:rPr>
            </w:pPr>
            <w:r>
              <w:rPr>
                <w:rFonts w:cs="Arial"/>
              </w:rPr>
              <w:t>c</w:t>
            </w:r>
          </w:p>
        </w:tc>
        <w:tc>
          <w:tcPr>
            <w:tcW w:w="6122" w:type="dxa"/>
            <w:vMerge w:val="restart"/>
            <w:shd w:val="clear" w:color="auto" w:fill="EAEAEA"/>
          </w:tcPr>
          <w:p w14:paraId="44E35125" w14:textId="77777777" w:rsidR="007721CA" w:rsidRPr="005B60C8" w:rsidRDefault="007721CA">
            <w:pPr>
              <w:rPr>
                <w:rFonts w:cs="Arial"/>
              </w:rPr>
            </w:pPr>
            <w:r w:rsidRPr="005B60C8">
              <w:rPr>
                <w:rFonts w:cs="Arial"/>
              </w:rPr>
              <w:t>Untersuchen von Lösungsmöglichkeiten mit ihren Einflüssen auf bauliche und konstruktive Gestaltung, Zweckmäßigkeit, Wirtschaftlichkeit unter Beachtung der Umweltverträglichkeit</w:t>
            </w:r>
          </w:p>
        </w:tc>
        <w:tc>
          <w:tcPr>
            <w:tcW w:w="1162" w:type="dxa"/>
            <w:tcBorders>
              <w:right w:val="single" w:sz="4" w:space="0" w:color="auto"/>
            </w:tcBorders>
          </w:tcPr>
          <w:p w14:paraId="5FACD9EC" w14:textId="77777777" w:rsidR="007721CA" w:rsidRPr="00B867A0" w:rsidRDefault="007721CA">
            <w:pPr>
              <w:jc w:val="center"/>
              <w:rPr>
                <w:rFonts w:cs="Arial"/>
              </w:rPr>
            </w:pPr>
            <w:r>
              <w:rPr>
                <w:rFonts w:cs="Arial"/>
              </w:rPr>
              <w:t>2,0</w:t>
            </w:r>
            <w:r>
              <w:rPr>
                <w:rFonts w:cs="Arial"/>
                <w:vertAlign w:val="superscript"/>
              </w:rPr>
              <w:t>1</w:t>
            </w:r>
            <w:r>
              <w:rPr>
                <w:rFonts w:cs="Arial"/>
              </w:rPr>
              <w:t xml:space="preserve"> [5,0]</w:t>
            </w:r>
          </w:p>
        </w:tc>
        <w:tc>
          <w:tcPr>
            <w:tcW w:w="1204" w:type="dxa"/>
            <w:tcBorders>
              <w:top w:val="single" w:sz="4" w:space="0" w:color="auto"/>
              <w:left w:val="single" w:sz="4" w:space="0" w:color="auto"/>
              <w:bottom w:val="single" w:sz="4" w:space="0" w:color="auto"/>
              <w:right w:val="single" w:sz="4" w:space="0" w:color="auto"/>
            </w:tcBorders>
            <w:vAlign w:val="center"/>
          </w:tcPr>
          <w:p w14:paraId="053118A4" w14:textId="74C6AA40" w:rsidR="007721CA" w:rsidRPr="00B867A0" w:rsidRDefault="00565C1F">
            <w:pPr>
              <w:jc w:val="center"/>
              <w:rPr>
                <w:rFonts w:cs="Arial"/>
              </w:rPr>
            </w:pPr>
            <w:r>
              <w:rPr>
                <w:rFonts w:cs="Arial"/>
              </w:rPr>
              <w:t>5,0</w:t>
            </w:r>
          </w:p>
        </w:tc>
      </w:tr>
      <w:tr w:rsidR="007721CA" w:rsidRPr="005B60C8" w14:paraId="73335315" w14:textId="77777777">
        <w:trPr>
          <w:jc w:val="center"/>
        </w:trPr>
        <w:tc>
          <w:tcPr>
            <w:tcW w:w="340" w:type="dxa"/>
          </w:tcPr>
          <w:p w14:paraId="3A958BB0" w14:textId="77777777" w:rsidR="007721CA" w:rsidRPr="00A66666" w:rsidRDefault="007721CA">
            <w:pPr>
              <w:rPr>
                <w:rFonts w:cs="Arial"/>
                <w:sz w:val="4"/>
                <w:szCs w:val="4"/>
              </w:rPr>
            </w:pPr>
          </w:p>
        </w:tc>
        <w:tc>
          <w:tcPr>
            <w:tcW w:w="850" w:type="dxa"/>
            <w:gridSpan w:val="2"/>
            <w:shd w:val="clear" w:color="auto" w:fill="EAEAEA"/>
          </w:tcPr>
          <w:p w14:paraId="161CC31F" w14:textId="77777777" w:rsidR="007721CA" w:rsidRPr="00A66666" w:rsidRDefault="007721CA">
            <w:pPr>
              <w:rPr>
                <w:rFonts w:cs="Arial"/>
                <w:sz w:val="4"/>
                <w:szCs w:val="4"/>
              </w:rPr>
            </w:pPr>
          </w:p>
        </w:tc>
        <w:tc>
          <w:tcPr>
            <w:tcW w:w="6122" w:type="dxa"/>
            <w:vMerge/>
            <w:shd w:val="clear" w:color="auto" w:fill="EAEAEA"/>
          </w:tcPr>
          <w:p w14:paraId="68762A1E" w14:textId="77777777" w:rsidR="007721CA" w:rsidRPr="005B60C8" w:rsidRDefault="007721CA">
            <w:pPr>
              <w:rPr>
                <w:rFonts w:cs="Arial"/>
              </w:rPr>
            </w:pPr>
          </w:p>
        </w:tc>
        <w:tc>
          <w:tcPr>
            <w:tcW w:w="1162" w:type="dxa"/>
          </w:tcPr>
          <w:p w14:paraId="183AA109" w14:textId="77777777" w:rsidR="007721CA" w:rsidRPr="00A66666" w:rsidRDefault="007721CA">
            <w:pPr>
              <w:jc w:val="center"/>
              <w:rPr>
                <w:rFonts w:cs="Arial"/>
                <w:sz w:val="4"/>
                <w:szCs w:val="4"/>
              </w:rPr>
            </w:pPr>
          </w:p>
        </w:tc>
        <w:tc>
          <w:tcPr>
            <w:tcW w:w="1204" w:type="dxa"/>
            <w:tcBorders>
              <w:top w:val="single" w:sz="4" w:space="0" w:color="auto"/>
            </w:tcBorders>
            <w:vAlign w:val="center"/>
          </w:tcPr>
          <w:p w14:paraId="1C408B79" w14:textId="77777777" w:rsidR="007721CA" w:rsidRPr="00A66666" w:rsidRDefault="007721CA">
            <w:pPr>
              <w:jc w:val="center"/>
              <w:rPr>
                <w:rFonts w:cs="Arial"/>
                <w:sz w:val="4"/>
                <w:szCs w:val="4"/>
              </w:rPr>
            </w:pPr>
          </w:p>
        </w:tc>
      </w:tr>
      <w:tr w:rsidR="007721CA" w:rsidRPr="005B60C8" w14:paraId="4AA5F44E" w14:textId="77777777">
        <w:trPr>
          <w:jc w:val="center"/>
        </w:trPr>
        <w:tc>
          <w:tcPr>
            <w:tcW w:w="340" w:type="dxa"/>
          </w:tcPr>
          <w:p w14:paraId="13073A54" w14:textId="77777777" w:rsidR="007721CA" w:rsidRPr="000B392C" w:rsidRDefault="007721CA">
            <w:pPr>
              <w:rPr>
                <w:rFonts w:cs="Arial"/>
              </w:rPr>
            </w:pPr>
          </w:p>
        </w:tc>
        <w:tc>
          <w:tcPr>
            <w:tcW w:w="850" w:type="dxa"/>
            <w:gridSpan w:val="2"/>
          </w:tcPr>
          <w:p w14:paraId="175558FF" w14:textId="77777777" w:rsidR="007721CA" w:rsidRPr="005B60C8" w:rsidRDefault="007721CA">
            <w:pPr>
              <w:rPr>
                <w:rFonts w:cs="Arial"/>
              </w:rPr>
            </w:pPr>
          </w:p>
        </w:tc>
        <w:tc>
          <w:tcPr>
            <w:tcW w:w="6122" w:type="dxa"/>
          </w:tcPr>
          <w:p w14:paraId="4043F61E" w14:textId="50DD26E1" w:rsidR="007721CA" w:rsidRPr="00DF62F7" w:rsidRDefault="007721CA">
            <w:pPr>
              <w:pStyle w:val="Mustertext9kursiv"/>
            </w:pPr>
          </w:p>
        </w:tc>
        <w:tc>
          <w:tcPr>
            <w:tcW w:w="1162" w:type="dxa"/>
            <w:vAlign w:val="center"/>
          </w:tcPr>
          <w:p w14:paraId="0A45C1AE" w14:textId="77777777" w:rsidR="007721CA" w:rsidRPr="00B867A0" w:rsidRDefault="007721CA">
            <w:pPr>
              <w:jc w:val="center"/>
              <w:rPr>
                <w:rFonts w:cs="Arial"/>
              </w:rPr>
            </w:pPr>
          </w:p>
        </w:tc>
        <w:tc>
          <w:tcPr>
            <w:tcW w:w="1204" w:type="dxa"/>
            <w:vAlign w:val="center"/>
          </w:tcPr>
          <w:p w14:paraId="3123EF74" w14:textId="77777777" w:rsidR="007721CA" w:rsidRPr="00B867A0" w:rsidRDefault="007721CA">
            <w:pPr>
              <w:jc w:val="center"/>
              <w:rPr>
                <w:rFonts w:cs="Arial"/>
              </w:rPr>
            </w:pPr>
          </w:p>
        </w:tc>
      </w:tr>
      <w:tr w:rsidR="007721CA" w:rsidRPr="005B60C8" w14:paraId="05C237C6" w14:textId="77777777">
        <w:trPr>
          <w:jc w:val="center"/>
        </w:trPr>
        <w:tc>
          <w:tcPr>
            <w:tcW w:w="340" w:type="dxa"/>
          </w:tcPr>
          <w:p w14:paraId="5B9A32E5" w14:textId="55052B36"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459F5DDF" w14:textId="77777777" w:rsidR="007721CA" w:rsidRPr="005B60C8" w:rsidRDefault="007721CA">
            <w:pPr>
              <w:rPr>
                <w:rFonts w:cs="Arial"/>
              </w:rPr>
            </w:pPr>
            <w:r>
              <w:rPr>
                <w:rFonts w:cs="Arial"/>
              </w:rPr>
              <w:t>d</w:t>
            </w:r>
          </w:p>
        </w:tc>
        <w:tc>
          <w:tcPr>
            <w:tcW w:w="6122" w:type="dxa"/>
            <w:shd w:val="clear" w:color="auto" w:fill="EAEAEA"/>
          </w:tcPr>
          <w:p w14:paraId="0DE11652" w14:textId="77777777" w:rsidR="007721CA" w:rsidRPr="005B60C8" w:rsidRDefault="007721CA">
            <w:pPr>
              <w:rPr>
                <w:rFonts w:cs="Arial"/>
              </w:rPr>
            </w:pPr>
            <w:r w:rsidRPr="005B60C8">
              <w:rPr>
                <w:rFonts w:cs="Arial"/>
                <w:color w:val="000000"/>
              </w:rPr>
              <w:t>Beschaffung und Auswertung von amtlichen Karten</w:t>
            </w:r>
          </w:p>
        </w:tc>
        <w:tc>
          <w:tcPr>
            <w:tcW w:w="1162" w:type="dxa"/>
            <w:tcBorders>
              <w:right w:val="single" w:sz="4" w:space="0" w:color="auto"/>
            </w:tcBorders>
          </w:tcPr>
          <w:p w14:paraId="0F220742" w14:textId="77777777" w:rsidR="007721CA" w:rsidRDefault="007721CA">
            <w:pPr>
              <w:jc w:val="center"/>
              <w:rPr>
                <w:rFonts w:cs="Arial"/>
              </w:rPr>
            </w:pPr>
            <w:r>
              <w:rPr>
                <w:rFonts w:cs="Arial"/>
              </w:rPr>
              <w:t>0,2</w:t>
            </w:r>
            <w:r>
              <w:rPr>
                <w:rFonts w:cs="Arial"/>
                <w:vertAlign w:val="superscript"/>
              </w:rPr>
              <w:t>1</w:t>
            </w:r>
            <w:r>
              <w:rPr>
                <w:rFonts w:cs="Arial"/>
              </w:rPr>
              <w:t xml:space="preserve"> [0,2]</w:t>
            </w:r>
          </w:p>
        </w:tc>
        <w:tc>
          <w:tcPr>
            <w:tcW w:w="1204" w:type="dxa"/>
            <w:tcBorders>
              <w:top w:val="single" w:sz="4" w:space="0" w:color="auto"/>
              <w:left w:val="single" w:sz="4" w:space="0" w:color="auto"/>
              <w:bottom w:val="single" w:sz="4" w:space="0" w:color="auto"/>
              <w:right w:val="single" w:sz="4" w:space="0" w:color="auto"/>
            </w:tcBorders>
          </w:tcPr>
          <w:p w14:paraId="277D1CAF" w14:textId="1CC84396" w:rsidR="007721CA" w:rsidRPr="00B867A0" w:rsidRDefault="00130A4D">
            <w:pPr>
              <w:jc w:val="center"/>
              <w:rPr>
                <w:rFonts w:cs="Arial"/>
              </w:rPr>
            </w:pPr>
            <w:r>
              <w:rPr>
                <w:rFonts w:cs="Arial"/>
              </w:rPr>
              <w:t>0,2</w:t>
            </w:r>
          </w:p>
        </w:tc>
      </w:tr>
      <w:tr w:rsidR="007721CA" w:rsidRPr="005B60C8" w14:paraId="6F1EC9D7" w14:textId="77777777">
        <w:trPr>
          <w:jc w:val="center"/>
        </w:trPr>
        <w:tc>
          <w:tcPr>
            <w:tcW w:w="340" w:type="dxa"/>
          </w:tcPr>
          <w:p w14:paraId="06E26460" w14:textId="77777777" w:rsidR="007721CA" w:rsidRPr="000B392C" w:rsidRDefault="007721CA">
            <w:pPr>
              <w:rPr>
                <w:rFonts w:cs="Arial"/>
              </w:rPr>
            </w:pPr>
          </w:p>
        </w:tc>
        <w:tc>
          <w:tcPr>
            <w:tcW w:w="850" w:type="dxa"/>
            <w:gridSpan w:val="2"/>
          </w:tcPr>
          <w:p w14:paraId="36316841" w14:textId="77777777" w:rsidR="007721CA" w:rsidRPr="005B60C8" w:rsidRDefault="007721CA">
            <w:pPr>
              <w:rPr>
                <w:rFonts w:cs="Arial"/>
              </w:rPr>
            </w:pPr>
          </w:p>
        </w:tc>
        <w:tc>
          <w:tcPr>
            <w:tcW w:w="6122" w:type="dxa"/>
          </w:tcPr>
          <w:p w14:paraId="207953FE" w14:textId="7B1922EC" w:rsidR="007721CA" w:rsidRPr="006D6AF1" w:rsidRDefault="007721CA">
            <w:pPr>
              <w:pStyle w:val="Mustertext9kursiv"/>
            </w:pPr>
          </w:p>
        </w:tc>
        <w:tc>
          <w:tcPr>
            <w:tcW w:w="1162" w:type="dxa"/>
          </w:tcPr>
          <w:p w14:paraId="6997EA99" w14:textId="77777777" w:rsidR="007721CA" w:rsidRPr="00B867A0" w:rsidRDefault="007721CA">
            <w:pPr>
              <w:jc w:val="center"/>
              <w:rPr>
                <w:rFonts w:cs="Arial"/>
              </w:rPr>
            </w:pPr>
          </w:p>
        </w:tc>
        <w:tc>
          <w:tcPr>
            <w:tcW w:w="1204" w:type="dxa"/>
            <w:tcBorders>
              <w:top w:val="single" w:sz="4" w:space="0" w:color="auto"/>
            </w:tcBorders>
          </w:tcPr>
          <w:p w14:paraId="040FD9AF" w14:textId="77777777" w:rsidR="007721CA" w:rsidRPr="00B867A0" w:rsidRDefault="007721CA">
            <w:pPr>
              <w:jc w:val="center"/>
              <w:rPr>
                <w:rFonts w:cs="Arial"/>
              </w:rPr>
            </w:pPr>
          </w:p>
        </w:tc>
      </w:tr>
      <w:tr w:rsidR="007721CA" w:rsidRPr="005B60C8" w14:paraId="3DF22A30" w14:textId="77777777">
        <w:trPr>
          <w:jc w:val="center"/>
        </w:trPr>
        <w:tc>
          <w:tcPr>
            <w:tcW w:w="340" w:type="dxa"/>
          </w:tcPr>
          <w:p w14:paraId="0B3230F3" w14:textId="2FA1D685"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F8C86DD" w14:textId="77777777" w:rsidR="007721CA" w:rsidRPr="005B60C8" w:rsidRDefault="007721CA">
            <w:pPr>
              <w:rPr>
                <w:rFonts w:cs="Arial"/>
              </w:rPr>
            </w:pPr>
            <w:r w:rsidRPr="005B60C8">
              <w:rPr>
                <w:rFonts w:cs="Arial"/>
              </w:rPr>
              <w:t>e</w:t>
            </w:r>
          </w:p>
        </w:tc>
        <w:tc>
          <w:tcPr>
            <w:tcW w:w="6122" w:type="dxa"/>
            <w:vMerge w:val="restart"/>
            <w:shd w:val="clear" w:color="auto" w:fill="EAEAEA"/>
          </w:tcPr>
          <w:p w14:paraId="6D1E82AE" w14:textId="77777777" w:rsidR="007721CA" w:rsidRPr="005B60C8" w:rsidRDefault="007721CA">
            <w:pPr>
              <w:rPr>
                <w:rFonts w:cs="Arial"/>
              </w:rPr>
            </w:pPr>
            <w:r w:rsidRPr="005B60C8">
              <w:rPr>
                <w:rFonts w:cs="Arial"/>
              </w:rPr>
              <w:t>Erarbeiten eines Planungskonzepts einschließlich Untersuchung der alternativen Lösungsmöglichkeiten nach gleichen Anforderungen mit zeichnerischer Darstellung und Bewertung unter Einarbeitung der Beiträge anderer an der Planung fachlich Beteiligter</w:t>
            </w:r>
          </w:p>
        </w:tc>
        <w:tc>
          <w:tcPr>
            <w:tcW w:w="1162" w:type="dxa"/>
            <w:tcBorders>
              <w:right w:val="single" w:sz="4" w:space="0" w:color="auto"/>
            </w:tcBorders>
          </w:tcPr>
          <w:p w14:paraId="46884878" w14:textId="77777777" w:rsidR="007721CA" w:rsidRPr="00B867A0" w:rsidRDefault="007721CA">
            <w:pPr>
              <w:jc w:val="center"/>
              <w:rPr>
                <w:rFonts w:cs="Arial"/>
              </w:rPr>
            </w:pPr>
            <w:r>
              <w:rPr>
                <w:rFonts w:cs="Arial"/>
              </w:rPr>
              <w:t>4,0</w:t>
            </w:r>
            <w:r>
              <w:rPr>
                <w:rFonts w:cs="Arial"/>
                <w:vertAlign w:val="superscript"/>
              </w:rPr>
              <w:t>1</w:t>
            </w:r>
            <w:r>
              <w:rPr>
                <w:rFonts w:cs="Arial"/>
              </w:rPr>
              <w:t xml:space="preserve"> [9,0]</w:t>
            </w:r>
          </w:p>
        </w:tc>
        <w:tc>
          <w:tcPr>
            <w:tcW w:w="1204" w:type="dxa"/>
            <w:tcBorders>
              <w:top w:val="single" w:sz="4" w:space="0" w:color="auto"/>
              <w:left w:val="single" w:sz="4" w:space="0" w:color="auto"/>
              <w:bottom w:val="single" w:sz="4" w:space="0" w:color="auto"/>
              <w:right w:val="single" w:sz="4" w:space="0" w:color="auto"/>
            </w:tcBorders>
          </w:tcPr>
          <w:p w14:paraId="7550F5CA" w14:textId="03F4D1AC" w:rsidR="007721CA" w:rsidRPr="00B867A0" w:rsidRDefault="00565C1F">
            <w:pPr>
              <w:jc w:val="center"/>
              <w:rPr>
                <w:rFonts w:cs="Arial"/>
              </w:rPr>
            </w:pPr>
            <w:r>
              <w:rPr>
                <w:rFonts w:cs="Arial"/>
              </w:rPr>
              <w:t>9,0</w:t>
            </w:r>
          </w:p>
        </w:tc>
      </w:tr>
      <w:tr w:rsidR="007721CA" w:rsidRPr="005B60C8" w14:paraId="0E0B525C" w14:textId="77777777">
        <w:trPr>
          <w:jc w:val="center"/>
        </w:trPr>
        <w:tc>
          <w:tcPr>
            <w:tcW w:w="340" w:type="dxa"/>
          </w:tcPr>
          <w:p w14:paraId="0E494B2F" w14:textId="77777777" w:rsidR="007721CA" w:rsidRPr="00A66666" w:rsidRDefault="007721CA">
            <w:pPr>
              <w:rPr>
                <w:rFonts w:cs="Arial"/>
                <w:sz w:val="4"/>
                <w:szCs w:val="4"/>
              </w:rPr>
            </w:pPr>
          </w:p>
        </w:tc>
        <w:tc>
          <w:tcPr>
            <w:tcW w:w="850" w:type="dxa"/>
            <w:gridSpan w:val="2"/>
            <w:shd w:val="clear" w:color="auto" w:fill="EAEAEA"/>
          </w:tcPr>
          <w:p w14:paraId="2CD5F216" w14:textId="77777777" w:rsidR="007721CA" w:rsidRPr="00A66666" w:rsidRDefault="007721CA">
            <w:pPr>
              <w:rPr>
                <w:rFonts w:cs="Arial"/>
                <w:sz w:val="4"/>
                <w:szCs w:val="4"/>
              </w:rPr>
            </w:pPr>
          </w:p>
        </w:tc>
        <w:tc>
          <w:tcPr>
            <w:tcW w:w="6122" w:type="dxa"/>
            <w:vMerge/>
            <w:shd w:val="clear" w:color="auto" w:fill="EAEAEA"/>
          </w:tcPr>
          <w:p w14:paraId="26B50FAF" w14:textId="77777777" w:rsidR="007721CA" w:rsidRPr="005B60C8" w:rsidRDefault="007721CA">
            <w:pPr>
              <w:rPr>
                <w:rFonts w:cs="Arial"/>
              </w:rPr>
            </w:pPr>
          </w:p>
        </w:tc>
        <w:tc>
          <w:tcPr>
            <w:tcW w:w="1162" w:type="dxa"/>
          </w:tcPr>
          <w:p w14:paraId="0B277050" w14:textId="77777777" w:rsidR="007721CA" w:rsidRPr="00A66666" w:rsidRDefault="007721CA">
            <w:pPr>
              <w:jc w:val="center"/>
              <w:rPr>
                <w:rFonts w:cs="Arial"/>
                <w:sz w:val="4"/>
                <w:szCs w:val="4"/>
              </w:rPr>
            </w:pPr>
          </w:p>
        </w:tc>
        <w:tc>
          <w:tcPr>
            <w:tcW w:w="1204" w:type="dxa"/>
            <w:tcBorders>
              <w:top w:val="single" w:sz="4" w:space="0" w:color="auto"/>
            </w:tcBorders>
          </w:tcPr>
          <w:p w14:paraId="030C6856" w14:textId="77777777" w:rsidR="007721CA" w:rsidRPr="00A66666" w:rsidRDefault="007721CA">
            <w:pPr>
              <w:jc w:val="center"/>
              <w:rPr>
                <w:rFonts w:cs="Arial"/>
                <w:sz w:val="4"/>
                <w:szCs w:val="4"/>
              </w:rPr>
            </w:pPr>
          </w:p>
        </w:tc>
      </w:tr>
      <w:tr w:rsidR="007721CA" w:rsidRPr="005B60C8" w14:paraId="188C08CB" w14:textId="77777777">
        <w:trPr>
          <w:jc w:val="center"/>
        </w:trPr>
        <w:tc>
          <w:tcPr>
            <w:tcW w:w="340" w:type="dxa"/>
          </w:tcPr>
          <w:p w14:paraId="63633FDB" w14:textId="77777777" w:rsidR="007721CA" w:rsidRPr="000B392C" w:rsidRDefault="007721CA">
            <w:pPr>
              <w:rPr>
                <w:rFonts w:cs="Arial"/>
              </w:rPr>
            </w:pPr>
          </w:p>
        </w:tc>
        <w:tc>
          <w:tcPr>
            <w:tcW w:w="850" w:type="dxa"/>
            <w:gridSpan w:val="2"/>
          </w:tcPr>
          <w:p w14:paraId="71959A62" w14:textId="77777777" w:rsidR="007721CA" w:rsidRPr="005B60C8" w:rsidRDefault="007721CA">
            <w:pPr>
              <w:rPr>
                <w:rFonts w:cs="Arial"/>
              </w:rPr>
            </w:pPr>
          </w:p>
        </w:tc>
        <w:tc>
          <w:tcPr>
            <w:tcW w:w="6122" w:type="dxa"/>
          </w:tcPr>
          <w:p w14:paraId="13509C0A" w14:textId="4F296CC4" w:rsidR="007721CA" w:rsidRPr="00DB757F" w:rsidRDefault="007721CA">
            <w:pPr>
              <w:pStyle w:val="Mustertext9kursiv"/>
            </w:pPr>
            <w:r w:rsidRPr="00DB757F">
              <w:t xml:space="preserve">. </w:t>
            </w:r>
          </w:p>
        </w:tc>
        <w:tc>
          <w:tcPr>
            <w:tcW w:w="1162" w:type="dxa"/>
          </w:tcPr>
          <w:p w14:paraId="167ED79E" w14:textId="77777777" w:rsidR="007721CA" w:rsidRPr="00B867A0" w:rsidRDefault="007721CA">
            <w:pPr>
              <w:jc w:val="center"/>
              <w:rPr>
                <w:rFonts w:cs="Arial"/>
              </w:rPr>
            </w:pPr>
          </w:p>
        </w:tc>
        <w:tc>
          <w:tcPr>
            <w:tcW w:w="1204" w:type="dxa"/>
          </w:tcPr>
          <w:p w14:paraId="1B2293C7" w14:textId="77777777" w:rsidR="007721CA" w:rsidRPr="00B867A0" w:rsidRDefault="007721CA">
            <w:pPr>
              <w:jc w:val="center"/>
              <w:rPr>
                <w:rFonts w:cs="Arial"/>
              </w:rPr>
            </w:pPr>
          </w:p>
        </w:tc>
      </w:tr>
      <w:tr w:rsidR="007721CA" w:rsidRPr="005B60C8" w14:paraId="1086F141" w14:textId="77777777">
        <w:trPr>
          <w:jc w:val="center"/>
        </w:trPr>
        <w:tc>
          <w:tcPr>
            <w:tcW w:w="340" w:type="dxa"/>
          </w:tcPr>
          <w:p w14:paraId="4F3A22DF" w14:textId="1C28173E"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45897A9" w14:textId="77777777" w:rsidR="007721CA" w:rsidRPr="005B60C8" w:rsidRDefault="007721CA">
            <w:pPr>
              <w:rPr>
                <w:rFonts w:cs="Arial"/>
              </w:rPr>
            </w:pPr>
            <w:r w:rsidRPr="005B60C8">
              <w:rPr>
                <w:rFonts w:cs="Arial"/>
              </w:rPr>
              <w:t>f</w:t>
            </w:r>
          </w:p>
        </w:tc>
        <w:tc>
          <w:tcPr>
            <w:tcW w:w="6122" w:type="dxa"/>
            <w:vMerge w:val="restart"/>
            <w:shd w:val="clear" w:color="auto" w:fill="EAEAEA"/>
          </w:tcPr>
          <w:p w14:paraId="55BEEF48" w14:textId="77777777" w:rsidR="007721CA" w:rsidRPr="005B60C8" w:rsidRDefault="007721CA">
            <w:pPr>
              <w:rPr>
                <w:rFonts w:cs="Arial"/>
              </w:rPr>
            </w:pPr>
            <w:r w:rsidRPr="005B60C8">
              <w:rPr>
                <w:rFonts w:cs="Arial"/>
                <w:color w:val="000000"/>
              </w:rPr>
              <w:t>Klären und Erläutern der wesentlichen fachspezifischen Zusammenhänge, Vorgänge und Bedingungen</w:t>
            </w:r>
          </w:p>
        </w:tc>
        <w:tc>
          <w:tcPr>
            <w:tcW w:w="1162" w:type="dxa"/>
            <w:tcBorders>
              <w:right w:val="single" w:sz="4" w:space="0" w:color="auto"/>
            </w:tcBorders>
          </w:tcPr>
          <w:p w14:paraId="18EE8289" w14:textId="77777777" w:rsidR="007721CA" w:rsidRPr="00B867A0" w:rsidRDefault="007721CA">
            <w:pPr>
              <w:jc w:val="center"/>
              <w:rPr>
                <w:rFonts w:cs="Arial"/>
              </w:rPr>
            </w:pPr>
            <w:r>
              <w:rPr>
                <w:rFonts w:cs="Arial"/>
              </w:rPr>
              <w:t>0,7</w:t>
            </w:r>
            <w:r>
              <w:rPr>
                <w:rFonts w:cs="Arial"/>
                <w:vertAlign w:val="superscript"/>
              </w:rPr>
              <w:t>1</w:t>
            </w:r>
            <w:r>
              <w:rPr>
                <w:rFonts w:cs="Arial"/>
              </w:rPr>
              <w:t xml:space="preserve"> [2,0]</w:t>
            </w:r>
          </w:p>
        </w:tc>
        <w:tc>
          <w:tcPr>
            <w:tcW w:w="1204" w:type="dxa"/>
            <w:tcBorders>
              <w:top w:val="single" w:sz="4" w:space="0" w:color="auto"/>
              <w:left w:val="single" w:sz="4" w:space="0" w:color="auto"/>
              <w:bottom w:val="single" w:sz="4" w:space="0" w:color="auto"/>
              <w:right w:val="single" w:sz="4" w:space="0" w:color="auto"/>
            </w:tcBorders>
          </w:tcPr>
          <w:p w14:paraId="11129265" w14:textId="1135645E" w:rsidR="007721CA" w:rsidRPr="00B867A0" w:rsidRDefault="00565C1F">
            <w:pPr>
              <w:jc w:val="center"/>
              <w:rPr>
                <w:rFonts w:cs="Arial"/>
              </w:rPr>
            </w:pPr>
            <w:r>
              <w:rPr>
                <w:rFonts w:cs="Arial"/>
              </w:rPr>
              <w:t>2,0</w:t>
            </w:r>
          </w:p>
        </w:tc>
      </w:tr>
      <w:tr w:rsidR="007721CA" w:rsidRPr="005B60C8" w14:paraId="37F3FFD0" w14:textId="77777777">
        <w:trPr>
          <w:jc w:val="center"/>
        </w:trPr>
        <w:tc>
          <w:tcPr>
            <w:tcW w:w="340" w:type="dxa"/>
            <w:vAlign w:val="center"/>
          </w:tcPr>
          <w:p w14:paraId="23E205CF" w14:textId="77777777" w:rsidR="007721CA" w:rsidRPr="00A66666" w:rsidRDefault="007721CA">
            <w:pPr>
              <w:rPr>
                <w:rFonts w:cs="Arial"/>
                <w:sz w:val="4"/>
                <w:szCs w:val="4"/>
              </w:rPr>
            </w:pPr>
          </w:p>
        </w:tc>
        <w:tc>
          <w:tcPr>
            <w:tcW w:w="850" w:type="dxa"/>
            <w:gridSpan w:val="2"/>
            <w:shd w:val="clear" w:color="auto" w:fill="EAEAEA"/>
          </w:tcPr>
          <w:p w14:paraId="31059CB5" w14:textId="77777777" w:rsidR="007721CA" w:rsidRPr="00A66666" w:rsidRDefault="007721CA">
            <w:pPr>
              <w:rPr>
                <w:rFonts w:cs="Arial"/>
                <w:sz w:val="4"/>
                <w:szCs w:val="4"/>
              </w:rPr>
            </w:pPr>
          </w:p>
        </w:tc>
        <w:tc>
          <w:tcPr>
            <w:tcW w:w="6122" w:type="dxa"/>
            <w:vMerge/>
            <w:shd w:val="clear" w:color="auto" w:fill="EAEAEA"/>
          </w:tcPr>
          <w:p w14:paraId="3F59A2AC" w14:textId="77777777" w:rsidR="007721CA" w:rsidRPr="005B60C8" w:rsidRDefault="007721CA">
            <w:pPr>
              <w:rPr>
                <w:rFonts w:cs="Arial"/>
              </w:rPr>
            </w:pPr>
          </w:p>
        </w:tc>
        <w:tc>
          <w:tcPr>
            <w:tcW w:w="1162" w:type="dxa"/>
          </w:tcPr>
          <w:p w14:paraId="6CC26EEF" w14:textId="77777777" w:rsidR="007721CA" w:rsidRPr="00A66666" w:rsidRDefault="007721CA">
            <w:pPr>
              <w:jc w:val="center"/>
              <w:rPr>
                <w:rFonts w:cs="Arial"/>
                <w:sz w:val="4"/>
                <w:szCs w:val="4"/>
              </w:rPr>
            </w:pPr>
          </w:p>
        </w:tc>
        <w:tc>
          <w:tcPr>
            <w:tcW w:w="1204" w:type="dxa"/>
            <w:tcBorders>
              <w:top w:val="single" w:sz="4" w:space="0" w:color="auto"/>
            </w:tcBorders>
          </w:tcPr>
          <w:p w14:paraId="7A26A77A" w14:textId="77777777" w:rsidR="007721CA" w:rsidRPr="00A66666" w:rsidRDefault="007721CA">
            <w:pPr>
              <w:jc w:val="center"/>
              <w:rPr>
                <w:rFonts w:cs="Arial"/>
                <w:sz w:val="4"/>
                <w:szCs w:val="4"/>
              </w:rPr>
            </w:pPr>
          </w:p>
        </w:tc>
      </w:tr>
      <w:tr w:rsidR="007721CA" w:rsidRPr="005B60C8" w14:paraId="033BE8D1" w14:textId="77777777">
        <w:trPr>
          <w:jc w:val="center"/>
        </w:trPr>
        <w:tc>
          <w:tcPr>
            <w:tcW w:w="340" w:type="dxa"/>
          </w:tcPr>
          <w:p w14:paraId="26A99838" w14:textId="77777777" w:rsidR="007721CA" w:rsidRPr="000B392C" w:rsidRDefault="007721CA">
            <w:pPr>
              <w:rPr>
                <w:rFonts w:cs="Arial"/>
              </w:rPr>
            </w:pPr>
          </w:p>
        </w:tc>
        <w:tc>
          <w:tcPr>
            <w:tcW w:w="850" w:type="dxa"/>
            <w:gridSpan w:val="2"/>
          </w:tcPr>
          <w:p w14:paraId="53416506" w14:textId="77777777" w:rsidR="007721CA" w:rsidRPr="005B60C8" w:rsidRDefault="007721CA">
            <w:pPr>
              <w:rPr>
                <w:rFonts w:cs="Arial"/>
              </w:rPr>
            </w:pPr>
          </w:p>
        </w:tc>
        <w:tc>
          <w:tcPr>
            <w:tcW w:w="6122" w:type="dxa"/>
          </w:tcPr>
          <w:p w14:paraId="7B8F51D0" w14:textId="5AE67805" w:rsidR="007721CA" w:rsidRPr="007D47B8" w:rsidRDefault="007721CA">
            <w:pPr>
              <w:pStyle w:val="Mustertext9kursiv"/>
            </w:pPr>
          </w:p>
        </w:tc>
        <w:tc>
          <w:tcPr>
            <w:tcW w:w="1162" w:type="dxa"/>
          </w:tcPr>
          <w:p w14:paraId="44428416" w14:textId="77777777" w:rsidR="007721CA" w:rsidRPr="00B867A0" w:rsidRDefault="007721CA">
            <w:pPr>
              <w:jc w:val="center"/>
              <w:rPr>
                <w:rFonts w:cs="Arial"/>
              </w:rPr>
            </w:pPr>
          </w:p>
        </w:tc>
        <w:tc>
          <w:tcPr>
            <w:tcW w:w="1204" w:type="dxa"/>
          </w:tcPr>
          <w:p w14:paraId="46D20CA5" w14:textId="77777777" w:rsidR="007721CA" w:rsidRPr="00B867A0" w:rsidRDefault="007721CA">
            <w:pPr>
              <w:jc w:val="center"/>
              <w:rPr>
                <w:rFonts w:cs="Arial"/>
              </w:rPr>
            </w:pPr>
          </w:p>
        </w:tc>
      </w:tr>
      <w:tr w:rsidR="007721CA" w:rsidRPr="005B60C8" w14:paraId="12EA0A07" w14:textId="77777777">
        <w:trPr>
          <w:jc w:val="center"/>
        </w:trPr>
        <w:tc>
          <w:tcPr>
            <w:tcW w:w="340" w:type="dxa"/>
            <w:vAlign w:val="center"/>
          </w:tcPr>
          <w:p w14:paraId="0EED9CB0" w14:textId="1B96240D"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vAlign w:val="center"/>
          </w:tcPr>
          <w:p w14:paraId="4CA0C70E" w14:textId="77777777" w:rsidR="007721CA" w:rsidRPr="005B60C8" w:rsidRDefault="007721CA">
            <w:pPr>
              <w:rPr>
                <w:rFonts w:cs="Arial"/>
              </w:rPr>
            </w:pPr>
            <w:r w:rsidRPr="005B60C8">
              <w:rPr>
                <w:rFonts w:cs="Arial"/>
              </w:rPr>
              <w:t>g</w:t>
            </w:r>
          </w:p>
        </w:tc>
        <w:tc>
          <w:tcPr>
            <w:tcW w:w="6122" w:type="dxa"/>
            <w:vMerge w:val="restart"/>
            <w:shd w:val="clear" w:color="auto" w:fill="EAEAEA"/>
          </w:tcPr>
          <w:p w14:paraId="4F0149FD" w14:textId="77777777" w:rsidR="007721CA" w:rsidRPr="005B60C8" w:rsidRDefault="007721CA">
            <w:pPr>
              <w:rPr>
                <w:rFonts w:cs="Arial"/>
              </w:rPr>
            </w:pPr>
            <w:r w:rsidRPr="005B60C8">
              <w:rPr>
                <w:rFonts w:cs="Arial"/>
              </w:rPr>
              <w:t>Vorabstimmen mit Behörden und anderen an der Planung fachlich Beteiligten über die Genehmigungsfähigkeit, g</w:t>
            </w:r>
            <w:r>
              <w:rPr>
                <w:rFonts w:cs="Arial"/>
              </w:rPr>
              <w:t>egebenenfalls</w:t>
            </w:r>
            <w:r w:rsidRPr="005B60C8">
              <w:rPr>
                <w:rFonts w:cs="Arial"/>
              </w:rPr>
              <w:t xml:space="preserve"> Mitwirken bei Verhandlungen über die Bezuschussung und Kostenbeteiligung</w:t>
            </w:r>
          </w:p>
        </w:tc>
        <w:tc>
          <w:tcPr>
            <w:tcW w:w="1162" w:type="dxa"/>
            <w:tcBorders>
              <w:right w:val="single" w:sz="4" w:space="0" w:color="auto"/>
            </w:tcBorders>
          </w:tcPr>
          <w:p w14:paraId="7F8049F2" w14:textId="77777777" w:rsidR="007721CA" w:rsidRDefault="007721CA">
            <w:pPr>
              <w:jc w:val="center"/>
              <w:rPr>
                <w:rFonts w:cs="Arial"/>
              </w:rPr>
            </w:pPr>
            <w:r>
              <w:rPr>
                <w:rFonts w:cs="Arial"/>
              </w:rPr>
              <w:t>0,5</w:t>
            </w:r>
            <w:r>
              <w:rPr>
                <w:rStyle w:val="Funotenzeichen"/>
                <w:rFonts w:cs="Arial"/>
              </w:rPr>
              <w:footnoteReference w:id="2"/>
            </w:r>
            <w:r>
              <w:rPr>
                <w:rFonts w:cs="Arial"/>
              </w:rPr>
              <w:t xml:space="preserve"> [1,0]</w:t>
            </w:r>
          </w:p>
        </w:tc>
        <w:tc>
          <w:tcPr>
            <w:tcW w:w="1204" w:type="dxa"/>
            <w:tcBorders>
              <w:top w:val="single" w:sz="4" w:space="0" w:color="auto"/>
              <w:left w:val="single" w:sz="4" w:space="0" w:color="auto"/>
              <w:bottom w:val="single" w:sz="4" w:space="0" w:color="auto"/>
              <w:right w:val="single" w:sz="4" w:space="0" w:color="auto"/>
            </w:tcBorders>
          </w:tcPr>
          <w:p w14:paraId="77A1BD59" w14:textId="762DA389" w:rsidR="007721CA" w:rsidRPr="00B867A0" w:rsidRDefault="00565C1F">
            <w:pPr>
              <w:jc w:val="center"/>
              <w:rPr>
                <w:rFonts w:cs="Arial"/>
              </w:rPr>
            </w:pPr>
            <w:r>
              <w:rPr>
                <w:rFonts w:cs="Arial"/>
              </w:rPr>
              <w:t>1,0</w:t>
            </w:r>
          </w:p>
        </w:tc>
      </w:tr>
      <w:tr w:rsidR="007721CA" w:rsidRPr="005B60C8" w14:paraId="2A38A528" w14:textId="77777777">
        <w:trPr>
          <w:jc w:val="center"/>
        </w:trPr>
        <w:tc>
          <w:tcPr>
            <w:tcW w:w="340" w:type="dxa"/>
            <w:vAlign w:val="center"/>
          </w:tcPr>
          <w:p w14:paraId="378F6A69" w14:textId="77777777" w:rsidR="007721CA" w:rsidRPr="00A66666" w:rsidRDefault="007721CA">
            <w:pPr>
              <w:rPr>
                <w:rFonts w:cs="Arial"/>
                <w:sz w:val="4"/>
                <w:szCs w:val="4"/>
              </w:rPr>
            </w:pPr>
          </w:p>
        </w:tc>
        <w:tc>
          <w:tcPr>
            <w:tcW w:w="850" w:type="dxa"/>
            <w:gridSpan w:val="2"/>
            <w:shd w:val="clear" w:color="auto" w:fill="EAEAEA"/>
            <w:vAlign w:val="center"/>
          </w:tcPr>
          <w:p w14:paraId="13F21D02" w14:textId="77777777" w:rsidR="007721CA" w:rsidRPr="00A66666" w:rsidRDefault="007721CA">
            <w:pPr>
              <w:rPr>
                <w:rFonts w:cs="Arial"/>
                <w:sz w:val="4"/>
                <w:szCs w:val="4"/>
              </w:rPr>
            </w:pPr>
          </w:p>
        </w:tc>
        <w:tc>
          <w:tcPr>
            <w:tcW w:w="6122" w:type="dxa"/>
            <w:vMerge/>
            <w:shd w:val="clear" w:color="auto" w:fill="EAEAEA"/>
          </w:tcPr>
          <w:p w14:paraId="4A4F878E" w14:textId="77777777" w:rsidR="007721CA" w:rsidRPr="005B60C8" w:rsidRDefault="007721CA">
            <w:pPr>
              <w:rPr>
                <w:rFonts w:cs="Arial"/>
              </w:rPr>
            </w:pPr>
          </w:p>
        </w:tc>
        <w:tc>
          <w:tcPr>
            <w:tcW w:w="1162" w:type="dxa"/>
          </w:tcPr>
          <w:p w14:paraId="68102468" w14:textId="77777777" w:rsidR="007721CA" w:rsidRPr="00A66666" w:rsidRDefault="007721CA">
            <w:pPr>
              <w:jc w:val="center"/>
              <w:rPr>
                <w:rFonts w:cs="Arial"/>
                <w:sz w:val="4"/>
                <w:szCs w:val="4"/>
              </w:rPr>
            </w:pPr>
          </w:p>
        </w:tc>
        <w:tc>
          <w:tcPr>
            <w:tcW w:w="1204" w:type="dxa"/>
            <w:tcBorders>
              <w:top w:val="single" w:sz="4" w:space="0" w:color="auto"/>
            </w:tcBorders>
          </w:tcPr>
          <w:p w14:paraId="4E51911B" w14:textId="77777777" w:rsidR="007721CA" w:rsidRPr="00A66666" w:rsidRDefault="007721CA">
            <w:pPr>
              <w:jc w:val="center"/>
              <w:rPr>
                <w:rFonts w:cs="Arial"/>
                <w:sz w:val="4"/>
                <w:szCs w:val="4"/>
              </w:rPr>
            </w:pPr>
          </w:p>
        </w:tc>
      </w:tr>
      <w:tr w:rsidR="007721CA" w:rsidRPr="005B60C8" w14:paraId="7BC3A0AE" w14:textId="77777777">
        <w:trPr>
          <w:jc w:val="center"/>
        </w:trPr>
        <w:tc>
          <w:tcPr>
            <w:tcW w:w="340" w:type="dxa"/>
          </w:tcPr>
          <w:p w14:paraId="5A24BC08" w14:textId="77777777" w:rsidR="007721CA" w:rsidRPr="000B392C" w:rsidRDefault="007721CA">
            <w:pPr>
              <w:rPr>
                <w:rFonts w:cs="Arial"/>
              </w:rPr>
            </w:pPr>
          </w:p>
        </w:tc>
        <w:tc>
          <w:tcPr>
            <w:tcW w:w="850" w:type="dxa"/>
            <w:gridSpan w:val="2"/>
          </w:tcPr>
          <w:p w14:paraId="4E4E6A34" w14:textId="77777777" w:rsidR="007721CA" w:rsidRPr="005B60C8" w:rsidRDefault="007721CA">
            <w:pPr>
              <w:rPr>
                <w:rFonts w:cs="Arial"/>
              </w:rPr>
            </w:pPr>
          </w:p>
        </w:tc>
        <w:tc>
          <w:tcPr>
            <w:tcW w:w="6122" w:type="dxa"/>
          </w:tcPr>
          <w:p w14:paraId="314D2AED" w14:textId="5697389F" w:rsidR="007721CA" w:rsidRPr="00062026" w:rsidRDefault="007721CA">
            <w:pPr>
              <w:pStyle w:val="Mustertext9kursiv"/>
            </w:pPr>
          </w:p>
        </w:tc>
        <w:tc>
          <w:tcPr>
            <w:tcW w:w="1162" w:type="dxa"/>
          </w:tcPr>
          <w:p w14:paraId="78749E5C" w14:textId="77777777" w:rsidR="007721CA" w:rsidRPr="00B867A0" w:rsidRDefault="007721CA">
            <w:pPr>
              <w:jc w:val="center"/>
              <w:rPr>
                <w:rFonts w:cs="Arial"/>
              </w:rPr>
            </w:pPr>
          </w:p>
        </w:tc>
        <w:tc>
          <w:tcPr>
            <w:tcW w:w="1204" w:type="dxa"/>
          </w:tcPr>
          <w:p w14:paraId="2CEC2E94" w14:textId="77777777" w:rsidR="007721CA" w:rsidRPr="00B867A0" w:rsidRDefault="007721CA">
            <w:pPr>
              <w:jc w:val="center"/>
              <w:rPr>
                <w:rFonts w:cs="Arial"/>
              </w:rPr>
            </w:pPr>
          </w:p>
        </w:tc>
      </w:tr>
      <w:tr w:rsidR="007721CA" w:rsidRPr="005B60C8" w14:paraId="3C3BC0C3" w14:textId="77777777">
        <w:trPr>
          <w:jc w:val="center"/>
        </w:trPr>
        <w:tc>
          <w:tcPr>
            <w:tcW w:w="340" w:type="dxa"/>
          </w:tcPr>
          <w:p w14:paraId="1AF826E7" w14:textId="158E0D0A"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CF930C7" w14:textId="77777777" w:rsidR="007721CA" w:rsidRPr="005B60C8" w:rsidRDefault="007721CA">
            <w:pPr>
              <w:rPr>
                <w:rFonts w:cs="Arial"/>
              </w:rPr>
            </w:pPr>
            <w:r w:rsidRPr="005B60C8">
              <w:rPr>
                <w:rFonts w:cs="Arial"/>
              </w:rPr>
              <w:t>h</w:t>
            </w:r>
          </w:p>
        </w:tc>
        <w:tc>
          <w:tcPr>
            <w:tcW w:w="6122" w:type="dxa"/>
            <w:vMerge w:val="restart"/>
            <w:shd w:val="clear" w:color="auto" w:fill="EAEAEA"/>
          </w:tcPr>
          <w:p w14:paraId="3ED1195C" w14:textId="77777777" w:rsidR="007721CA" w:rsidRPr="005B60C8" w:rsidRDefault="007721CA">
            <w:pPr>
              <w:rPr>
                <w:rFonts w:cs="Arial"/>
              </w:rPr>
            </w:pPr>
            <w:r w:rsidRPr="005B60C8">
              <w:rPr>
                <w:rFonts w:cs="Arial"/>
              </w:rPr>
              <w:t xml:space="preserve">Mitwirken beim Erläutern des Planungskonzepts gegenüber Dritten an bis zu </w:t>
            </w:r>
            <w:r>
              <w:rPr>
                <w:rFonts w:cs="Arial"/>
              </w:rPr>
              <w:t>zwei</w:t>
            </w:r>
            <w:r w:rsidRPr="005B60C8">
              <w:rPr>
                <w:rFonts w:cs="Arial"/>
              </w:rPr>
              <w:t xml:space="preserve"> Terminen</w:t>
            </w:r>
          </w:p>
        </w:tc>
        <w:tc>
          <w:tcPr>
            <w:tcW w:w="1162" w:type="dxa"/>
            <w:tcBorders>
              <w:right w:val="single" w:sz="4" w:space="0" w:color="auto"/>
            </w:tcBorders>
          </w:tcPr>
          <w:p w14:paraId="76C6BACE" w14:textId="77777777" w:rsidR="007721CA" w:rsidRPr="00B867A0" w:rsidRDefault="007721CA">
            <w:pPr>
              <w:jc w:val="center"/>
              <w:rPr>
                <w:rFonts w:cs="Arial"/>
              </w:rPr>
            </w:pPr>
            <w:r>
              <w:rPr>
                <w:rFonts w:cs="Arial"/>
              </w:rPr>
              <w:t>0,5</w:t>
            </w:r>
            <w:r>
              <w:rPr>
                <w:rFonts w:cs="Arial"/>
                <w:vertAlign w:val="superscript"/>
              </w:rPr>
              <w:t>1</w:t>
            </w:r>
            <w:r>
              <w:rPr>
                <w:rFonts w:cs="Arial"/>
              </w:rPr>
              <w:t xml:space="preserve"> [0,5]</w:t>
            </w:r>
          </w:p>
        </w:tc>
        <w:tc>
          <w:tcPr>
            <w:tcW w:w="1204" w:type="dxa"/>
            <w:tcBorders>
              <w:top w:val="single" w:sz="4" w:space="0" w:color="auto"/>
              <w:left w:val="single" w:sz="4" w:space="0" w:color="auto"/>
              <w:bottom w:val="single" w:sz="4" w:space="0" w:color="auto"/>
              <w:right w:val="single" w:sz="4" w:space="0" w:color="auto"/>
            </w:tcBorders>
          </w:tcPr>
          <w:p w14:paraId="40F96F9D" w14:textId="41B16793" w:rsidR="007721CA" w:rsidRPr="00B867A0" w:rsidRDefault="00F3143D">
            <w:pPr>
              <w:jc w:val="center"/>
              <w:rPr>
                <w:rFonts w:cs="Arial"/>
              </w:rPr>
            </w:pPr>
            <w:r>
              <w:rPr>
                <w:rFonts w:cs="Arial"/>
              </w:rPr>
              <w:t>0,5</w:t>
            </w:r>
          </w:p>
        </w:tc>
      </w:tr>
      <w:tr w:rsidR="007721CA" w:rsidRPr="005B60C8" w14:paraId="351EB3B0" w14:textId="77777777">
        <w:trPr>
          <w:jc w:val="center"/>
        </w:trPr>
        <w:tc>
          <w:tcPr>
            <w:tcW w:w="340" w:type="dxa"/>
            <w:vAlign w:val="center"/>
          </w:tcPr>
          <w:p w14:paraId="5B5ED3CD" w14:textId="77777777" w:rsidR="007721CA" w:rsidRPr="00A66666" w:rsidRDefault="007721CA">
            <w:pPr>
              <w:rPr>
                <w:rFonts w:cs="Arial"/>
                <w:sz w:val="4"/>
                <w:szCs w:val="4"/>
              </w:rPr>
            </w:pPr>
          </w:p>
        </w:tc>
        <w:tc>
          <w:tcPr>
            <w:tcW w:w="850" w:type="dxa"/>
            <w:gridSpan w:val="2"/>
            <w:shd w:val="clear" w:color="auto" w:fill="EAEAEA"/>
            <w:vAlign w:val="center"/>
          </w:tcPr>
          <w:p w14:paraId="5FF04CF1" w14:textId="77777777" w:rsidR="007721CA" w:rsidRPr="00A66666" w:rsidRDefault="007721CA">
            <w:pPr>
              <w:rPr>
                <w:rFonts w:cs="Arial"/>
                <w:sz w:val="4"/>
                <w:szCs w:val="4"/>
              </w:rPr>
            </w:pPr>
          </w:p>
        </w:tc>
        <w:tc>
          <w:tcPr>
            <w:tcW w:w="6122" w:type="dxa"/>
            <w:vMerge/>
            <w:shd w:val="clear" w:color="auto" w:fill="EAEAEA"/>
          </w:tcPr>
          <w:p w14:paraId="20C4A1DA" w14:textId="77777777" w:rsidR="007721CA" w:rsidRPr="005B60C8" w:rsidRDefault="007721CA">
            <w:pPr>
              <w:rPr>
                <w:rFonts w:cs="Arial"/>
              </w:rPr>
            </w:pPr>
          </w:p>
        </w:tc>
        <w:tc>
          <w:tcPr>
            <w:tcW w:w="1162" w:type="dxa"/>
          </w:tcPr>
          <w:p w14:paraId="3281FC0B" w14:textId="77777777" w:rsidR="007721CA" w:rsidRPr="00A66666" w:rsidRDefault="007721CA">
            <w:pPr>
              <w:jc w:val="center"/>
              <w:rPr>
                <w:rFonts w:cs="Arial"/>
                <w:sz w:val="4"/>
                <w:szCs w:val="4"/>
              </w:rPr>
            </w:pPr>
          </w:p>
        </w:tc>
        <w:tc>
          <w:tcPr>
            <w:tcW w:w="1204" w:type="dxa"/>
            <w:tcBorders>
              <w:top w:val="single" w:sz="4" w:space="0" w:color="auto"/>
            </w:tcBorders>
          </w:tcPr>
          <w:p w14:paraId="3FAEEF4A" w14:textId="77777777" w:rsidR="007721CA" w:rsidRPr="00A66666" w:rsidRDefault="007721CA">
            <w:pPr>
              <w:jc w:val="center"/>
              <w:rPr>
                <w:rFonts w:cs="Arial"/>
                <w:sz w:val="4"/>
                <w:szCs w:val="4"/>
              </w:rPr>
            </w:pPr>
          </w:p>
        </w:tc>
      </w:tr>
      <w:tr w:rsidR="007721CA" w:rsidRPr="005B60C8" w14:paraId="15EB2477" w14:textId="77777777">
        <w:trPr>
          <w:jc w:val="center"/>
        </w:trPr>
        <w:tc>
          <w:tcPr>
            <w:tcW w:w="340" w:type="dxa"/>
          </w:tcPr>
          <w:p w14:paraId="75E03D8D" w14:textId="77777777" w:rsidR="007721CA" w:rsidRPr="000B392C" w:rsidRDefault="007721CA">
            <w:pPr>
              <w:rPr>
                <w:rFonts w:cs="Arial"/>
              </w:rPr>
            </w:pPr>
          </w:p>
        </w:tc>
        <w:tc>
          <w:tcPr>
            <w:tcW w:w="850" w:type="dxa"/>
            <w:gridSpan w:val="2"/>
          </w:tcPr>
          <w:p w14:paraId="36A64987" w14:textId="77777777" w:rsidR="007721CA" w:rsidRPr="005B60C8" w:rsidRDefault="007721CA">
            <w:pPr>
              <w:rPr>
                <w:rFonts w:cs="Arial"/>
              </w:rPr>
            </w:pPr>
          </w:p>
        </w:tc>
        <w:tc>
          <w:tcPr>
            <w:tcW w:w="6122" w:type="dxa"/>
          </w:tcPr>
          <w:p w14:paraId="245F8AE6" w14:textId="02641FAE" w:rsidR="007721CA" w:rsidRPr="00062026" w:rsidRDefault="007721CA">
            <w:pPr>
              <w:pStyle w:val="Mustertext9kursiv"/>
            </w:pPr>
          </w:p>
        </w:tc>
        <w:tc>
          <w:tcPr>
            <w:tcW w:w="1162" w:type="dxa"/>
          </w:tcPr>
          <w:p w14:paraId="00605EA5" w14:textId="77777777" w:rsidR="007721CA" w:rsidRPr="00B867A0" w:rsidRDefault="007721CA">
            <w:pPr>
              <w:jc w:val="center"/>
              <w:rPr>
                <w:rFonts w:cs="Arial"/>
              </w:rPr>
            </w:pPr>
          </w:p>
        </w:tc>
        <w:tc>
          <w:tcPr>
            <w:tcW w:w="1204" w:type="dxa"/>
          </w:tcPr>
          <w:p w14:paraId="0C1B7F31" w14:textId="77777777" w:rsidR="007721CA" w:rsidRPr="00B867A0" w:rsidRDefault="007721CA">
            <w:pPr>
              <w:jc w:val="center"/>
              <w:rPr>
                <w:rFonts w:cs="Arial"/>
              </w:rPr>
            </w:pPr>
          </w:p>
        </w:tc>
      </w:tr>
      <w:tr w:rsidR="007721CA" w:rsidRPr="005B60C8" w14:paraId="5214E1D8" w14:textId="77777777">
        <w:trPr>
          <w:jc w:val="center"/>
        </w:trPr>
        <w:tc>
          <w:tcPr>
            <w:tcW w:w="340" w:type="dxa"/>
          </w:tcPr>
          <w:p w14:paraId="78E2AAC8" w14:textId="0C6666A7"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ABEA924" w14:textId="77777777" w:rsidR="007721CA" w:rsidRPr="005B60C8" w:rsidRDefault="007721CA">
            <w:pPr>
              <w:rPr>
                <w:rFonts w:cs="Arial"/>
              </w:rPr>
            </w:pPr>
            <w:r w:rsidRPr="005B60C8">
              <w:rPr>
                <w:rFonts w:cs="Arial"/>
              </w:rPr>
              <w:t>i</w:t>
            </w:r>
          </w:p>
        </w:tc>
        <w:tc>
          <w:tcPr>
            <w:tcW w:w="6122" w:type="dxa"/>
            <w:vMerge w:val="restart"/>
            <w:shd w:val="clear" w:color="auto" w:fill="EAEAEA"/>
          </w:tcPr>
          <w:p w14:paraId="6F6B8A4A" w14:textId="77777777" w:rsidR="007721CA" w:rsidRPr="005B60C8" w:rsidRDefault="007721CA">
            <w:pPr>
              <w:rPr>
                <w:rFonts w:cs="Arial"/>
              </w:rPr>
            </w:pPr>
            <w:r w:rsidRPr="00A404D2">
              <w:rPr>
                <w:rFonts w:cs="Arial"/>
              </w:rPr>
              <w:t>Überarbeiten des Planungskonzepts nach Bedenken und Anregungen</w:t>
            </w:r>
          </w:p>
        </w:tc>
        <w:tc>
          <w:tcPr>
            <w:tcW w:w="1162" w:type="dxa"/>
            <w:tcBorders>
              <w:right w:val="single" w:sz="4" w:space="0" w:color="auto"/>
            </w:tcBorders>
          </w:tcPr>
          <w:p w14:paraId="0BA52C47" w14:textId="77777777" w:rsidR="007721CA" w:rsidRPr="00B867A0" w:rsidRDefault="007721CA">
            <w:pPr>
              <w:jc w:val="center"/>
              <w:rPr>
                <w:rFonts w:cs="Arial"/>
              </w:rPr>
            </w:pPr>
            <w:r>
              <w:rPr>
                <w:rFonts w:cs="Arial"/>
              </w:rPr>
              <w:t>0,5</w:t>
            </w:r>
            <w:r>
              <w:rPr>
                <w:rFonts w:cs="Arial"/>
                <w:vertAlign w:val="superscript"/>
              </w:rPr>
              <w:t>1</w:t>
            </w:r>
            <w:r>
              <w:rPr>
                <w:rFonts w:cs="Arial"/>
              </w:rPr>
              <w:t xml:space="preserve"> [0,5]</w:t>
            </w:r>
          </w:p>
        </w:tc>
        <w:tc>
          <w:tcPr>
            <w:tcW w:w="1204" w:type="dxa"/>
            <w:tcBorders>
              <w:top w:val="single" w:sz="4" w:space="0" w:color="auto"/>
              <w:left w:val="single" w:sz="4" w:space="0" w:color="auto"/>
              <w:bottom w:val="single" w:sz="4" w:space="0" w:color="auto"/>
              <w:right w:val="single" w:sz="4" w:space="0" w:color="auto"/>
            </w:tcBorders>
          </w:tcPr>
          <w:p w14:paraId="5AA048C7" w14:textId="426638DE" w:rsidR="007721CA" w:rsidRPr="00B867A0" w:rsidRDefault="00F3143D">
            <w:pPr>
              <w:jc w:val="center"/>
              <w:rPr>
                <w:rFonts w:cs="Arial"/>
              </w:rPr>
            </w:pPr>
            <w:r>
              <w:rPr>
                <w:rFonts w:cs="Arial"/>
              </w:rPr>
              <w:t>0,5</w:t>
            </w:r>
          </w:p>
        </w:tc>
      </w:tr>
      <w:tr w:rsidR="007721CA" w:rsidRPr="005B60C8" w14:paraId="53FD3CB7" w14:textId="77777777">
        <w:trPr>
          <w:jc w:val="center"/>
        </w:trPr>
        <w:tc>
          <w:tcPr>
            <w:tcW w:w="340" w:type="dxa"/>
            <w:vAlign w:val="center"/>
          </w:tcPr>
          <w:p w14:paraId="0628F65C" w14:textId="77777777" w:rsidR="007721CA" w:rsidRPr="00A66666" w:rsidRDefault="007721CA">
            <w:pPr>
              <w:rPr>
                <w:rFonts w:cs="Arial"/>
                <w:sz w:val="4"/>
                <w:szCs w:val="4"/>
              </w:rPr>
            </w:pPr>
          </w:p>
        </w:tc>
        <w:tc>
          <w:tcPr>
            <w:tcW w:w="850" w:type="dxa"/>
            <w:gridSpan w:val="2"/>
            <w:shd w:val="clear" w:color="auto" w:fill="EAEAEA"/>
            <w:vAlign w:val="center"/>
          </w:tcPr>
          <w:p w14:paraId="6C7FE78F" w14:textId="77777777" w:rsidR="007721CA" w:rsidRPr="00A66666" w:rsidRDefault="007721CA">
            <w:pPr>
              <w:rPr>
                <w:rFonts w:cs="Arial"/>
                <w:sz w:val="4"/>
                <w:szCs w:val="4"/>
              </w:rPr>
            </w:pPr>
          </w:p>
        </w:tc>
        <w:tc>
          <w:tcPr>
            <w:tcW w:w="6122" w:type="dxa"/>
            <w:vMerge/>
            <w:shd w:val="clear" w:color="auto" w:fill="EAEAEA"/>
          </w:tcPr>
          <w:p w14:paraId="01E34560" w14:textId="77777777" w:rsidR="007721CA" w:rsidRPr="00A404D2" w:rsidRDefault="007721CA">
            <w:pPr>
              <w:rPr>
                <w:rFonts w:cs="Arial"/>
              </w:rPr>
            </w:pPr>
          </w:p>
        </w:tc>
        <w:tc>
          <w:tcPr>
            <w:tcW w:w="1162" w:type="dxa"/>
          </w:tcPr>
          <w:p w14:paraId="06E92110" w14:textId="77777777" w:rsidR="007721CA" w:rsidRPr="00A66666" w:rsidRDefault="007721CA">
            <w:pPr>
              <w:jc w:val="center"/>
              <w:rPr>
                <w:rFonts w:cs="Arial"/>
                <w:sz w:val="4"/>
                <w:szCs w:val="4"/>
              </w:rPr>
            </w:pPr>
          </w:p>
        </w:tc>
        <w:tc>
          <w:tcPr>
            <w:tcW w:w="1204" w:type="dxa"/>
            <w:tcBorders>
              <w:top w:val="single" w:sz="4" w:space="0" w:color="auto"/>
            </w:tcBorders>
          </w:tcPr>
          <w:p w14:paraId="38A6043C" w14:textId="77777777" w:rsidR="007721CA" w:rsidRPr="00A66666" w:rsidRDefault="007721CA">
            <w:pPr>
              <w:jc w:val="center"/>
              <w:rPr>
                <w:rFonts w:cs="Arial"/>
                <w:sz w:val="4"/>
                <w:szCs w:val="4"/>
              </w:rPr>
            </w:pPr>
          </w:p>
        </w:tc>
      </w:tr>
      <w:tr w:rsidR="007721CA" w:rsidRPr="005B60C8" w14:paraId="13D58569" w14:textId="77777777">
        <w:trPr>
          <w:jc w:val="center"/>
        </w:trPr>
        <w:tc>
          <w:tcPr>
            <w:tcW w:w="340" w:type="dxa"/>
          </w:tcPr>
          <w:p w14:paraId="350F1B9D" w14:textId="77777777" w:rsidR="007721CA" w:rsidRPr="000B392C" w:rsidRDefault="007721CA">
            <w:pPr>
              <w:rPr>
                <w:rFonts w:cs="Arial"/>
              </w:rPr>
            </w:pPr>
          </w:p>
        </w:tc>
        <w:tc>
          <w:tcPr>
            <w:tcW w:w="850" w:type="dxa"/>
            <w:gridSpan w:val="2"/>
          </w:tcPr>
          <w:p w14:paraId="1FA3156D" w14:textId="77777777" w:rsidR="007721CA" w:rsidRPr="005B60C8" w:rsidRDefault="007721CA">
            <w:pPr>
              <w:rPr>
                <w:rFonts w:cs="Arial"/>
              </w:rPr>
            </w:pPr>
          </w:p>
        </w:tc>
        <w:tc>
          <w:tcPr>
            <w:tcW w:w="6122" w:type="dxa"/>
          </w:tcPr>
          <w:p w14:paraId="30558059" w14:textId="582CC52C" w:rsidR="007721CA" w:rsidRPr="00691F31" w:rsidRDefault="007721CA">
            <w:pPr>
              <w:pStyle w:val="Mustertext9kursiv"/>
            </w:pPr>
          </w:p>
        </w:tc>
        <w:tc>
          <w:tcPr>
            <w:tcW w:w="1162" w:type="dxa"/>
          </w:tcPr>
          <w:p w14:paraId="5B299366" w14:textId="77777777" w:rsidR="007721CA" w:rsidRPr="00B867A0" w:rsidRDefault="007721CA">
            <w:pPr>
              <w:jc w:val="center"/>
              <w:rPr>
                <w:rFonts w:cs="Arial"/>
              </w:rPr>
            </w:pPr>
          </w:p>
        </w:tc>
        <w:tc>
          <w:tcPr>
            <w:tcW w:w="1204" w:type="dxa"/>
          </w:tcPr>
          <w:p w14:paraId="65088B51" w14:textId="77777777" w:rsidR="007721CA" w:rsidRPr="00B867A0" w:rsidRDefault="007721CA">
            <w:pPr>
              <w:jc w:val="center"/>
              <w:rPr>
                <w:rFonts w:cs="Arial"/>
              </w:rPr>
            </w:pPr>
          </w:p>
        </w:tc>
      </w:tr>
      <w:tr w:rsidR="007721CA" w:rsidRPr="005B60C8" w14:paraId="17137BE9" w14:textId="77777777">
        <w:trPr>
          <w:jc w:val="center"/>
        </w:trPr>
        <w:tc>
          <w:tcPr>
            <w:tcW w:w="340" w:type="dxa"/>
          </w:tcPr>
          <w:p w14:paraId="016BBE9A" w14:textId="56682C22"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D7BC8EE" w14:textId="77777777" w:rsidR="007721CA" w:rsidRPr="005B60C8" w:rsidRDefault="007721CA">
            <w:pPr>
              <w:rPr>
                <w:rFonts w:cs="Arial"/>
              </w:rPr>
            </w:pPr>
            <w:r>
              <w:rPr>
                <w:rFonts w:cs="Arial"/>
              </w:rPr>
              <w:t>j</w:t>
            </w:r>
          </w:p>
        </w:tc>
        <w:tc>
          <w:tcPr>
            <w:tcW w:w="6122" w:type="dxa"/>
            <w:vMerge w:val="restart"/>
            <w:shd w:val="clear" w:color="auto" w:fill="E6E6E6"/>
          </w:tcPr>
          <w:p w14:paraId="30D801AB" w14:textId="77777777" w:rsidR="007721CA" w:rsidRPr="005B60C8" w:rsidRDefault="007721CA">
            <w:pPr>
              <w:rPr>
                <w:rFonts w:cs="Arial"/>
              </w:rPr>
            </w:pPr>
            <w:r w:rsidRPr="005B60C8">
              <w:rPr>
                <w:rFonts w:cs="Arial"/>
              </w:rPr>
              <w:t>Kostenschätzung</w:t>
            </w:r>
            <w:r>
              <w:rPr>
                <w:rFonts w:cs="Arial"/>
              </w:rPr>
              <w:t>,</w:t>
            </w:r>
            <w:r w:rsidRPr="005B60C8">
              <w:rPr>
                <w:rFonts w:cs="Arial"/>
              </w:rPr>
              <w:t xml:space="preserve"> Vergleich mit de</w:t>
            </w:r>
            <w:r>
              <w:rPr>
                <w:rFonts w:cs="Arial"/>
              </w:rPr>
              <w:t>n finanziellen Rahmenbedingungen</w:t>
            </w:r>
          </w:p>
        </w:tc>
        <w:tc>
          <w:tcPr>
            <w:tcW w:w="1162" w:type="dxa"/>
            <w:tcBorders>
              <w:right w:val="single" w:sz="4" w:space="0" w:color="auto"/>
            </w:tcBorders>
          </w:tcPr>
          <w:p w14:paraId="69C4CCBB" w14:textId="77777777" w:rsidR="007721CA" w:rsidRPr="00B867A0" w:rsidRDefault="007721CA">
            <w:pPr>
              <w:jc w:val="center"/>
              <w:rPr>
                <w:rFonts w:cs="Arial"/>
              </w:rPr>
            </w:pPr>
            <w:r w:rsidRPr="00773C77">
              <w:rPr>
                <w:rFonts w:cs="Arial"/>
              </w:rPr>
              <w:t>0</w:t>
            </w:r>
            <w:r>
              <w:rPr>
                <w:rFonts w:cs="Arial"/>
              </w:rPr>
              <w:t>,5</w:t>
            </w:r>
            <w:r>
              <w:rPr>
                <w:rFonts w:cs="Arial"/>
                <w:vertAlign w:val="superscript"/>
              </w:rPr>
              <w:t>1</w:t>
            </w:r>
            <w:r w:rsidRPr="00773C77">
              <w:rPr>
                <w:rFonts w:cs="Arial"/>
              </w:rPr>
              <w:t xml:space="preserve"> [</w:t>
            </w:r>
            <w:r>
              <w:rPr>
                <w:rFonts w:cs="Arial"/>
              </w:rPr>
              <w:t>0,5</w:t>
            </w:r>
            <w:r w:rsidRPr="00773C77">
              <w:rPr>
                <w:rFonts w:cs="Arial"/>
              </w:rPr>
              <w:t>]</w:t>
            </w:r>
          </w:p>
        </w:tc>
        <w:tc>
          <w:tcPr>
            <w:tcW w:w="1204" w:type="dxa"/>
            <w:tcBorders>
              <w:top w:val="single" w:sz="4" w:space="0" w:color="auto"/>
              <w:left w:val="single" w:sz="4" w:space="0" w:color="auto"/>
              <w:bottom w:val="single" w:sz="4" w:space="0" w:color="auto"/>
              <w:right w:val="single" w:sz="4" w:space="0" w:color="auto"/>
            </w:tcBorders>
          </w:tcPr>
          <w:p w14:paraId="3DEF0EB1" w14:textId="1C6BEF87" w:rsidR="007721CA" w:rsidRPr="00B867A0" w:rsidRDefault="00F3143D">
            <w:pPr>
              <w:jc w:val="center"/>
              <w:rPr>
                <w:rFonts w:cs="Arial"/>
              </w:rPr>
            </w:pPr>
            <w:r>
              <w:rPr>
                <w:rFonts w:cs="Arial"/>
              </w:rPr>
              <w:t>0,5</w:t>
            </w:r>
          </w:p>
        </w:tc>
      </w:tr>
      <w:tr w:rsidR="007721CA" w:rsidRPr="005B60C8" w14:paraId="52A89DA8" w14:textId="77777777">
        <w:trPr>
          <w:jc w:val="center"/>
        </w:trPr>
        <w:tc>
          <w:tcPr>
            <w:tcW w:w="340" w:type="dxa"/>
          </w:tcPr>
          <w:p w14:paraId="61856ACA" w14:textId="77777777" w:rsidR="007721CA" w:rsidRPr="00A66666" w:rsidRDefault="007721CA">
            <w:pPr>
              <w:rPr>
                <w:rFonts w:cs="Arial"/>
                <w:sz w:val="4"/>
                <w:szCs w:val="4"/>
              </w:rPr>
            </w:pPr>
          </w:p>
        </w:tc>
        <w:tc>
          <w:tcPr>
            <w:tcW w:w="850" w:type="dxa"/>
            <w:gridSpan w:val="2"/>
            <w:shd w:val="clear" w:color="auto" w:fill="EAEAEA"/>
          </w:tcPr>
          <w:p w14:paraId="565EBCB8" w14:textId="77777777" w:rsidR="007721CA" w:rsidRPr="00A66666" w:rsidRDefault="007721CA">
            <w:pPr>
              <w:rPr>
                <w:rFonts w:cs="Arial"/>
                <w:sz w:val="4"/>
                <w:szCs w:val="4"/>
              </w:rPr>
            </w:pPr>
          </w:p>
        </w:tc>
        <w:tc>
          <w:tcPr>
            <w:tcW w:w="6122" w:type="dxa"/>
            <w:vMerge/>
            <w:shd w:val="clear" w:color="auto" w:fill="E6E6E6"/>
          </w:tcPr>
          <w:p w14:paraId="0B7AC9EB" w14:textId="77777777" w:rsidR="007721CA" w:rsidRPr="005B60C8" w:rsidRDefault="007721CA">
            <w:pPr>
              <w:rPr>
                <w:rFonts w:cs="Arial"/>
              </w:rPr>
            </w:pPr>
          </w:p>
        </w:tc>
        <w:tc>
          <w:tcPr>
            <w:tcW w:w="1162" w:type="dxa"/>
          </w:tcPr>
          <w:p w14:paraId="00A10581" w14:textId="77777777" w:rsidR="007721CA" w:rsidRPr="00A66666" w:rsidRDefault="007721CA">
            <w:pPr>
              <w:jc w:val="center"/>
              <w:rPr>
                <w:rFonts w:cs="Arial"/>
                <w:sz w:val="4"/>
                <w:szCs w:val="4"/>
              </w:rPr>
            </w:pPr>
          </w:p>
        </w:tc>
        <w:tc>
          <w:tcPr>
            <w:tcW w:w="1204" w:type="dxa"/>
            <w:tcBorders>
              <w:top w:val="single" w:sz="4" w:space="0" w:color="auto"/>
            </w:tcBorders>
          </w:tcPr>
          <w:p w14:paraId="3C5CE421" w14:textId="77777777" w:rsidR="007721CA" w:rsidRPr="00A66666" w:rsidRDefault="007721CA">
            <w:pPr>
              <w:jc w:val="center"/>
              <w:rPr>
                <w:rFonts w:cs="Arial"/>
                <w:sz w:val="4"/>
                <w:szCs w:val="4"/>
              </w:rPr>
            </w:pPr>
          </w:p>
        </w:tc>
      </w:tr>
      <w:tr w:rsidR="007721CA" w:rsidRPr="005B60C8" w14:paraId="0D0F1C4F" w14:textId="77777777">
        <w:trPr>
          <w:jc w:val="center"/>
        </w:trPr>
        <w:tc>
          <w:tcPr>
            <w:tcW w:w="340" w:type="dxa"/>
          </w:tcPr>
          <w:p w14:paraId="29B508E7" w14:textId="77777777" w:rsidR="007721CA" w:rsidRPr="000B392C" w:rsidRDefault="007721CA">
            <w:pPr>
              <w:rPr>
                <w:rFonts w:cs="Arial"/>
              </w:rPr>
            </w:pPr>
          </w:p>
        </w:tc>
        <w:tc>
          <w:tcPr>
            <w:tcW w:w="850" w:type="dxa"/>
            <w:gridSpan w:val="2"/>
          </w:tcPr>
          <w:p w14:paraId="21235BB7" w14:textId="77777777" w:rsidR="007721CA" w:rsidRPr="005B60C8" w:rsidRDefault="007721CA">
            <w:pPr>
              <w:rPr>
                <w:rFonts w:cs="Arial"/>
              </w:rPr>
            </w:pPr>
          </w:p>
        </w:tc>
        <w:tc>
          <w:tcPr>
            <w:tcW w:w="6122" w:type="dxa"/>
          </w:tcPr>
          <w:p w14:paraId="64822E21" w14:textId="48951422" w:rsidR="007721CA" w:rsidRPr="000B392C" w:rsidRDefault="007721CA">
            <w:pPr>
              <w:pStyle w:val="Mustertext9kursiv"/>
            </w:pPr>
          </w:p>
        </w:tc>
        <w:tc>
          <w:tcPr>
            <w:tcW w:w="1162" w:type="dxa"/>
          </w:tcPr>
          <w:p w14:paraId="7130A018" w14:textId="77777777" w:rsidR="007721CA" w:rsidRPr="00B867A0" w:rsidRDefault="007721CA">
            <w:pPr>
              <w:jc w:val="center"/>
              <w:rPr>
                <w:rFonts w:cs="Arial"/>
              </w:rPr>
            </w:pPr>
          </w:p>
        </w:tc>
        <w:tc>
          <w:tcPr>
            <w:tcW w:w="1204" w:type="dxa"/>
          </w:tcPr>
          <w:p w14:paraId="717ABF70" w14:textId="77777777" w:rsidR="007721CA" w:rsidRPr="00B867A0" w:rsidRDefault="007721CA">
            <w:pPr>
              <w:jc w:val="center"/>
              <w:rPr>
                <w:rFonts w:cs="Arial"/>
              </w:rPr>
            </w:pPr>
          </w:p>
        </w:tc>
      </w:tr>
      <w:tr w:rsidR="007721CA" w:rsidRPr="005B60C8" w14:paraId="0AF5B44B" w14:textId="77777777">
        <w:trPr>
          <w:jc w:val="center"/>
        </w:trPr>
        <w:tc>
          <w:tcPr>
            <w:tcW w:w="340" w:type="dxa"/>
            <w:vAlign w:val="center"/>
          </w:tcPr>
          <w:p w14:paraId="17BDB67A" w14:textId="40600226"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40E2D80" w14:textId="77777777" w:rsidR="007721CA" w:rsidRPr="005B60C8" w:rsidRDefault="007721CA">
            <w:pPr>
              <w:rPr>
                <w:rFonts w:cs="Arial"/>
              </w:rPr>
            </w:pPr>
            <w:r>
              <w:rPr>
                <w:rFonts w:cs="Arial"/>
              </w:rPr>
              <w:t>k</w:t>
            </w:r>
          </w:p>
        </w:tc>
        <w:tc>
          <w:tcPr>
            <w:tcW w:w="6122" w:type="dxa"/>
            <w:shd w:val="clear" w:color="auto" w:fill="E6E6E6"/>
          </w:tcPr>
          <w:p w14:paraId="0EF476C6" w14:textId="77777777" w:rsidR="007721CA" w:rsidRPr="005B60C8" w:rsidRDefault="007721CA">
            <w:pPr>
              <w:rPr>
                <w:rFonts w:cs="Arial"/>
              </w:rPr>
            </w:pPr>
            <w:r w:rsidRPr="005B60C8">
              <w:rPr>
                <w:rFonts w:cs="Arial"/>
              </w:rPr>
              <w:t>Zusammenfassen, Erläutern und Dokumentieren der Ergebnisse</w:t>
            </w:r>
          </w:p>
        </w:tc>
        <w:tc>
          <w:tcPr>
            <w:tcW w:w="1162" w:type="dxa"/>
            <w:tcBorders>
              <w:right w:val="single" w:sz="4" w:space="0" w:color="auto"/>
            </w:tcBorders>
          </w:tcPr>
          <w:p w14:paraId="537D334A" w14:textId="77777777" w:rsidR="007721CA" w:rsidRDefault="007721CA">
            <w:pPr>
              <w:jc w:val="center"/>
              <w:rPr>
                <w:rFonts w:cs="Arial"/>
              </w:rPr>
            </w:pPr>
            <w:r w:rsidRPr="00773C77">
              <w:rPr>
                <w:rFonts w:cs="Arial"/>
              </w:rPr>
              <w:t>0</w:t>
            </w:r>
            <w:r>
              <w:rPr>
                <w:rFonts w:cs="Arial"/>
              </w:rPr>
              <w:t>,5</w:t>
            </w:r>
            <w:r>
              <w:rPr>
                <w:rFonts w:cs="Arial"/>
                <w:vertAlign w:val="superscript"/>
              </w:rPr>
              <w:t>1</w:t>
            </w:r>
            <w:r w:rsidRPr="00773C77">
              <w:rPr>
                <w:rFonts w:cs="Arial"/>
              </w:rPr>
              <w:t xml:space="preserve"> [</w:t>
            </w:r>
            <w:r>
              <w:rPr>
                <w:rFonts w:cs="Arial"/>
              </w:rPr>
              <w:t>0,5</w:t>
            </w:r>
            <w:r w:rsidRPr="00773C77">
              <w:rPr>
                <w:rFonts w:cs="Arial"/>
              </w:rPr>
              <w:t>]</w:t>
            </w:r>
          </w:p>
        </w:tc>
        <w:tc>
          <w:tcPr>
            <w:tcW w:w="1204" w:type="dxa"/>
            <w:tcBorders>
              <w:top w:val="single" w:sz="4" w:space="0" w:color="auto"/>
              <w:left w:val="single" w:sz="4" w:space="0" w:color="auto"/>
              <w:bottom w:val="single" w:sz="4" w:space="0" w:color="auto"/>
              <w:right w:val="single" w:sz="4" w:space="0" w:color="auto"/>
            </w:tcBorders>
          </w:tcPr>
          <w:p w14:paraId="052581EA" w14:textId="2F0141D8" w:rsidR="007721CA" w:rsidRPr="00B867A0" w:rsidRDefault="00F3143D">
            <w:pPr>
              <w:jc w:val="center"/>
              <w:rPr>
                <w:rFonts w:cs="Arial"/>
              </w:rPr>
            </w:pPr>
            <w:r>
              <w:rPr>
                <w:rFonts w:cs="Arial"/>
              </w:rPr>
              <w:t>0,5</w:t>
            </w:r>
          </w:p>
        </w:tc>
      </w:tr>
      <w:tr w:rsidR="007721CA" w:rsidRPr="005B60C8" w14:paraId="33C8F433" w14:textId="77777777">
        <w:trPr>
          <w:jc w:val="center"/>
        </w:trPr>
        <w:tc>
          <w:tcPr>
            <w:tcW w:w="340" w:type="dxa"/>
          </w:tcPr>
          <w:p w14:paraId="0F126343" w14:textId="77777777" w:rsidR="007721CA" w:rsidRPr="000B392C" w:rsidRDefault="007721CA">
            <w:pPr>
              <w:rPr>
                <w:rFonts w:cs="Arial"/>
              </w:rPr>
            </w:pPr>
          </w:p>
        </w:tc>
        <w:tc>
          <w:tcPr>
            <w:tcW w:w="850" w:type="dxa"/>
            <w:gridSpan w:val="2"/>
          </w:tcPr>
          <w:p w14:paraId="4F76B5CA" w14:textId="77777777" w:rsidR="007721CA" w:rsidRPr="005B60C8" w:rsidRDefault="007721CA">
            <w:pPr>
              <w:rPr>
                <w:rFonts w:cs="Arial"/>
              </w:rPr>
            </w:pPr>
          </w:p>
        </w:tc>
        <w:tc>
          <w:tcPr>
            <w:tcW w:w="6122" w:type="dxa"/>
          </w:tcPr>
          <w:p w14:paraId="1828E5EB" w14:textId="1A322C74" w:rsidR="007721CA" w:rsidRPr="000B392C" w:rsidRDefault="007721CA">
            <w:pPr>
              <w:pStyle w:val="Mustertext9kursiv"/>
            </w:pPr>
          </w:p>
        </w:tc>
        <w:tc>
          <w:tcPr>
            <w:tcW w:w="1162" w:type="dxa"/>
          </w:tcPr>
          <w:p w14:paraId="7409328C" w14:textId="77777777" w:rsidR="007721CA" w:rsidRPr="00B867A0" w:rsidRDefault="007721CA">
            <w:pPr>
              <w:jc w:val="center"/>
              <w:rPr>
                <w:rFonts w:cs="Arial"/>
              </w:rPr>
            </w:pPr>
          </w:p>
        </w:tc>
        <w:tc>
          <w:tcPr>
            <w:tcW w:w="1204" w:type="dxa"/>
            <w:tcBorders>
              <w:top w:val="single" w:sz="4" w:space="0" w:color="auto"/>
            </w:tcBorders>
          </w:tcPr>
          <w:p w14:paraId="1FE51E52" w14:textId="77777777" w:rsidR="007721CA" w:rsidRPr="00B867A0" w:rsidRDefault="007721CA">
            <w:pPr>
              <w:jc w:val="center"/>
              <w:rPr>
                <w:rFonts w:cs="Arial"/>
              </w:rPr>
            </w:pPr>
          </w:p>
        </w:tc>
      </w:tr>
      <w:tr w:rsidR="007721CA" w:rsidRPr="005B60C8" w14:paraId="5DBE1CCB" w14:textId="77777777">
        <w:trPr>
          <w:trHeight w:val="57"/>
          <w:jc w:val="center"/>
        </w:trPr>
        <w:tc>
          <w:tcPr>
            <w:tcW w:w="340" w:type="dxa"/>
          </w:tcPr>
          <w:p w14:paraId="3F4D1C26" w14:textId="77777777" w:rsidR="007721CA" w:rsidRPr="000B392C" w:rsidRDefault="007721CA">
            <w:pPr>
              <w:rPr>
                <w:rFonts w:cs="Arial"/>
              </w:rPr>
            </w:pPr>
          </w:p>
        </w:tc>
        <w:tc>
          <w:tcPr>
            <w:tcW w:w="850" w:type="dxa"/>
            <w:gridSpan w:val="2"/>
            <w:shd w:val="clear" w:color="auto" w:fill="EAEAEA"/>
          </w:tcPr>
          <w:p w14:paraId="0C3DAC8F" w14:textId="77777777" w:rsidR="007721CA" w:rsidRPr="005B60C8" w:rsidRDefault="007721CA">
            <w:pPr>
              <w:rPr>
                <w:rFonts w:cs="Arial"/>
              </w:rPr>
            </w:pPr>
          </w:p>
        </w:tc>
        <w:tc>
          <w:tcPr>
            <w:tcW w:w="6122" w:type="dxa"/>
            <w:shd w:val="clear" w:color="auto" w:fill="EAEAEA"/>
          </w:tcPr>
          <w:p w14:paraId="351199C1" w14:textId="77777777" w:rsidR="007721CA" w:rsidRPr="00645BD3" w:rsidRDefault="007721CA">
            <w:pPr>
              <w:jc w:val="right"/>
              <w:rPr>
                <w:b/>
              </w:rPr>
            </w:pPr>
            <w:r w:rsidRPr="00645BD3">
              <w:rPr>
                <w:b/>
              </w:rPr>
              <w:t>Summe Leistungsphase 2</w:t>
            </w:r>
          </w:p>
        </w:tc>
        <w:tc>
          <w:tcPr>
            <w:tcW w:w="1162" w:type="dxa"/>
            <w:tcBorders>
              <w:right w:val="single" w:sz="12" w:space="0" w:color="auto"/>
            </w:tcBorders>
            <w:shd w:val="clear" w:color="auto" w:fill="EAEAEA"/>
            <w:vAlign w:val="center"/>
          </w:tcPr>
          <w:p w14:paraId="7F44569A" w14:textId="77777777" w:rsidR="007721CA" w:rsidRPr="003431B6" w:rsidRDefault="007721CA">
            <w:pPr>
              <w:jc w:val="center"/>
              <w:rPr>
                <w:rFonts w:cs="Arial"/>
                <w:b/>
              </w:rPr>
            </w:pPr>
            <w:r>
              <w:rPr>
                <w:rFonts w:cs="Arial"/>
                <w:b/>
              </w:rPr>
              <w:t>10,0</w:t>
            </w:r>
            <w:r>
              <w:rPr>
                <w:rFonts w:cs="Arial"/>
                <w:b/>
                <w:vertAlign w:val="superscript"/>
              </w:rPr>
              <w:t xml:space="preserve">1 </w:t>
            </w:r>
            <w:r>
              <w:rPr>
                <w:rFonts w:cs="Arial"/>
                <w:b/>
              </w:rPr>
              <w:t>[20,0]</w:t>
            </w:r>
          </w:p>
        </w:tc>
        <w:tc>
          <w:tcPr>
            <w:tcW w:w="1204" w:type="dxa"/>
            <w:tcBorders>
              <w:top w:val="single" w:sz="12" w:space="0" w:color="auto"/>
              <w:left w:val="single" w:sz="12" w:space="0" w:color="auto"/>
              <w:bottom w:val="single" w:sz="12" w:space="0" w:color="auto"/>
              <w:right w:val="single" w:sz="12" w:space="0" w:color="auto"/>
            </w:tcBorders>
          </w:tcPr>
          <w:p w14:paraId="7BBB5BCF" w14:textId="09AF3AA8" w:rsidR="007721CA" w:rsidRPr="00B867A0" w:rsidRDefault="00565C1F">
            <w:pPr>
              <w:jc w:val="center"/>
              <w:rPr>
                <w:rFonts w:cs="Arial"/>
              </w:rPr>
            </w:pPr>
            <w:r>
              <w:rPr>
                <w:rFonts w:cs="Arial"/>
              </w:rPr>
              <w:t>20,0</w:t>
            </w:r>
          </w:p>
        </w:tc>
      </w:tr>
      <w:tr w:rsidR="007721CA" w:rsidRPr="005B60C8" w14:paraId="12F40A96" w14:textId="77777777">
        <w:trPr>
          <w:jc w:val="center"/>
        </w:trPr>
        <w:tc>
          <w:tcPr>
            <w:tcW w:w="340" w:type="dxa"/>
          </w:tcPr>
          <w:p w14:paraId="616376AE" w14:textId="77777777" w:rsidR="007721CA" w:rsidRPr="000B392C" w:rsidRDefault="007721CA">
            <w:pPr>
              <w:rPr>
                <w:rFonts w:cs="Arial"/>
              </w:rPr>
            </w:pPr>
          </w:p>
        </w:tc>
        <w:tc>
          <w:tcPr>
            <w:tcW w:w="850" w:type="dxa"/>
            <w:gridSpan w:val="2"/>
          </w:tcPr>
          <w:p w14:paraId="3FCCD05F" w14:textId="77777777" w:rsidR="007721CA" w:rsidRPr="005B60C8" w:rsidRDefault="007721CA">
            <w:pPr>
              <w:rPr>
                <w:rFonts w:cs="Arial"/>
              </w:rPr>
            </w:pPr>
          </w:p>
        </w:tc>
        <w:tc>
          <w:tcPr>
            <w:tcW w:w="6122" w:type="dxa"/>
          </w:tcPr>
          <w:p w14:paraId="2F629A37" w14:textId="77777777" w:rsidR="007721CA" w:rsidRPr="0072588D" w:rsidRDefault="007721CA">
            <w:pPr>
              <w:rPr>
                <w:rFonts w:cs="Arial"/>
                <w:i/>
              </w:rPr>
            </w:pPr>
          </w:p>
        </w:tc>
        <w:tc>
          <w:tcPr>
            <w:tcW w:w="1162" w:type="dxa"/>
          </w:tcPr>
          <w:p w14:paraId="74C2F151" w14:textId="77777777" w:rsidR="007721CA" w:rsidRPr="00B867A0" w:rsidRDefault="007721CA">
            <w:pPr>
              <w:jc w:val="center"/>
              <w:rPr>
                <w:rFonts w:cs="Arial"/>
              </w:rPr>
            </w:pPr>
          </w:p>
        </w:tc>
        <w:tc>
          <w:tcPr>
            <w:tcW w:w="1204" w:type="dxa"/>
            <w:tcBorders>
              <w:top w:val="single" w:sz="12" w:space="0" w:color="auto"/>
            </w:tcBorders>
          </w:tcPr>
          <w:p w14:paraId="75B0993F" w14:textId="77777777" w:rsidR="007721CA" w:rsidRPr="00B867A0" w:rsidRDefault="007721CA">
            <w:pPr>
              <w:jc w:val="center"/>
              <w:rPr>
                <w:rFonts w:cs="Arial"/>
              </w:rPr>
            </w:pPr>
          </w:p>
        </w:tc>
      </w:tr>
      <w:tr w:rsidR="007721CA" w:rsidRPr="005B60C8" w14:paraId="69D09CAA" w14:textId="77777777">
        <w:trPr>
          <w:jc w:val="center"/>
        </w:trPr>
        <w:tc>
          <w:tcPr>
            <w:tcW w:w="340" w:type="dxa"/>
          </w:tcPr>
          <w:p w14:paraId="3746EA58" w14:textId="77777777" w:rsidR="007721CA" w:rsidRPr="000B392C" w:rsidRDefault="007721CA">
            <w:pPr>
              <w:rPr>
                <w:rFonts w:cs="Arial"/>
              </w:rPr>
            </w:pPr>
          </w:p>
        </w:tc>
        <w:tc>
          <w:tcPr>
            <w:tcW w:w="850" w:type="dxa"/>
            <w:gridSpan w:val="2"/>
            <w:shd w:val="clear" w:color="auto" w:fill="E6E6E6"/>
          </w:tcPr>
          <w:p w14:paraId="3699013E" w14:textId="77777777" w:rsidR="007721CA" w:rsidRPr="005B60C8" w:rsidRDefault="007721CA">
            <w:pPr>
              <w:rPr>
                <w:rFonts w:cs="Arial"/>
              </w:rPr>
            </w:pPr>
          </w:p>
        </w:tc>
        <w:tc>
          <w:tcPr>
            <w:tcW w:w="6122" w:type="dxa"/>
            <w:shd w:val="clear" w:color="auto" w:fill="E6E6E6"/>
            <w:vAlign w:val="center"/>
          </w:tcPr>
          <w:p w14:paraId="26D1881C" w14:textId="615A3DFE" w:rsidR="007721CA" w:rsidRPr="00645BD3" w:rsidRDefault="007721CA" w:rsidP="00256E54">
            <w:pPr>
              <w:pStyle w:val="Liste-A-00"/>
              <w:numPr>
                <w:ilvl w:val="0"/>
                <w:numId w:val="0"/>
              </w:numPr>
              <w:ind w:left="567" w:hanging="567"/>
              <w:jc w:val="both"/>
              <w:rPr>
                <w:b w:val="0"/>
                <w:bCs/>
              </w:rPr>
            </w:pPr>
            <w:bookmarkStart w:id="41" w:name="_Toc219878160"/>
            <w:r w:rsidRPr="00645BD3">
              <w:t>Leistungsphase 3</w:t>
            </w:r>
            <w:r w:rsidR="00256E54">
              <w:t xml:space="preserve"> Ingenieurbauwerke</w:t>
            </w:r>
            <w:r w:rsidRPr="00645BD3">
              <w:t>: Entwurfsplanung</w:t>
            </w:r>
            <w:bookmarkEnd w:id="41"/>
          </w:p>
        </w:tc>
        <w:tc>
          <w:tcPr>
            <w:tcW w:w="1162" w:type="dxa"/>
            <w:shd w:val="clear" w:color="auto" w:fill="E6E6E6"/>
          </w:tcPr>
          <w:p w14:paraId="4F5F52D1" w14:textId="77777777" w:rsidR="007721CA" w:rsidRPr="00975779" w:rsidRDefault="007721CA">
            <w:pPr>
              <w:spacing w:before="120" w:after="120"/>
              <w:jc w:val="center"/>
              <w:rPr>
                <w:rFonts w:cs="Arial"/>
                <w:b/>
              </w:rPr>
            </w:pPr>
          </w:p>
        </w:tc>
        <w:tc>
          <w:tcPr>
            <w:tcW w:w="1204" w:type="dxa"/>
            <w:shd w:val="clear" w:color="auto" w:fill="E6E6E6"/>
          </w:tcPr>
          <w:p w14:paraId="16F9020E" w14:textId="77777777" w:rsidR="007721CA" w:rsidRPr="005B60C8" w:rsidRDefault="007721CA">
            <w:pPr>
              <w:spacing w:before="120" w:after="120"/>
              <w:jc w:val="center"/>
              <w:rPr>
                <w:rFonts w:cs="Arial"/>
              </w:rPr>
            </w:pPr>
          </w:p>
        </w:tc>
      </w:tr>
      <w:tr w:rsidR="007721CA" w:rsidRPr="005B60C8" w14:paraId="2AAF964F" w14:textId="77777777">
        <w:trPr>
          <w:jc w:val="center"/>
        </w:trPr>
        <w:tc>
          <w:tcPr>
            <w:tcW w:w="340" w:type="dxa"/>
          </w:tcPr>
          <w:p w14:paraId="03170DD6" w14:textId="77777777" w:rsidR="007721CA" w:rsidRPr="000B392C" w:rsidRDefault="007721CA">
            <w:pPr>
              <w:rPr>
                <w:rFonts w:cs="Arial"/>
              </w:rPr>
            </w:pPr>
          </w:p>
        </w:tc>
        <w:tc>
          <w:tcPr>
            <w:tcW w:w="850" w:type="dxa"/>
            <w:gridSpan w:val="2"/>
          </w:tcPr>
          <w:p w14:paraId="267A89AF" w14:textId="77777777" w:rsidR="007721CA" w:rsidRPr="005B60C8" w:rsidRDefault="007721CA">
            <w:pPr>
              <w:rPr>
                <w:rFonts w:cs="Arial"/>
              </w:rPr>
            </w:pPr>
          </w:p>
        </w:tc>
        <w:tc>
          <w:tcPr>
            <w:tcW w:w="6122" w:type="dxa"/>
          </w:tcPr>
          <w:p w14:paraId="4600C83B" w14:textId="77777777" w:rsidR="007721CA" w:rsidRPr="0072588D" w:rsidRDefault="007721CA">
            <w:pPr>
              <w:rPr>
                <w:rFonts w:cs="Arial"/>
                <w:i/>
              </w:rPr>
            </w:pPr>
          </w:p>
        </w:tc>
        <w:tc>
          <w:tcPr>
            <w:tcW w:w="1162" w:type="dxa"/>
          </w:tcPr>
          <w:p w14:paraId="270E5F1E" w14:textId="77777777" w:rsidR="007721CA" w:rsidRPr="00B867A0" w:rsidRDefault="007721CA">
            <w:pPr>
              <w:jc w:val="center"/>
              <w:rPr>
                <w:rFonts w:cs="Arial"/>
              </w:rPr>
            </w:pPr>
          </w:p>
        </w:tc>
        <w:tc>
          <w:tcPr>
            <w:tcW w:w="1204" w:type="dxa"/>
            <w:tcBorders>
              <w:bottom w:val="single" w:sz="4" w:space="0" w:color="auto"/>
            </w:tcBorders>
          </w:tcPr>
          <w:p w14:paraId="6D63DA03" w14:textId="77777777" w:rsidR="007721CA" w:rsidRPr="00B867A0" w:rsidRDefault="007721CA">
            <w:pPr>
              <w:jc w:val="center"/>
              <w:rPr>
                <w:rFonts w:cs="Arial"/>
              </w:rPr>
            </w:pPr>
          </w:p>
        </w:tc>
      </w:tr>
      <w:tr w:rsidR="007721CA" w:rsidRPr="005B60C8" w14:paraId="0FD87044" w14:textId="77777777">
        <w:trPr>
          <w:jc w:val="center"/>
        </w:trPr>
        <w:tc>
          <w:tcPr>
            <w:tcW w:w="340" w:type="dxa"/>
          </w:tcPr>
          <w:p w14:paraId="2D2619DC" w14:textId="2D27CA34"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9BAD980" w14:textId="77777777" w:rsidR="007721CA" w:rsidRPr="005B60C8" w:rsidRDefault="007721CA">
            <w:pPr>
              <w:rPr>
                <w:rFonts w:cs="Arial"/>
              </w:rPr>
            </w:pPr>
            <w:r w:rsidRPr="005B60C8">
              <w:rPr>
                <w:rFonts w:cs="Arial"/>
              </w:rPr>
              <w:t>a</w:t>
            </w:r>
          </w:p>
        </w:tc>
        <w:tc>
          <w:tcPr>
            <w:tcW w:w="6122" w:type="dxa"/>
            <w:vMerge w:val="restart"/>
            <w:shd w:val="clear" w:color="auto" w:fill="E6E6E6"/>
          </w:tcPr>
          <w:p w14:paraId="0036CF68" w14:textId="77777777" w:rsidR="007721CA" w:rsidRPr="00C228ED" w:rsidRDefault="007721CA">
            <w:pPr>
              <w:pStyle w:val="Textkrper"/>
              <w:tabs>
                <w:tab w:val="left" w:pos="709"/>
              </w:tabs>
              <w:spacing w:before="20" w:after="20" w:line="240" w:lineRule="exact"/>
              <w:rPr>
                <w:rFonts w:cs="Arial"/>
                <w:sz w:val="20"/>
              </w:rPr>
            </w:pPr>
            <w:r w:rsidRPr="00C228ED">
              <w:rPr>
                <w:rFonts w:cs="Arial"/>
                <w:sz w:val="20"/>
              </w:rPr>
              <w:t>Erarbeiten des Entwurfs auf Grundlage der Vorplanung durch zeichnerische Darstellung im erforderlichen Umfang und Detaillierungsgrad unter Berücksichtigung aller fachspezifischen Anforderungen</w:t>
            </w:r>
          </w:p>
          <w:p w14:paraId="51BF7C55" w14:textId="77777777" w:rsidR="007721CA" w:rsidRPr="00C228ED" w:rsidRDefault="007721CA">
            <w:pPr>
              <w:pStyle w:val="Textkrper"/>
              <w:tabs>
                <w:tab w:val="left" w:pos="709"/>
              </w:tabs>
              <w:spacing w:before="20" w:after="20" w:line="240" w:lineRule="exact"/>
              <w:rPr>
                <w:rFonts w:cs="Arial"/>
                <w:sz w:val="20"/>
              </w:rPr>
            </w:pPr>
            <w:r w:rsidRPr="00C228ED">
              <w:rPr>
                <w:rFonts w:cs="Arial"/>
                <w:sz w:val="20"/>
              </w:rPr>
              <w:t>Bereitstellen der Arbeitsergebnisse als Grundlage für die anderen an der Planung fachlich Beteiligten, sowie Integration und Koordination der Fachplanungen.</w:t>
            </w:r>
          </w:p>
        </w:tc>
        <w:tc>
          <w:tcPr>
            <w:tcW w:w="1162" w:type="dxa"/>
            <w:tcBorders>
              <w:right w:val="single" w:sz="4" w:space="0" w:color="auto"/>
            </w:tcBorders>
          </w:tcPr>
          <w:p w14:paraId="3A11A185" w14:textId="77777777" w:rsidR="007721CA" w:rsidRPr="005B60C8" w:rsidRDefault="007721CA">
            <w:pPr>
              <w:jc w:val="center"/>
              <w:rPr>
                <w:rFonts w:cs="Arial"/>
                <w:b/>
              </w:rPr>
            </w:pPr>
            <w:r>
              <w:rPr>
                <w:rFonts w:cs="Arial"/>
              </w:rPr>
              <w:t>14</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516E4EF8" w14:textId="0706FB3F" w:rsidR="007721CA" w:rsidRPr="005B60C8" w:rsidRDefault="00130A4D">
            <w:pPr>
              <w:jc w:val="center"/>
              <w:rPr>
                <w:rFonts w:cs="Arial"/>
              </w:rPr>
            </w:pPr>
            <w:r>
              <w:rPr>
                <w:rFonts w:cs="Arial"/>
              </w:rPr>
              <w:t>14</w:t>
            </w:r>
            <w:r w:rsidR="00965B67">
              <w:rPr>
                <w:rFonts w:cs="Arial"/>
              </w:rPr>
              <w:t>,0</w:t>
            </w:r>
          </w:p>
        </w:tc>
      </w:tr>
      <w:tr w:rsidR="007721CA" w:rsidRPr="005B60C8" w14:paraId="77A4FEE3" w14:textId="77777777">
        <w:trPr>
          <w:jc w:val="center"/>
        </w:trPr>
        <w:tc>
          <w:tcPr>
            <w:tcW w:w="340" w:type="dxa"/>
          </w:tcPr>
          <w:p w14:paraId="7D5790F4" w14:textId="77777777" w:rsidR="007721CA" w:rsidRPr="00A66666" w:rsidRDefault="007721CA">
            <w:pPr>
              <w:rPr>
                <w:rFonts w:cs="Arial"/>
                <w:sz w:val="4"/>
                <w:szCs w:val="4"/>
              </w:rPr>
            </w:pPr>
          </w:p>
        </w:tc>
        <w:tc>
          <w:tcPr>
            <w:tcW w:w="850" w:type="dxa"/>
            <w:gridSpan w:val="2"/>
            <w:shd w:val="clear" w:color="auto" w:fill="EAEAEA"/>
          </w:tcPr>
          <w:p w14:paraId="2360DFF2" w14:textId="77777777" w:rsidR="007721CA" w:rsidRPr="00A66666" w:rsidRDefault="007721CA">
            <w:pPr>
              <w:rPr>
                <w:rFonts w:cs="Arial"/>
                <w:sz w:val="4"/>
                <w:szCs w:val="4"/>
              </w:rPr>
            </w:pPr>
          </w:p>
        </w:tc>
        <w:tc>
          <w:tcPr>
            <w:tcW w:w="6122" w:type="dxa"/>
            <w:vMerge/>
            <w:shd w:val="clear" w:color="auto" w:fill="E6E6E6"/>
          </w:tcPr>
          <w:p w14:paraId="567C11C4" w14:textId="77777777" w:rsidR="007721CA" w:rsidRPr="00C228ED" w:rsidRDefault="007721CA">
            <w:pPr>
              <w:pStyle w:val="Textkrper"/>
              <w:tabs>
                <w:tab w:val="left" w:pos="709"/>
              </w:tabs>
              <w:spacing w:before="20" w:after="20" w:line="240" w:lineRule="exact"/>
              <w:rPr>
                <w:rFonts w:cs="Arial"/>
                <w:sz w:val="20"/>
              </w:rPr>
            </w:pPr>
          </w:p>
        </w:tc>
        <w:tc>
          <w:tcPr>
            <w:tcW w:w="1162" w:type="dxa"/>
          </w:tcPr>
          <w:p w14:paraId="70C277A6" w14:textId="77777777" w:rsidR="007721CA" w:rsidRPr="00A66666" w:rsidRDefault="007721CA">
            <w:pPr>
              <w:jc w:val="center"/>
              <w:rPr>
                <w:rFonts w:cs="Arial"/>
                <w:sz w:val="4"/>
                <w:szCs w:val="4"/>
              </w:rPr>
            </w:pPr>
          </w:p>
        </w:tc>
        <w:tc>
          <w:tcPr>
            <w:tcW w:w="1204" w:type="dxa"/>
            <w:tcBorders>
              <w:top w:val="single" w:sz="4" w:space="0" w:color="auto"/>
            </w:tcBorders>
          </w:tcPr>
          <w:p w14:paraId="6F750746" w14:textId="77777777" w:rsidR="007721CA" w:rsidRPr="00A66666" w:rsidRDefault="007721CA">
            <w:pPr>
              <w:jc w:val="center"/>
              <w:rPr>
                <w:rFonts w:cs="Arial"/>
                <w:sz w:val="4"/>
                <w:szCs w:val="4"/>
              </w:rPr>
            </w:pPr>
          </w:p>
        </w:tc>
      </w:tr>
      <w:tr w:rsidR="007721CA" w:rsidRPr="005B60C8" w14:paraId="2F1878B3" w14:textId="77777777" w:rsidTr="00AF010C">
        <w:trPr>
          <w:trHeight w:val="158"/>
          <w:jc w:val="center"/>
        </w:trPr>
        <w:tc>
          <w:tcPr>
            <w:tcW w:w="340" w:type="dxa"/>
          </w:tcPr>
          <w:p w14:paraId="0FD3516A" w14:textId="77777777" w:rsidR="007721CA" w:rsidRPr="000B392C" w:rsidRDefault="007721CA">
            <w:pPr>
              <w:rPr>
                <w:rFonts w:cs="Arial"/>
              </w:rPr>
            </w:pPr>
          </w:p>
        </w:tc>
        <w:tc>
          <w:tcPr>
            <w:tcW w:w="850" w:type="dxa"/>
            <w:gridSpan w:val="2"/>
          </w:tcPr>
          <w:p w14:paraId="38E7083B" w14:textId="77777777" w:rsidR="007721CA" w:rsidRPr="005B60C8" w:rsidRDefault="007721CA">
            <w:pPr>
              <w:rPr>
                <w:rFonts w:cs="Arial"/>
              </w:rPr>
            </w:pPr>
          </w:p>
        </w:tc>
        <w:tc>
          <w:tcPr>
            <w:tcW w:w="6122" w:type="dxa"/>
          </w:tcPr>
          <w:p w14:paraId="549C0643" w14:textId="5251EE6C" w:rsidR="007721CA" w:rsidRPr="007D47B8" w:rsidRDefault="007721CA">
            <w:pPr>
              <w:pStyle w:val="Mustertext9kursiv"/>
            </w:pPr>
          </w:p>
        </w:tc>
        <w:tc>
          <w:tcPr>
            <w:tcW w:w="1162" w:type="dxa"/>
          </w:tcPr>
          <w:p w14:paraId="00A913C2" w14:textId="77777777" w:rsidR="007721CA" w:rsidRPr="005B60C8" w:rsidRDefault="007721CA">
            <w:pPr>
              <w:jc w:val="center"/>
              <w:rPr>
                <w:rFonts w:cs="Arial"/>
              </w:rPr>
            </w:pPr>
          </w:p>
        </w:tc>
        <w:tc>
          <w:tcPr>
            <w:tcW w:w="1204" w:type="dxa"/>
          </w:tcPr>
          <w:p w14:paraId="71679DAA" w14:textId="77777777" w:rsidR="007721CA" w:rsidRPr="005B60C8" w:rsidRDefault="007721CA">
            <w:pPr>
              <w:jc w:val="center"/>
              <w:rPr>
                <w:rFonts w:cs="Arial"/>
              </w:rPr>
            </w:pPr>
          </w:p>
        </w:tc>
      </w:tr>
      <w:tr w:rsidR="007721CA" w:rsidRPr="005B60C8" w14:paraId="1F096D88" w14:textId="77777777">
        <w:trPr>
          <w:jc w:val="center"/>
        </w:trPr>
        <w:tc>
          <w:tcPr>
            <w:tcW w:w="340" w:type="dxa"/>
          </w:tcPr>
          <w:p w14:paraId="2A31BD11" w14:textId="0E4267A9"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12F0666" w14:textId="77777777" w:rsidR="007721CA" w:rsidRPr="005B60C8" w:rsidRDefault="007721CA">
            <w:pPr>
              <w:rPr>
                <w:rFonts w:cs="Arial"/>
              </w:rPr>
            </w:pPr>
            <w:r>
              <w:rPr>
                <w:rFonts w:cs="Arial"/>
              </w:rPr>
              <w:t>b</w:t>
            </w:r>
          </w:p>
        </w:tc>
        <w:tc>
          <w:tcPr>
            <w:tcW w:w="6122" w:type="dxa"/>
            <w:vMerge w:val="restart"/>
            <w:shd w:val="clear" w:color="auto" w:fill="E6E6E6"/>
          </w:tcPr>
          <w:p w14:paraId="14154D00" w14:textId="77777777" w:rsidR="007721CA" w:rsidRPr="00AC17D0" w:rsidRDefault="007721CA">
            <w:pPr>
              <w:rPr>
                <w:rFonts w:cs="Arial"/>
              </w:rPr>
            </w:pPr>
            <w:r w:rsidRPr="00AC17D0">
              <w:rPr>
                <w:rFonts w:cs="Arial"/>
              </w:rPr>
              <w:t>Erläuterungsbericht unter Verwendung der Beiträge anderer an der Planung fachlich Beteiligter</w:t>
            </w:r>
          </w:p>
        </w:tc>
        <w:tc>
          <w:tcPr>
            <w:tcW w:w="1162" w:type="dxa"/>
            <w:tcBorders>
              <w:right w:val="single" w:sz="4" w:space="0" w:color="auto"/>
            </w:tcBorders>
          </w:tcPr>
          <w:p w14:paraId="1037B997" w14:textId="77777777" w:rsidR="007721CA" w:rsidRPr="005B60C8" w:rsidRDefault="007721CA">
            <w:pPr>
              <w:jc w:val="center"/>
              <w:rPr>
                <w:rFonts w:cs="Arial"/>
                <w:b/>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44D79F5C" w14:textId="2A763D69" w:rsidR="007721CA" w:rsidRPr="005B60C8" w:rsidRDefault="00130A4D">
            <w:pPr>
              <w:jc w:val="center"/>
              <w:rPr>
                <w:rFonts w:cs="Arial"/>
              </w:rPr>
            </w:pPr>
            <w:r>
              <w:rPr>
                <w:rFonts w:cs="Arial"/>
              </w:rPr>
              <w:t>2</w:t>
            </w:r>
            <w:r w:rsidR="00965B67">
              <w:rPr>
                <w:rFonts w:cs="Arial"/>
              </w:rPr>
              <w:t>,0</w:t>
            </w:r>
          </w:p>
        </w:tc>
      </w:tr>
      <w:tr w:rsidR="007721CA" w:rsidRPr="005B60C8" w14:paraId="7E8043D8" w14:textId="77777777">
        <w:trPr>
          <w:jc w:val="center"/>
        </w:trPr>
        <w:tc>
          <w:tcPr>
            <w:tcW w:w="340" w:type="dxa"/>
          </w:tcPr>
          <w:p w14:paraId="47BBBD78" w14:textId="77777777" w:rsidR="007721CA" w:rsidRPr="00A66666" w:rsidRDefault="007721CA">
            <w:pPr>
              <w:rPr>
                <w:rFonts w:cs="Arial"/>
                <w:sz w:val="4"/>
                <w:szCs w:val="4"/>
              </w:rPr>
            </w:pPr>
          </w:p>
        </w:tc>
        <w:tc>
          <w:tcPr>
            <w:tcW w:w="850" w:type="dxa"/>
            <w:gridSpan w:val="2"/>
            <w:shd w:val="clear" w:color="auto" w:fill="EAEAEA"/>
          </w:tcPr>
          <w:p w14:paraId="08606DE1" w14:textId="77777777" w:rsidR="007721CA" w:rsidRPr="00A66666" w:rsidRDefault="007721CA">
            <w:pPr>
              <w:rPr>
                <w:rFonts w:cs="Arial"/>
                <w:sz w:val="4"/>
                <w:szCs w:val="4"/>
              </w:rPr>
            </w:pPr>
          </w:p>
        </w:tc>
        <w:tc>
          <w:tcPr>
            <w:tcW w:w="6122" w:type="dxa"/>
            <w:vMerge/>
            <w:shd w:val="clear" w:color="auto" w:fill="E6E6E6"/>
          </w:tcPr>
          <w:p w14:paraId="7663F693" w14:textId="77777777" w:rsidR="007721CA" w:rsidRPr="00AC17D0" w:rsidRDefault="007721CA">
            <w:pPr>
              <w:rPr>
                <w:rFonts w:cs="Arial"/>
              </w:rPr>
            </w:pPr>
          </w:p>
        </w:tc>
        <w:tc>
          <w:tcPr>
            <w:tcW w:w="1162" w:type="dxa"/>
          </w:tcPr>
          <w:p w14:paraId="73F75B30" w14:textId="77777777" w:rsidR="007721CA" w:rsidRPr="00A66666" w:rsidRDefault="007721CA">
            <w:pPr>
              <w:jc w:val="center"/>
              <w:rPr>
                <w:rFonts w:cs="Arial"/>
                <w:sz w:val="4"/>
                <w:szCs w:val="4"/>
              </w:rPr>
            </w:pPr>
          </w:p>
        </w:tc>
        <w:tc>
          <w:tcPr>
            <w:tcW w:w="1204" w:type="dxa"/>
            <w:tcBorders>
              <w:top w:val="single" w:sz="4" w:space="0" w:color="auto"/>
            </w:tcBorders>
          </w:tcPr>
          <w:p w14:paraId="73722EF4" w14:textId="77777777" w:rsidR="007721CA" w:rsidRPr="00A66666" w:rsidRDefault="007721CA">
            <w:pPr>
              <w:jc w:val="center"/>
              <w:rPr>
                <w:rFonts w:cs="Arial"/>
                <w:sz w:val="4"/>
                <w:szCs w:val="4"/>
              </w:rPr>
            </w:pPr>
          </w:p>
        </w:tc>
      </w:tr>
      <w:tr w:rsidR="007721CA" w:rsidRPr="005B60C8" w14:paraId="41ED6762" w14:textId="77777777">
        <w:trPr>
          <w:jc w:val="center"/>
        </w:trPr>
        <w:tc>
          <w:tcPr>
            <w:tcW w:w="340" w:type="dxa"/>
          </w:tcPr>
          <w:p w14:paraId="19B7A364" w14:textId="77777777" w:rsidR="007721CA" w:rsidRPr="000B392C" w:rsidRDefault="007721CA">
            <w:pPr>
              <w:rPr>
                <w:rFonts w:cs="Arial"/>
              </w:rPr>
            </w:pPr>
          </w:p>
        </w:tc>
        <w:tc>
          <w:tcPr>
            <w:tcW w:w="850" w:type="dxa"/>
            <w:gridSpan w:val="2"/>
          </w:tcPr>
          <w:p w14:paraId="3503F8CA" w14:textId="77777777" w:rsidR="007721CA" w:rsidRPr="005B60C8" w:rsidRDefault="007721CA">
            <w:pPr>
              <w:rPr>
                <w:rFonts w:cs="Arial"/>
              </w:rPr>
            </w:pPr>
          </w:p>
        </w:tc>
        <w:tc>
          <w:tcPr>
            <w:tcW w:w="6122" w:type="dxa"/>
          </w:tcPr>
          <w:p w14:paraId="746C1F77" w14:textId="551B1951" w:rsidR="007721CA" w:rsidRPr="007D47B8" w:rsidRDefault="007721CA">
            <w:pPr>
              <w:pStyle w:val="Mustertext9kursiv"/>
            </w:pPr>
          </w:p>
        </w:tc>
        <w:tc>
          <w:tcPr>
            <w:tcW w:w="1162" w:type="dxa"/>
          </w:tcPr>
          <w:p w14:paraId="7300205F" w14:textId="77777777" w:rsidR="007721CA" w:rsidRPr="005B60C8" w:rsidRDefault="007721CA">
            <w:pPr>
              <w:jc w:val="center"/>
              <w:rPr>
                <w:rFonts w:cs="Arial"/>
              </w:rPr>
            </w:pPr>
          </w:p>
        </w:tc>
        <w:tc>
          <w:tcPr>
            <w:tcW w:w="1204" w:type="dxa"/>
          </w:tcPr>
          <w:p w14:paraId="66E6DE5C" w14:textId="77777777" w:rsidR="007721CA" w:rsidRPr="005B60C8" w:rsidRDefault="007721CA">
            <w:pPr>
              <w:jc w:val="center"/>
              <w:rPr>
                <w:rFonts w:cs="Arial"/>
              </w:rPr>
            </w:pPr>
          </w:p>
        </w:tc>
      </w:tr>
      <w:tr w:rsidR="007721CA" w:rsidRPr="005B60C8" w14:paraId="7E7731A8" w14:textId="77777777">
        <w:trPr>
          <w:jc w:val="center"/>
        </w:trPr>
        <w:tc>
          <w:tcPr>
            <w:tcW w:w="340" w:type="dxa"/>
          </w:tcPr>
          <w:p w14:paraId="4BA3ED06" w14:textId="4E93F499"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AC8D186" w14:textId="77777777" w:rsidR="007721CA" w:rsidRPr="005B60C8" w:rsidRDefault="007721CA">
            <w:pPr>
              <w:rPr>
                <w:rFonts w:cs="Arial"/>
              </w:rPr>
            </w:pPr>
            <w:r w:rsidRPr="005B60C8">
              <w:rPr>
                <w:rFonts w:cs="Arial"/>
              </w:rPr>
              <w:t>c</w:t>
            </w:r>
          </w:p>
        </w:tc>
        <w:tc>
          <w:tcPr>
            <w:tcW w:w="6122" w:type="dxa"/>
            <w:vMerge w:val="restart"/>
            <w:shd w:val="clear" w:color="auto" w:fill="E6E6E6"/>
          </w:tcPr>
          <w:p w14:paraId="351AF36C" w14:textId="77777777" w:rsidR="007721CA" w:rsidRPr="005B60C8" w:rsidRDefault="007721CA">
            <w:pPr>
              <w:rPr>
                <w:rFonts w:cs="Arial"/>
              </w:rPr>
            </w:pPr>
            <w:r w:rsidRPr="005B60C8">
              <w:rPr>
                <w:rFonts w:cs="Arial"/>
              </w:rPr>
              <w:t>fachspezifische Berechnungen, ausgenommen Berechnungen aus anderen Leistungsbildern</w:t>
            </w:r>
          </w:p>
        </w:tc>
        <w:tc>
          <w:tcPr>
            <w:tcW w:w="1162" w:type="dxa"/>
            <w:tcBorders>
              <w:right w:val="single" w:sz="4" w:space="0" w:color="auto"/>
            </w:tcBorders>
          </w:tcPr>
          <w:p w14:paraId="65F945E2" w14:textId="77777777" w:rsidR="007721CA" w:rsidRPr="005B60C8" w:rsidRDefault="007721CA">
            <w:pPr>
              <w:jc w:val="center"/>
              <w:rPr>
                <w:rFonts w:cs="Arial"/>
                <w:b/>
              </w:rPr>
            </w:pPr>
            <w:r>
              <w:rPr>
                <w:rFonts w:cs="Arial"/>
              </w:rPr>
              <w:t>1,5</w:t>
            </w:r>
          </w:p>
        </w:tc>
        <w:tc>
          <w:tcPr>
            <w:tcW w:w="1204" w:type="dxa"/>
            <w:tcBorders>
              <w:top w:val="single" w:sz="4" w:space="0" w:color="auto"/>
              <w:left w:val="single" w:sz="4" w:space="0" w:color="auto"/>
              <w:bottom w:val="single" w:sz="4" w:space="0" w:color="auto"/>
              <w:right w:val="single" w:sz="4" w:space="0" w:color="auto"/>
            </w:tcBorders>
          </w:tcPr>
          <w:p w14:paraId="26FACC2A" w14:textId="135B5FAC" w:rsidR="007721CA" w:rsidRPr="005B60C8" w:rsidRDefault="00130A4D">
            <w:pPr>
              <w:jc w:val="center"/>
              <w:rPr>
                <w:rFonts w:cs="Arial"/>
              </w:rPr>
            </w:pPr>
            <w:r>
              <w:rPr>
                <w:rFonts w:cs="Arial"/>
              </w:rPr>
              <w:t>1,5</w:t>
            </w:r>
          </w:p>
        </w:tc>
      </w:tr>
      <w:tr w:rsidR="007721CA" w:rsidRPr="005B60C8" w14:paraId="7A33E7A6" w14:textId="77777777">
        <w:trPr>
          <w:jc w:val="center"/>
        </w:trPr>
        <w:tc>
          <w:tcPr>
            <w:tcW w:w="340" w:type="dxa"/>
          </w:tcPr>
          <w:p w14:paraId="3DB90865" w14:textId="77777777" w:rsidR="007721CA" w:rsidRPr="00A66666" w:rsidRDefault="007721CA">
            <w:pPr>
              <w:rPr>
                <w:rFonts w:cs="Arial"/>
                <w:sz w:val="4"/>
                <w:szCs w:val="4"/>
              </w:rPr>
            </w:pPr>
          </w:p>
        </w:tc>
        <w:tc>
          <w:tcPr>
            <w:tcW w:w="850" w:type="dxa"/>
            <w:gridSpan w:val="2"/>
            <w:shd w:val="clear" w:color="auto" w:fill="EAEAEA"/>
          </w:tcPr>
          <w:p w14:paraId="7E83E906" w14:textId="77777777" w:rsidR="007721CA" w:rsidRPr="00A66666" w:rsidRDefault="007721CA">
            <w:pPr>
              <w:rPr>
                <w:rFonts w:cs="Arial"/>
                <w:sz w:val="4"/>
                <w:szCs w:val="4"/>
              </w:rPr>
            </w:pPr>
          </w:p>
        </w:tc>
        <w:tc>
          <w:tcPr>
            <w:tcW w:w="6122" w:type="dxa"/>
            <w:vMerge/>
            <w:shd w:val="clear" w:color="auto" w:fill="E6E6E6"/>
          </w:tcPr>
          <w:p w14:paraId="258F7F52" w14:textId="77777777" w:rsidR="007721CA" w:rsidRPr="005B60C8" w:rsidRDefault="007721CA">
            <w:pPr>
              <w:rPr>
                <w:rFonts w:cs="Arial"/>
              </w:rPr>
            </w:pPr>
          </w:p>
        </w:tc>
        <w:tc>
          <w:tcPr>
            <w:tcW w:w="1162" w:type="dxa"/>
          </w:tcPr>
          <w:p w14:paraId="0D143540" w14:textId="77777777" w:rsidR="007721CA" w:rsidRPr="00A66666" w:rsidRDefault="007721CA">
            <w:pPr>
              <w:jc w:val="center"/>
              <w:rPr>
                <w:rFonts w:cs="Arial"/>
                <w:sz w:val="4"/>
                <w:szCs w:val="4"/>
              </w:rPr>
            </w:pPr>
          </w:p>
        </w:tc>
        <w:tc>
          <w:tcPr>
            <w:tcW w:w="1204" w:type="dxa"/>
            <w:tcBorders>
              <w:top w:val="single" w:sz="4" w:space="0" w:color="auto"/>
            </w:tcBorders>
          </w:tcPr>
          <w:p w14:paraId="5B4B7E2A" w14:textId="77777777" w:rsidR="007721CA" w:rsidRPr="00A66666" w:rsidRDefault="007721CA">
            <w:pPr>
              <w:jc w:val="center"/>
              <w:rPr>
                <w:rFonts w:cs="Arial"/>
                <w:sz w:val="4"/>
                <w:szCs w:val="4"/>
              </w:rPr>
            </w:pPr>
          </w:p>
        </w:tc>
      </w:tr>
      <w:tr w:rsidR="007721CA" w:rsidRPr="005B60C8" w14:paraId="3C2BC695" w14:textId="77777777">
        <w:trPr>
          <w:jc w:val="center"/>
        </w:trPr>
        <w:tc>
          <w:tcPr>
            <w:tcW w:w="340" w:type="dxa"/>
          </w:tcPr>
          <w:p w14:paraId="344AB5B4" w14:textId="77777777" w:rsidR="007721CA" w:rsidRPr="000B392C" w:rsidRDefault="007721CA">
            <w:pPr>
              <w:rPr>
                <w:rFonts w:cs="Arial"/>
              </w:rPr>
            </w:pPr>
          </w:p>
        </w:tc>
        <w:tc>
          <w:tcPr>
            <w:tcW w:w="850" w:type="dxa"/>
            <w:gridSpan w:val="2"/>
          </w:tcPr>
          <w:p w14:paraId="31299189" w14:textId="77777777" w:rsidR="007721CA" w:rsidRPr="005B60C8" w:rsidRDefault="007721CA">
            <w:pPr>
              <w:rPr>
                <w:rFonts w:cs="Arial"/>
              </w:rPr>
            </w:pPr>
          </w:p>
        </w:tc>
        <w:tc>
          <w:tcPr>
            <w:tcW w:w="6122" w:type="dxa"/>
          </w:tcPr>
          <w:p w14:paraId="22C0F1C3" w14:textId="4DC081B6" w:rsidR="007721CA" w:rsidRPr="007D47B8" w:rsidRDefault="007721CA">
            <w:pPr>
              <w:pStyle w:val="Mustertext9kursiv"/>
            </w:pPr>
          </w:p>
        </w:tc>
        <w:tc>
          <w:tcPr>
            <w:tcW w:w="1162" w:type="dxa"/>
          </w:tcPr>
          <w:p w14:paraId="5F079A22" w14:textId="77777777" w:rsidR="007721CA" w:rsidRPr="005B60C8" w:rsidRDefault="007721CA">
            <w:pPr>
              <w:jc w:val="center"/>
              <w:rPr>
                <w:rFonts w:cs="Arial"/>
              </w:rPr>
            </w:pPr>
          </w:p>
        </w:tc>
        <w:tc>
          <w:tcPr>
            <w:tcW w:w="1204" w:type="dxa"/>
          </w:tcPr>
          <w:p w14:paraId="41B0F174" w14:textId="77777777" w:rsidR="007721CA" w:rsidRPr="005B60C8" w:rsidRDefault="007721CA">
            <w:pPr>
              <w:jc w:val="center"/>
              <w:rPr>
                <w:rFonts w:cs="Arial"/>
              </w:rPr>
            </w:pPr>
          </w:p>
        </w:tc>
      </w:tr>
      <w:tr w:rsidR="007721CA" w:rsidRPr="005B60C8" w14:paraId="1CC74DE9" w14:textId="77777777">
        <w:trPr>
          <w:jc w:val="center"/>
        </w:trPr>
        <w:tc>
          <w:tcPr>
            <w:tcW w:w="340" w:type="dxa"/>
          </w:tcPr>
          <w:p w14:paraId="766E1AFE" w14:textId="57225523"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90E6C72" w14:textId="77777777" w:rsidR="007721CA" w:rsidRPr="005B60C8" w:rsidRDefault="007721CA">
            <w:pPr>
              <w:rPr>
                <w:rFonts w:cs="Arial"/>
              </w:rPr>
            </w:pPr>
            <w:r w:rsidRPr="005B60C8">
              <w:rPr>
                <w:rFonts w:cs="Arial"/>
              </w:rPr>
              <w:t>d</w:t>
            </w:r>
          </w:p>
        </w:tc>
        <w:tc>
          <w:tcPr>
            <w:tcW w:w="6122" w:type="dxa"/>
            <w:vMerge w:val="restart"/>
            <w:shd w:val="clear" w:color="auto" w:fill="E6E6E6"/>
          </w:tcPr>
          <w:p w14:paraId="39633A17" w14:textId="77777777" w:rsidR="007721CA" w:rsidRPr="005B60C8" w:rsidRDefault="007721CA">
            <w:pPr>
              <w:rPr>
                <w:rFonts w:cs="Arial"/>
              </w:rPr>
            </w:pPr>
            <w:r w:rsidRPr="005B60C8">
              <w:rPr>
                <w:rFonts w:cs="Arial"/>
              </w:rPr>
              <w:t>Ermitteln und Begründen der zuwendungsfähigen Kosten, Mitwirken beim Aufstellen des Finanzierungsplans sowie Vorbereiten der Anträge auf Finanzierung</w:t>
            </w:r>
          </w:p>
        </w:tc>
        <w:tc>
          <w:tcPr>
            <w:tcW w:w="1162" w:type="dxa"/>
            <w:tcBorders>
              <w:right w:val="single" w:sz="4" w:space="0" w:color="auto"/>
            </w:tcBorders>
          </w:tcPr>
          <w:p w14:paraId="2EB854C1" w14:textId="77777777" w:rsidR="007721CA" w:rsidRPr="005B60C8" w:rsidRDefault="007721CA">
            <w:pPr>
              <w:jc w:val="center"/>
              <w:rPr>
                <w:rFonts w:cs="Arial"/>
                <w:b/>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0984621" w14:textId="5410C391" w:rsidR="007721CA" w:rsidRPr="005B60C8" w:rsidRDefault="00130A4D">
            <w:pPr>
              <w:jc w:val="center"/>
              <w:rPr>
                <w:rFonts w:cs="Arial"/>
              </w:rPr>
            </w:pPr>
            <w:r>
              <w:rPr>
                <w:rFonts w:cs="Arial"/>
              </w:rPr>
              <w:t>1</w:t>
            </w:r>
            <w:r w:rsidR="00965B67">
              <w:rPr>
                <w:rFonts w:cs="Arial"/>
              </w:rPr>
              <w:t>,0</w:t>
            </w:r>
          </w:p>
        </w:tc>
      </w:tr>
      <w:tr w:rsidR="007721CA" w:rsidRPr="005B60C8" w14:paraId="77875A3F" w14:textId="77777777">
        <w:trPr>
          <w:jc w:val="center"/>
        </w:trPr>
        <w:tc>
          <w:tcPr>
            <w:tcW w:w="340" w:type="dxa"/>
          </w:tcPr>
          <w:p w14:paraId="2504A91B" w14:textId="77777777" w:rsidR="007721CA" w:rsidRPr="00A66666" w:rsidRDefault="007721CA">
            <w:pPr>
              <w:rPr>
                <w:rFonts w:cs="Arial"/>
                <w:sz w:val="4"/>
                <w:szCs w:val="4"/>
              </w:rPr>
            </w:pPr>
          </w:p>
        </w:tc>
        <w:tc>
          <w:tcPr>
            <w:tcW w:w="850" w:type="dxa"/>
            <w:gridSpan w:val="2"/>
            <w:shd w:val="clear" w:color="auto" w:fill="EAEAEA"/>
          </w:tcPr>
          <w:p w14:paraId="3ED832E5" w14:textId="77777777" w:rsidR="007721CA" w:rsidRPr="00A66666" w:rsidRDefault="007721CA">
            <w:pPr>
              <w:rPr>
                <w:rFonts w:cs="Arial"/>
                <w:sz w:val="4"/>
                <w:szCs w:val="4"/>
              </w:rPr>
            </w:pPr>
          </w:p>
        </w:tc>
        <w:tc>
          <w:tcPr>
            <w:tcW w:w="6122" w:type="dxa"/>
            <w:vMerge/>
            <w:shd w:val="clear" w:color="auto" w:fill="E6E6E6"/>
          </w:tcPr>
          <w:p w14:paraId="07255CFA" w14:textId="77777777" w:rsidR="007721CA" w:rsidRPr="005B60C8" w:rsidRDefault="007721CA">
            <w:pPr>
              <w:rPr>
                <w:rFonts w:cs="Arial"/>
              </w:rPr>
            </w:pPr>
          </w:p>
        </w:tc>
        <w:tc>
          <w:tcPr>
            <w:tcW w:w="1162" w:type="dxa"/>
          </w:tcPr>
          <w:p w14:paraId="3F6C97DF" w14:textId="77777777" w:rsidR="007721CA" w:rsidRPr="00A66666" w:rsidRDefault="007721CA">
            <w:pPr>
              <w:jc w:val="center"/>
              <w:rPr>
                <w:rFonts w:cs="Arial"/>
                <w:sz w:val="4"/>
                <w:szCs w:val="4"/>
              </w:rPr>
            </w:pPr>
          </w:p>
        </w:tc>
        <w:tc>
          <w:tcPr>
            <w:tcW w:w="1204" w:type="dxa"/>
            <w:tcBorders>
              <w:top w:val="single" w:sz="4" w:space="0" w:color="auto"/>
            </w:tcBorders>
          </w:tcPr>
          <w:p w14:paraId="440B1091" w14:textId="77777777" w:rsidR="007721CA" w:rsidRPr="00A66666" w:rsidRDefault="007721CA">
            <w:pPr>
              <w:jc w:val="center"/>
              <w:rPr>
                <w:rFonts w:cs="Arial"/>
                <w:sz w:val="4"/>
                <w:szCs w:val="4"/>
              </w:rPr>
            </w:pPr>
          </w:p>
        </w:tc>
      </w:tr>
      <w:tr w:rsidR="007721CA" w:rsidRPr="005B60C8" w14:paraId="6AD11B58" w14:textId="77777777">
        <w:trPr>
          <w:jc w:val="center"/>
        </w:trPr>
        <w:tc>
          <w:tcPr>
            <w:tcW w:w="340" w:type="dxa"/>
          </w:tcPr>
          <w:p w14:paraId="1E9E1F58" w14:textId="77777777" w:rsidR="007721CA" w:rsidRPr="000B392C" w:rsidRDefault="007721CA">
            <w:pPr>
              <w:rPr>
                <w:rFonts w:cs="Arial"/>
              </w:rPr>
            </w:pPr>
          </w:p>
        </w:tc>
        <w:tc>
          <w:tcPr>
            <w:tcW w:w="850" w:type="dxa"/>
            <w:gridSpan w:val="2"/>
          </w:tcPr>
          <w:p w14:paraId="33254192" w14:textId="77777777" w:rsidR="007721CA" w:rsidRPr="005B60C8" w:rsidRDefault="007721CA">
            <w:pPr>
              <w:rPr>
                <w:rFonts w:cs="Arial"/>
              </w:rPr>
            </w:pPr>
          </w:p>
        </w:tc>
        <w:tc>
          <w:tcPr>
            <w:tcW w:w="6122" w:type="dxa"/>
          </w:tcPr>
          <w:p w14:paraId="37514645" w14:textId="77777777" w:rsidR="007721CA" w:rsidRPr="00701F34" w:rsidRDefault="007721CA">
            <w:pPr>
              <w:rPr>
                <w:rFonts w:cs="Arial"/>
              </w:rPr>
            </w:pPr>
          </w:p>
        </w:tc>
        <w:tc>
          <w:tcPr>
            <w:tcW w:w="1162" w:type="dxa"/>
          </w:tcPr>
          <w:p w14:paraId="4401A2CD" w14:textId="77777777" w:rsidR="007721CA" w:rsidRPr="00550ADB" w:rsidRDefault="007721CA">
            <w:pPr>
              <w:jc w:val="center"/>
              <w:rPr>
                <w:rFonts w:cs="Arial"/>
              </w:rPr>
            </w:pPr>
          </w:p>
        </w:tc>
        <w:tc>
          <w:tcPr>
            <w:tcW w:w="1204" w:type="dxa"/>
            <w:tcBorders>
              <w:bottom w:val="single" w:sz="4" w:space="0" w:color="auto"/>
            </w:tcBorders>
          </w:tcPr>
          <w:p w14:paraId="0DCF753B" w14:textId="77777777" w:rsidR="007721CA" w:rsidRPr="005B60C8" w:rsidRDefault="007721CA">
            <w:pPr>
              <w:jc w:val="center"/>
              <w:rPr>
                <w:rFonts w:cs="Arial"/>
              </w:rPr>
            </w:pPr>
          </w:p>
        </w:tc>
      </w:tr>
      <w:tr w:rsidR="007721CA" w:rsidRPr="005B60C8" w14:paraId="5DF67205" w14:textId="77777777">
        <w:trPr>
          <w:jc w:val="center"/>
        </w:trPr>
        <w:tc>
          <w:tcPr>
            <w:tcW w:w="340" w:type="dxa"/>
          </w:tcPr>
          <w:p w14:paraId="7312E0AC" w14:textId="691ABE34"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642214B" w14:textId="77777777" w:rsidR="007721CA" w:rsidRPr="005B60C8" w:rsidRDefault="007721CA">
            <w:pPr>
              <w:rPr>
                <w:rFonts w:cs="Arial"/>
              </w:rPr>
            </w:pPr>
            <w:r w:rsidRPr="005B60C8">
              <w:rPr>
                <w:rFonts w:cs="Arial"/>
              </w:rPr>
              <w:t>e</w:t>
            </w:r>
          </w:p>
        </w:tc>
        <w:tc>
          <w:tcPr>
            <w:tcW w:w="6122" w:type="dxa"/>
            <w:vMerge w:val="restart"/>
            <w:shd w:val="clear" w:color="auto" w:fill="E6E6E6"/>
          </w:tcPr>
          <w:p w14:paraId="220408FF" w14:textId="77777777" w:rsidR="007721CA" w:rsidRPr="005B60C8" w:rsidRDefault="007721CA">
            <w:pPr>
              <w:rPr>
                <w:rFonts w:cs="Arial"/>
              </w:rPr>
            </w:pPr>
            <w:r w:rsidRPr="00701F34">
              <w:rPr>
                <w:rFonts w:cs="Arial"/>
              </w:rPr>
              <w:t>Mitwirken beim Erläutern des vorläufigen Entwurfs gegenüber Dritten an bis zu 3 Terminen, Überarbeiten des vorläufigen Entwurfs auf Grund von Bedenken und Anregungen</w:t>
            </w:r>
          </w:p>
        </w:tc>
        <w:tc>
          <w:tcPr>
            <w:tcW w:w="1162" w:type="dxa"/>
            <w:tcBorders>
              <w:right w:val="single" w:sz="4" w:space="0" w:color="auto"/>
            </w:tcBorders>
          </w:tcPr>
          <w:p w14:paraId="0FD9F4CF" w14:textId="77777777" w:rsidR="007721CA" w:rsidRPr="00550ADB" w:rsidRDefault="007721CA">
            <w:pPr>
              <w:jc w:val="center"/>
              <w:rPr>
                <w:rFonts w:cs="Arial"/>
              </w:rPr>
            </w:pPr>
            <w:r w:rsidRPr="00550ADB">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37915854" w14:textId="79AE1741" w:rsidR="007721CA" w:rsidRPr="005B60C8" w:rsidRDefault="00130A4D">
            <w:pPr>
              <w:jc w:val="center"/>
              <w:rPr>
                <w:rFonts w:cs="Arial"/>
              </w:rPr>
            </w:pPr>
            <w:r>
              <w:rPr>
                <w:rFonts w:cs="Arial"/>
              </w:rPr>
              <w:t>1</w:t>
            </w:r>
            <w:r w:rsidR="00965B67">
              <w:rPr>
                <w:rFonts w:cs="Arial"/>
              </w:rPr>
              <w:t>,0</w:t>
            </w:r>
          </w:p>
        </w:tc>
      </w:tr>
      <w:tr w:rsidR="007721CA" w:rsidRPr="005B60C8" w14:paraId="4E68FD0F" w14:textId="77777777">
        <w:trPr>
          <w:jc w:val="center"/>
        </w:trPr>
        <w:tc>
          <w:tcPr>
            <w:tcW w:w="340" w:type="dxa"/>
          </w:tcPr>
          <w:p w14:paraId="52810C0C" w14:textId="77777777" w:rsidR="007721CA" w:rsidRPr="00A66666" w:rsidRDefault="007721CA">
            <w:pPr>
              <w:rPr>
                <w:rFonts w:cs="Arial"/>
                <w:sz w:val="4"/>
                <w:szCs w:val="4"/>
              </w:rPr>
            </w:pPr>
          </w:p>
        </w:tc>
        <w:tc>
          <w:tcPr>
            <w:tcW w:w="850" w:type="dxa"/>
            <w:gridSpan w:val="2"/>
            <w:shd w:val="clear" w:color="auto" w:fill="EAEAEA"/>
          </w:tcPr>
          <w:p w14:paraId="3BB80738" w14:textId="77777777" w:rsidR="007721CA" w:rsidRPr="00A66666" w:rsidRDefault="007721CA">
            <w:pPr>
              <w:rPr>
                <w:rFonts w:cs="Arial"/>
                <w:sz w:val="4"/>
                <w:szCs w:val="4"/>
              </w:rPr>
            </w:pPr>
          </w:p>
        </w:tc>
        <w:tc>
          <w:tcPr>
            <w:tcW w:w="6122" w:type="dxa"/>
            <w:vMerge/>
            <w:shd w:val="clear" w:color="auto" w:fill="E6E6E6"/>
          </w:tcPr>
          <w:p w14:paraId="1DF9C789" w14:textId="77777777" w:rsidR="007721CA" w:rsidRPr="00701F34" w:rsidRDefault="007721CA">
            <w:pPr>
              <w:rPr>
                <w:rFonts w:cs="Arial"/>
              </w:rPr>
            </w:pPr>
          </w:p>
        </w:tc>
        <w:tc>
          <w:tcPr>
            <w:tcW w:w="1162" w:type="dxa"/>
          </w:tcPr>
          <w:p w14:paraId="1268A498" w14:textId="77777777" w:rsidR="007721CA" w:rsidRPr="00A66666" w:rsidRDefault="007721CA">
            <w:pPr>
              <w:jc w:val="center"/>
              <w:rPr>
                <w:rFonts w:cs="Arial"/>
                <w:sz w:val="4"/>
                <w:szCs w:val="4"/>
              </w:rPr>
            </w:pPr>
          </w:p>
        </w:tc>
        <w:tc>
          <w:tcPr>
            <w:tcW w:w="1204" w:type="dxa"/>
            <w:tcBorders>
              <w:top w:val="single" w:sz="4" w:space="0" w:color="auto"/>
            </w:tcBorders>
          </w:tcPr>
          <w:p w14:paraId="537F1C2E" w14:textId="77777777" w:rsidR="007721CA" w:rsidRPr="00A66666" w:rsidRDefault="007721CA">
            <w:pPr>
              <w:jc w:val="center"/>
              <w:rPr>
                <w:rFonts w:cs="Arial"/>
                <w:sz w:val="4"/>
                <w:szCs w:val="4"/>
              </w:rPr>
            </w:pPr>
          </w:p>
        </w:tc>
      </w:tr>
      <w:tr w:rsidR="007721CA" w:rsidRPr="005B60C8" w14:paraId="46E87924" w14:textId="77777777">
        <w:trPr>
          <w:jc w:val="center"/>
        </w:trPr>
        <w:tc>
          <w:tcPr>
            <w:tcW w:w="340" w:type="dxa"/>
          </w:tcPr>
          <w:p w14:paraId="2CC0F4F4" w14:textId="77777777" w:rsidR="007721CA" w:rsidRPr="000B392C" w:rsidRDefault="007721CA">
            <w:pPr>
              <w:rPr>
                <w:rFonts w:cs="Arial"/>
              </w:rPr>
            </w:pPr>
          </w:p>
        </w:tc>
        <w:tc>
          <w:tcPr>
            <w:tcW w:w="850" w:type="dxa"/>
            <w:gridSpan w:val="2"/>
          </w:tcPr>
          <w:p w14:paraId="0181F994" w14:textId="77777777" w:rsidR="007721CA" w:rsidRPr="005B60C8" w:rsidRDefault="007721CA">
            <w:pPr>
              <w:rPr>
                <w:rFonts w:cs="Arial"/>
              </w:rPr>
            </w:pPr>
          </w:p>
        </w:tc>
        <w:tc>
          <w:tcPr>
            <w:tcW w:w="6122" w:type="dxa"/>
          </w:tcPr>
          <w:p w14:paraId="0FAA52F5" w14:textId="30EA9CD6" w:rsidR="007721CA" w:rsidRPr="007D47B8" w:rsidRDefault="007721CA">
            <w:pPr>
              <w:pStyle w:val="Mustertext9kursiv"/>
            </w:pPr>
          </w:p>
        </w:tc>
        <w:tc>
          <w:tcPr>
            <w:tcW w:w="1162" w:type="dxa"/>
          </w:tcPr>
          <w:p w14:paraId="143D3EF9" w14:textId="77777777" w:rsidR="007721CA" w:rsidRPr="005B60C8" w:rsidRDefault="007721CA">
            <w:pPr>
              <w:rPr>
                <w:rFonts w:cs="Arial"/>
              </w:rPr>
            </w:pPr>
          </w:p>
        </w:tc>
        <w:tc>
          <w:tcPr>
            <w:tcW w:w="1204" w:type="dxa"/>
          </w:tcPr>
          <w:p w14:paraId="0CA59241" w14:textId="77777777" w:rsidR="007721CA" w:rsidRPr="005B60C8" w:rsidRDefault="007721CA">
            <w:pPr>
              <w:jc w:val="center"/>
              <w:rPr>
                <w:rFonts w:cs="Arial"/>
              </w:rPr>
            </w:pPr>
          </w:p>
        </w:tc>
      </w:tr>
      <w:tr w:rsidR="007721CA" w:rsidRPr="005B60C8" w14:paraId="4361397A" w14:textId="77777777">
        <w:trPr>
          <w:jc w:val="center"/>
        </w:trPr>
        <w:tc>
          <w:tcPr>
            <w:tcW w:w="340" w:type="dxa"/>
          </w:tcPr>
          <w:p w14:paraId="5F7C3663" w14:textId="2904704E"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B3F6BC7" w14:textId="77777777" w:rsidR="007721CA" w:rsidRPr="005B60C8" w:rsidRDefault="007721CA">
            <w:pPr>
              <w:rPr>
                <w:rFonts w:cs="Arial"/>
              </w:rPr>
            </w:pPr>
            <w:r w:rsidRPr="005B60C8">
              <w:rPr>
                <w:rFonts w:cs="Arial"/>
              </w:rPr>
              <w:t>f</w:t>
            </w:r>
          </w:p>
        </w:tc>
        <w:tc>
          <w:tcPr>
            <w:tcW w:w="6122" w:type="dxa"/>
            <w:vMerge w:val="restart"/>
            <w:shd w:val="clear" w:color="auto" w:fill="E6E6E6"/>
          </w:tcPr>
          <w:p w14:paraId="0B1675C8" w14:textId="77777777" w:rsidR="007721CA" w:rsidRPr="005B60C8" w:rsidRDefault="007721CA">
            <w:pPr>
              <w:rPr>
                <w:rFonts w:cs="Arial"/>
              </w:rPr>
            </w:pPr>
            <w:r w:rsidRPr="005B60C8">
              <w:rPr>
                <w:rFonts w:cs="Arial"/>
              </w:rPr>
              <w:t>Vorabstimmen der Genehmigungsfähigkeit mit Behörden und anderen an der Planung fachlich Beteiligten</w:t>
            </w:r>
          </w:p>
        </w:tc>
        <w:tc>
          <w:tcPr>
            <w:tcW w:w="1162" w:type="dxa"/>
            <w:tcBorders>
              <w:right w:val="single" w:sz="4" w:space="0" w:color="auto"/>
            </w:tcBorders>
          </w:tcPr>
          <w:p w14:paraId="77B12DE1" w14:textId="77777777" w:rsidR="007721CA" w:rsidRDefault="007721CA">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633A01BA" w14:textId="62A69E79" w:rsidR="007721CA" w:rsidRPr="005B60C8" w:rsidRDefault="00130A4D">
            <w:pPr>
              <w:jc w:val="center"/>
              <w:rPr>
                <w:rFonts w:cs="Arial"/>
              </w:rPr>
            </w:pPr>
            <w:r>
              <w:rPr>
                <w:rFonts w:cs="Arial"/>
              </w:rPr>
              <w:t>0,5</w:t>
            </w:r>
          </w:p>
        </w:tc>
      </w:tr>
      <w:tr w:rsidR="007721CA" w:rsidRPr="005B60C8" w14:paraId="7502B0A7" w14:textId="77777777">
        <w:trPr>
          <w:jc w:val="center"/>
        </w:trPr>
        <w:tc>
          <w:tcPr>
            <w:tcW w:w="340" w:type="dxa"/>
          </w:tcPr>
          <w:p w14:paraId="03E6CF4C" w14:textId="77777777" w:rsidR="007721CA" w:rsidRPr="00A66666" w:rsidRDefault="007721CA">
            <w:pPr>
              <w:rPr>
                <w:rFonts w:cs="Arial"/>
                <w:sz w:val="4"/>
                <w:szCs w:val="4"/>
              </w:rPr>
            </w:pPr>
          </w:p>
        </w:tc>
        <w:tc>
          <w:tcPr>
            <w:tcW w:w="850" w:type="dxa"/>
            <w:gridSpan w:val="2"/>
            <w:shd w:val="clear" w:color="auto" w:fill="EAEAEA"/>
          </w:tcPr>
          <w:p w14:paraId="48AB3F25" w14:textId="77777777" w:rsidR="007721CA" w:rsidRPr="00A66666" w:rsidRDefault="007721CA">
            <w:pPr>
              <w:rPr>
                <w:rFonts w:cs="Arial"/>
                <w:sz w:val="4"/>
                <w:szCs w:val="4"/>
              </w:rPr>
            </w:pPr>
          </w:p>
        </w:tc>
        <w:tc>
          <w:tcPr>
            <w:tcW w:w="6122" w:type="dxa"/>
            <w:vMerge/>
            <w:shd w:val="clear" w:color="auto" w:fill="E6E6E6"/>
          </w:tcPr>
          <w:p w14:paraId="6CA2528B" w14:textId="77777777" w:rsidR="007721CA" w:rsidRPr="005B60C8" w:rsidRDefault="007721CA">
            <w:pPr>
              <w:rPr>
                <w:rFonts w:cs="Arial"/>
              </w:rPr>
            </w:pPr>
          </w:p>
        </w:tc>
        <w:tc>
          <w:tcPr>
            <w:tcW w:w="1162" w:type="dxa"/>
          </w:tcPr>
          <w:p w14:paraId="2A45921D" w14:textId="77777777" w:rsidR="007721CA" w:rsidRPr="00A66666" w:rsidRDefault="007721CA">
            <w:pPr>
              <w:jc w:val="center"/>
              <w:rPr>
                <w:rFonts w:cs="Arial"/>
                <w:sz w:val="4"/>
                <w:szCs w:val="4"/>
              </w:rPr>
            </w:pPr>
          </w:p>
        </w:tc>
        <w:tc>
          <w:tcPr>
            <w:tcW w:w="1204" w:type="dxa"/>
            <w:tcBorders>
              <w:top w:val="single" w:sz="4" w:space="0" w:color="auto"/>
            </w:tcBorders>
          </w:tcPr>
          <w:p w14:paraId="4A032080" w14:textId="77777777" w:rsidR="007721CA" w:rsidRPr="00A66666" w:rsidRDefault="007721CA">
            <w:pPr>
              <w:jc w:val="center"/>
              <w:rPr>
                <w:rFonts w:cs="Arial"/>
                <w:sz w:val="4"/>
                <w:szCs w:val="4"/>
              </w:rPr>
            </w:pPr>
          </w:p>
        </w:tc>
      </w:tr>
      <w:tr w:rsidR="007721CA" w:rsidRPr="005B60C8" w14:paraId="04DE14F3" w14:textId="77777777">
        <w:trPr>
          <w:jc w:val="center"/>
        </w:trPr>
        <w:tc>
          <w:tcPr>
            <w:tcW w:w="340" w:type="dxa"/>
          </w:tcPr>
          <w:p w14:paraId="033FF4ED" w14:textId="77777777" w:rsidR="007721CA" w:rsidRPr="000B392C" w:rsidRDefault="007721CA">
            <w:pPr>
              <w:rPr>
                <w:rFonts w:cs="Arial"/>
              </w:rPr>
            </w:pPr>
          </w:p>
        </w:tc>
        <w:tc>
          <w:tcPr>
            <w:tcW w:w="850" w:type="dxa"/>
            <w:gridSpan w:val="2"/>
          </w:tcPr>
          <w:p w14:paraId="47A3DE1F" w14:textId="77777777" w:rsidR="007721CA" w:rsidRPr="005B60C8" w:rsidRDefault="007721CA">
            <w:pPr>
              <w:rPr>
                <w:rFonts w:cs="Arial"/>
              </w:rPr>
            </w:pPr>
          </w:p>
        </w:tc>
        <w:tc>
          <w:tcPr>
            <w:tcW w:w="6122" w:type="dxa"/>
          </w:tcPr>
          <w:p w14:paraId="659EA193" w14:textId="3E7689C6" w:rsidR="007721CA" w:rsidRPr="007D47B8" w:rsidRDefault="007721CA">
            <w:pPr>
              <w:pStyle w:val="Mustertext9kursiv"/>
            </w:pPr>
          </w:p>
        </w:tc>
        <w:tc>
          <w:tcPr>
            <w:tcW w:w="1162" w:type="dxa"/>
          </w:tcPr>
          <w:p w14:paraId="11A97CD1" w14:textId="77777777" w:rsidR="007721CA" w:rsidRPr="005B60C8" w:rsidRDefault="007721CA">
            <w:pPr>
              <w:jc w:val="center"/>
              <w:rPr>
                <w:rFonts w:cs="Arial"/>
              </w:rPr>
            </w:pPr>
          </w:p>
        </w:tc>
        <w:tc>
          <w:tcPr>
            <w:tcW w:w="1204" w:type="dxa"/>
          </w:tcPr>
          <w:p w14:paraId="2E260D6F" w14:textId="77777777" w:rsidR="007721CA" w:rsidRPr="005B60C8" w:rsidRDefault="007721CA">
            <w:pPr>
              <w:jc w:val="center"/>
              <w:rPr>
                <w:rFonts w:cs="Arial"/>
              </w:rPr>
            </w:pPr>
          </w:p>
        </w:tc>
      </w:tr>
      <w:tr w:rsidR="007721CA" w:rsidRPr="005B60C8" w14:paraId="673C6AB6" w14:textId="77777777">
        <w:trPr>
          <w:jc w:val="center"/>
        </w:trPr>
        <w:tc>
          <w:tcPr>
            <w:tcW w:w="340" w:type="dxa"/>
          </w:tcPr>
          <w:p w14:paraId="56D6558A" w14:textId="478461BB"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79C6FDD" w14:textId="77777777" w:rsidR="007721CA" w:rsidRPr="005B60C8" w:rsidRDefault="007721CA">
            <w:pPr>
              <w:rPr>
                <w:rFonts w:cs="Arial"/>
              </w:rPr>
            </w:pPr>
            <w:r w:rsidRPr="005B60C8">
              <w:rPr>
                <w:rFonts w:cs="Arial"/>
              </w:rPr>
              <w:t>g</w:t>
            </w:r>
          </w:p>
        </w:tc>
        <w:tc>
          <w:tcPr>
            <w:tcW w:w="6122" w:type="dxa"/>
            <w:vMerge w:val="restart"/>
            <w:shd w:val="clear" w:color="auto" w:fill="E6E6E6"/>
          </w:tcPr>
          <w:p w14:paraId="477C5E3B" w14:textId="77777777" w:rsidR="007721CA" w:rsidRPr="005B60C8" w:rsidRDefault="007721CA">
            <w:pPr>
              <w:rPr>
                <w:rFonts w:cs="Arial"/>
              </w:rPr>
            </w:pPr>
            <w:r w:rsidRPr="005B60C8">
              <w:rPr>
                <w:rFonts w:cs="Arial"/>
              </w:rPr>
              <w:t>Kostenberechnung einschließlich zugehöriger Mengenermittlung, Vergleich der Kostenberechnung mit der Kostenschätzung</w:t>
            </w:r>
          </w:p>
        </w:tc>
        <w:tc>
          <w:tcPr>
            <w:tcW w:w="1162" w:type="dxa"/>
            <w:tcBorders>
              <w:right w:val="single" w:sz="4" w:space="0" w:color="auto"/>
            </w:tcBorders>
          </w:tcPr>
          <w:p w14:paraId="0937DB79" w14:textId="77777777" w:rsidR="007721CA" w:rsidRPr="005B60C8" w:rsidRDefault="007721CA">
            <w:pPr>
              <w:jc w:val="center"/>
              <w:rPr>
                <w:rFonts w:cs="Arial"/>
              </w:rPr>
            </w:pPr>
            <w:r>
              <w:rPr>
                <w:rFonts w:cs="Arial"/>
              </w:rPr>
              <w:t>3,0</w:t>
            </w:r>
          </w:p>
        </w:tc>
        <w:tc>
          <w:tcPr>
            <w:tcW w:w="1204" w:type="dxa"/>
            <w:tcBorders>
              <w:top w:val="single" w:sz="4" w:space="0" w:color="auto"/>
              <w:left w:val="single" w:sz="4" w:space="0" w:color="auto"/>
              <w:bottom w:val="single" w:sz="4" w:space="0" w:color="auto"/>
              <w:right w:val="single" w:sz="4" w:space="0" w:color="auto"/>
            </w:tcBorders>
          </w:tcPr>
          <w:p w14:paraId="3EEB62DC" w14:textId="767CDA0A" w:rsidR="007721CA" w:rsidRPr="005B60C8" w:rsidRDefault="00130A4D">
            <w:pPr>
              <w:jc w:val="center"/>
              <w:rPr>
                <w:rFonts w:cs="Arial"/>
              </w:rPr>
            </w:pPr>
            <w:r>
              <w:rPr>
                <w:rFonts w:cs="Arial"/>
              </w:rPr>
              <w:t>3</w:t>
            </w:r>
          </w:p>
        </w:tc>
      </w:tr>
      <w:tr w:rsidR="007721CA" w:rsidRPr="005B60C8" w14:paraId="7D747C1F" w14:textId="77777777">
        <w:trPr>
          <w:jc w:val="center"/>
        </w:trPr>
        <w:tc>
          <w:tcPr>
            <w:tcW w:w="340" w:type="dxa"/>
          </w:tcPr>
          <w:p w14:paraId="13D6AB53" w14:textId="77777777" w:rsidR="007721CA" w:rsidRPr="00A66666" w:rsidRDefault="007721CA">
            <w:pPr>
              <w:rPr>
                <w:rFonts w:cs="Arial"/>
                <w:sz w:val="4"/>
                <w:szCs w:val="4"/>
              </w:rPr>
            </w:pPr>
          </w:p>
        </w:tc>
        <w:tc>
          <w:tcPr>
            <w:tcW w:w="850" w:type="dxa"/>
            <w:gridSpan w:val="2"/>
            <w:shd w:val="clear" w:color="auto" w:fill="EAEAEA"/>
          </w:tcPr>
          <w:p w14:paraId="2D775583" w14:textId="77777777" w:rsidR="007721CA" w:rsidRPr="00A66666" w:rsidRDefault="007721CA">
            <w:pPr>
              <w:rPr>
                <w:rFonts w:cs="Arial"/>
                <w:sz w:val="4"/>
                <w:szCs w:val="4"/>
              </w:rPr>
            </w:pPr>
          </w:p>
        </w:tc>
        <w:tc>
          <w:tcPr>
            <w:tcW w:w="6122" w:type="dxa"/>
            <w:vMerge/>
            <w:shd w:val="clear" w:color="auto" w:fill="E6E6E6"/>
          </w:tcPr>
          <w:p w14:paraId="56184B92" w14:textId="77777777" w:rsidR="007721CA" w:rsidRPr="005B60C8" w:rsidRDefault="007721CA">
            <w:pPr>
              <w:rPr>
                <w:rFonts w:cs="Arial"/>
              </w:rPr>
            </w:pPr>
          </w:p>
        </w:tc>
        <w:tc>
          <w:tcPr>
            <w:tcW w:w="1162" w:type="dxa"/>
          </w:tcPr>
          <w:p w14:paraId="7D17F6BA" w14:textId="77777777" w:rsidR="007721CA" w:rsidRPr="00A66666" w:rsidRDefault="007721CA">
            <w:pPr>
              <w:jc w:val="center"/>
              <w:rPr>
                <w:rFonts w:cs="Arial"/>
                <w:sz w:val="4"/>
                <w:szCs w:val="4"/>
              </w:rPr>
            </w:pPr>
          </w:p>
        </w:tc>
        <w:tc>
          <w:tcPr>
            <w:tcW w:w="1204" w:type="dxa"/>
            <w:tcBorders>
              <w:top w:val="single" w:sz="4" w:space="0" w:color="auto"/>
            </w:tcBorders>
          </w:tcPr>
          <w:p w14:paraId="1B6143D8" w14:textId="77777777" w:rsidR="007721CA" w:rsidRPr="00A66666" w:rsidRDefault="007721CA">
            <w:pPr>
              <w:jc w:val="center"/>
              <w:rPr>
                <w:rFonts w:cs="Arial"/>
                <w:sz w:val="4"/>
                <w:szCs w:val="4"/>
              </w:rPr>
            </w:pPr>
          </w:p>
        </w:tc>
      </w:tr>
      <w:tr w:rsidR="007721CA" w:rsidRPr="005B60C8" w14:paraId="7D0257F2" w14:textId="77777777">
        <w:trPr>
          <w:jc w:val="center"/>
        </w:trPr>
        <w:tc>
          <w:tcPr>
            <w:tcW w:w="340" w:type="dxa"/>
          </w:tcPr>
          <w:p w14:paraId="78CABC7A" w14:textId="77777777" w:rsidR="007721CA" w:rsidRPr="000B392C" w:rsidRDefault="007721CA">
            <w:pPr>
              <w:rPr>
                <w:rFonts w:cs="Arial"/>
              </w:rPr>
            </w:pPr>
          </w:p>
        </w:tc>
        <w:tc>
          <w:tcPr>
            <w:tcW w:w="850" w:type="dxa"/>
            <w:gridSpan w:val="2"/>
          </w:tcPr>
          <w:p w14:paraId="14AD810B" w14:textId="77777777" w:rsidR="007721CA" w:rsidRPr="005B60C8" w:rsidRDefault="007721CA">
            <w:pPr>
              <w:rPr>
                <w:rFonts w:cs="Arial"/>
              </w:rPr>
            </w:pPr>
          </w:p>
        </w:tc>
        <w:tc>
          <w:tcPr>
            <w:tcW w:w="6122" w:type="dxa"/>
          </w:tcPr>
          <w:p w14:paraId="72648414" w14:textId="4E1319FE" w:rsidR="007721CA" w:rsidRPr="00C228ED" w:rsidRDefault="007721CA">
            <w:pPr>
              <w:pStyle w:val="Mustertext9kursiv"/>
            </w:pPr>
          </w:p>
        </w:tc>
        <w:tc>
          <w:tcPr>
            <w:tcW w:w="1162" w:type="dxa"/>
          </w:tcPr>
          <w:p w14:paraId="152BD6B3" w14:textId="77777777" w:rsidR="007721CA" w:rsidRPr="005B60C8" w:rsidRDefault="007721CA">
            <w:pPr>
              <w:jc w:val="center"/>
              <w:rPr>
                <w:rFonts w:cs="Arial"/>
              </w:rPr>
            </w:pPr>
          </w:p>
        </w:tc>
        <w:tc>
          <w:tcPr>
            <w:tcW w:w="1204" w:type="dxa"/>
          </w:tcPr>
          <w:p w14:paraId="4DD84600" w14:textId="77777777" w:rsidR="007721CA" w:rsidRPr="005B60C8" w:rsidRDefault="007721CA">
            <w:pPr>
              <w:jc w:val="center"/>
              <w:rPr>
                <w:rFonts w:cs="Arial"/>
              </w:rPr>
            </w:pPr>
          </w:p>
        </w:tc>
      </w:tr>
      <w:tr w:rsidR="007721CA" w:rsidRPr="005B60C8" w14:paraId="472BF4D2" w14:textId="77777777">
        <w:trPr>
          <w:jc w:val="center"/>
        </w:trPr>
        <w:tc>
          <w:tcPr>
            <w:tcW w:w="340" w:type="dxa"/>
          </w:tcPr>
          <w:p w14:paraId="5DF4D8F9" w14:textId="55167D6C"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5349E41" w14:textId="77777777" w:rsidR="007721CA" w:rsidRPr="005B60C8" w:rsidRDefault="007721CA">
            <w:pPr>
              <w:rPr>
                <w:rFonts w:cs="Arial"/>
              </w:rPr>
            </w:pPr>
            <w:r>
              <w:rPr>
                <w:rFonts w:cs="Arial"/>
              </w:rPr>
              <w:t>h</w:t>
            </w:r>
          </w:p>
        </w:tc>
        <w:tc>
          <w:tcPr>
            <w:tcW w:w="6122" w:type="dxa"/>
            <w:vMerge w:val="restart"/>
            <w:shd w:val="clear" w:color="auto" w:fill="E6E6E6"/>
          </w:tcPr>
          <w:p w14:paraId="1EA7D644" w14:textId="77777777" w:rsidR="007721CA" w:rsidRPr="005B60C8" w:rsidRDefault="007721CA">
            <w:pPr>
              <w:rPr>
                <w:rFonts w:cs="Arial"/>
              </w:rPr>
            </w:pPr>
            <w:r w:rsidRPr="005B60C8">
              <w:rPr>
                <w:rFonts w:cs="Arial"/>
              </w:rPr>
              <w:t>Ermitteln der wesentlichen Bauphasen unter Berücksichtigung der Verkehrslenkung und der Aufrechterhaltung des Betriebes während der Bauzeit</w:t>
            </w:r>
          </w:p>
        </w:tc>
        <w:tc>
          <w:tcPr>
            <w:tcW w:w="1162" w:type="dxa"/>
            <w:tcBorders>
              <w:right w:val="single" w:sz="4" w:space="0" w:color="auto"/>
            </w:tcBorders>
          </w:tcPr>
          <w:p w14:paraId="27D3C074" w14:textId="77777777" w:rsidR="007721CA" w:rsidRPr="005B60C8" w:rsidRDefault="007721CA">
            <w:pPr>
              <w:jc w:val="center"/>
              <w:rPr>
                <w:rFonts w:cs="Arial"/>
                <w:b/>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018ADC24" w14:textId="0DBA4992" w:rsidR="007721CA" w:rsidRPr="005B60C8" w:rsidRDefault="00130A4D">
            <w:pPr>
              <w:jc w:val="center"/>
              <w:rPr>
                <w:rFonts w:cs="Arial"/>
              </w:rPr>
            </w:pPr>
            <w:r>
              <w:rPr>
                <w:rFonts w:cs="Arial"/>
              </w:rPr>
              <w:t>1</w:t>
            </w:r>
            <w:r w:rsidR="00965B67">
              <w:rPr>
                <w:rFonts w:cs="Arial"/>
              </w:rPr>
              <w:t>,0</w:t>
            </w:r>
          </w:p>
        </w:tc>
      </w:tr>
      <w:tr w:rsidR="007721CA" w:rsidRPr="005B60C8" w14:paraId="55FA5B06" w14:textId="77777777">
        <w:trPr>
          <w:jc w:val="center"/>
        </w:trPr>
        <w:tc>
          <w:tcPr>
            <w:tcW w:w="340" w:type="dxa"/>
          </w:tcPr>
          <w:p w14:paraId="7C5BE86A" w14:textId="77777777" w:rsidR="007721CA" w:rsidRPr="00A66666" w:rsidRDefault="007721CA">
            <w:pPr>
              <w:rPr>
                <w:rFonts w:cs="Arial"/>
                <w:sz w:val="4"/>
                <w:szCs w:val="4"/>
              </w:rPr>
            </w:pPr>
          </w:p>
        </w:tc>
        <w:tc>
          <w:tcPr>
            <w:tcW w:w="850" w:type="dxa"/>
            <w:gridSpan w:val="2"/>
            <w:shd w:val="clear" w:color="auto" w:fill="EAEAEA"/>
          </w:tcPr>
          <w:p w14:paraId="6CF024CA" w14:textId="77777777" w:rsidR="007721CA" w:rsidRPr="00A66666" w:rsidRDefault="007721CA">
            <w:pPr>
              <w:rPr>
                <w:rFonts w:cs="Arial"/>
                <w:sz w:val="4"/>
                <w:szCs w:val="4"/>
              </w:rPr>
            </w:pPr>
          </w:p>
        </w:tc>
        <w:tc>
          <w:tcPr>
            <w:tcW w:w="6122" w:type="dxa"/>
            <w:vMerge/>
            <w:shd w:val="clear" w:color="auto" w:fill="E6E6E6"/>
          </w:tcPr>
          <w:p w14:paraId="53C04401" w14:textId="77777777" w:rsidR="007721CA" w:rsidRPr="005B60C8" w:rsidRDefault="007721CA">
            <w:pPr>
              <w:rPr>
                <w:rFonts w:cs="Arial"/>
              </w:rPr>
            </w:pPr>
          </w:p>
        </w:tc>
        <w:tc>
          <w:tcPr>
            <w:tcW w:w="1162" w:type="dxa"/>
          </w:tcPr>
          <w:p w14:paraId="11FDC67D" w14:textId="77777777" w:rsidR="007721CA" w:rsidRPr="00A66666" w:rsidRDefault="007721CA">
            <w:pPr>
              <w:jc w:val="center"/>
              <w:rPr>
                <w:rFonts w:cs="Arial"/>
                <w:sz w:val="4"/>
                <w:szCs w:val="4"/>
              </w:rPr>
            </w:pPr>
          </w:p>
        </w:tc>
        <w:tc>
          <w:tcPr>
            <w:tcW w:w="1204" w:type="dxa"/>
            <w:tcBorders>
              <w:top w:val="single" w:sz="4" w:space="0" w:color="auto"/>
            </w:tcBorders>
          </w:tcPr>
          <w:p w14:paraId="4FB46102" w14:textId="77777777" w:rsidR="007721CA" w:rsidRPr="00A66666" w:rsidRDefault="007721CA">
            <w:pPr>
              <w:jc w:val="center"/>
              <w:rPr>
                <w:rFonts w:cs="Arial"/>
                <w:sz w:val="4"/>
                <w:szCs w:val="4"/>
              </w:rPr>
            </w:pPr>
          </w:p>
        </w:tc>
      </w:tr>
      <w:tr w:rsidR="007721CA" w:rsidRPr="005B60C8" w14:paraId="3957E4F6" w14:textId="77777777">
        <w:trPr>
          <w:jc w:val="center"/>
        </w:trPr>
        <w:tc>
          <w:tcPr>
            <w:tcW w:w="340" w:type="dxa"/>
          </w:tcPr>
          <w:p w14:paraId="0082D218" w14:textId="77777777" w:rsidR="007721CA" w:rsidRPr="000B392C" w:rsidRDefault="007721CA">
            <w:pPr>
              <w:rPr>
                <w:rFonts w:cs="Arial"/>
              </w:rPr>
            </w:pPr>
          </w:p>
        </w:tc>
        <w:tc>
          <w:tcPr>
            <w:tcW w:w="850" w:type="dxa"/>
            <w:gridSpan w:val="2"/>
          </w:tcPr>
          <w:p w14:paraId="35C29F30" w14:textId="77777777" w:rsidR="007721CA" w:rsidRPr="005B60C8" w:rsidRDefault="007721CA">
            <w:pPr>
              <w:rPr>
                <w:rFonts w:cs="Arial"/>
              </w:rPr>
            </w:pPr>
          </w:p>
        </w:tc>
        <w:tc>
          <w:tcPr>
            <w:tcW w:w="6122" w:type="dxa"/>
          </w:tcPr>
          <w:p w14:paraId="6ECF1279" w14:textId="49DF3A72" w:rsidR="007721CA" w:rsidRPr="007D47B8" w:rsidRDefault="007721CA">
            <w:pPr>
              <w:pStyle w:val="Mustertext9kursiv"/>
            </w:pPr>
          </w:p>
        </w:tc>
        <w:tc>
          <w:tcPr>
            <w:tcW w:w="1162" w:type="dxa"/>
          </w:tcPr>
          <w:p w14:paraId="19049F20" w14:textId="77777777" w:rsidR="007721CA" w:rsidRPr="005B60C8" w:rsidRDefault="007721CA">
            <w:pPr>
              <w:jc w:val="center"/>
              <w:rPr>
                <w:rFonts w:cs="Arial"/>
              </w:rPr>
            </w:pPr>
          </w:p>
        </w:tc>
        <w:tc>
          <w:tcPr>
            <w:tcW w:w="1204" w:type="dxa"/>
          </w:tcPr>
          <w:p w14:paraId="61594924" w14:textId="77777777" w:rsidR="007721CA" w:rsidRPr="005B60C8" w:rsidRDefault="007721CA">
            <w:pPr>
              <w:jc w:val="center"/>
              <w:rPr>
                <w:rFonts w:cs="Arial"/>
              </w:rPr>
            </w:pPr>
          </w:p>
        </w:tc>
      </w:tr>
      <w:tr w:rsidR="007721CA" w:rsidRPr="005B60C8" w14:paraId="4CF2C271" w14:textId="77777777">
        <w:trPr>
          <w:jc w:val="center"/>
        </w:trPr>
        <w:tc>
          <w:tcPr>
            <w:tcW w:w="340" w:type="dxa"/>
          </w:tcPr>
          <w:p w14:paraId="1C4E9BAD" w14:textId="68DB7D4D"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EB70881" w14:textId="77777777" w:rsidR="007721CA" w:rsidRPr="005B60C8" w:rsidRDefault="007721CA">
            <w:pPr>
              <w:rPr>
                <w:rFonts w:cs="Arial"/>
              </w:rPr>
            </w:pPr>
            <w:r>
              <w:rPr>
                <w:rFonts w:cs="Arial"/>
              </w:rPr>
              <w:t>i</w:t>
            </w:r>
          </w:p>
        </w:tc>
        <w:tc>
          <w:tcPr>
            <w:tcW w:w="6122" w:type="dxa"/>
            <w:shd w:val="clear" w:color="auto" w:fill="E6E6E6"/>
          </w:tcPr>
          <w:p w14:paraId="1ECDE95F" w14:textId="77777777" w:rsidR="007721CA" w:rsidRPr="005B60C8" w:rsidRDefault="007721CA">
            <w:pPr>
              <w:rPr>
                <w:rFonts w:cs="Arial"/>
              </w:rPr>
            </w:pPr>
            <w:r w:rsidRPr="005B60C8">
              <w:rPr>
                <w:rFonts w:cs="Arial"/>
              </w:rPr>
              <w:t>Bauzeiten- und Kostenplan</w:t>
            </w:r>
          </w:p>
        </w:tc>
        <w:tc>
          <w:tcPr>
            <w:tcW w:w="1162" w:type="dxa"/>
            <w:tcBorders>
              <w:right w:val="single" w:sz="4" w:space="0" w:color="auto"/>
            </w:tcBorders>
          </w:tcPr>
          <w:p w14:paraId="5C7EB74E" w14:textId="77777777" w:rsidR="007721CA"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044B045B" w14:textId="4C4798F3" w:rsidR="007721CA" w:rsidRPr="005B60C8" w:rsidRDefault="00130A4D">
            <w:pPr>
              <w:jc w:val="center"/>
              <w:rPr>
                <w:rFonts w:cs="Arial"/>
              </w:rPr>
            </w:pPr>
            <w:r>
              <w:rPr>
                <w:rFonts w:cs="Arial"/>
              </w:rPr>
              <w:t>0,5</w:t>
            </w:r>
          </w:p>
        </w:tc>
      </w:tr>
      <w:tr w:rsidR="007721CA" w:rsidRPr="005B60C8" w14:paraId="6A790577" w14:textId="77777777">
        <w:trPr>
          <w:jc w:val="center"/>
        </w:trPr>
        <w:tc>
          <w:tcPr>
            <w:tcW w:w="340" w:type="dxa"/>
          </w:tcPr>
          <w:p w14:paraId="181A4969" w14:textId="77777777" w:rsidR="007721CA" w:rsidRPr="000B392C" w:rsidRDefault="007721CA">
            <w:pPr>
              <w:rPr>
                <w:rFonts w:cs="Arial"/>
              </w:rPr>
            </w:pPr>
          </w:p>
        </w:tc>
        <w:tc>
          <w:tcPr>
            <w:tcW w:w="850" w:type="dxa"/>
            <w:gridSpan w:val="2"/>
          </w:tcPr>
          <w:p w14:paraId="437F0B40" w14:textId="77777777" w:rsidR="007721CA" w:rsidRPr="005B60C8" w:rsidRDefault="007721CA">
            <w:pPr>
              <w:rPr>
                <w:rFonts w:cs="Arial"/>
              </w:rPr>
            </w:pPr>
          </w:p>
        </w:tc>
        <w:tc>
          <w:tcPr>
            <w:tcW w:w="6122" w:type="dxa"/>
          </w:tcPr>
          <w:p w14:paraId="6C86EED0" w14:textId="153E61D3" w:rsidR="007721CA" w:rsidRPr="007D47B8" w:rsidRDefault="007721CA">
            <w:pPr>
              <w:pStyle w:val="Mustertext9kursiv"/>
            </w:pPr>
          </w:p>
        </w:tc>
        <w:tc>
          <w:tcPr>
            <w:tcW w:w="1162" w:type="dxa"/>
          </w:tcPr>
          <w:p w14:paraId="0F8487D8" w14:textId="77777777" w:rsidR="007721CA" w:rsidRPr="005B60C8" w:rsidRDefault="007721CA">
            <w:pPr>
              <w:jc w:val="center"/>
              <w:rPr>
                <w:rFonts w:cs="Arial"/>
              </w:rPr>
            </w:pPr>
          </w:p>
        </w:tc>
        <w:tc>
          <w:tcPr>
            <w:tcW w:w="1204" w:type="dxa"/>
            <w:tcBorders>
              <w:top w:val="single" w:sz="4" w:space="0" w:color="auto"/>
            </w:tcBorders>
          </w:tcPr>
          <w:p w14:paraId="6A5C1AB2" w14:textId="77777777" w:rsidR="007721CA" w:rsidRPr="005B60C8" w:rsidRDefault="007721CA">
            <w:pPr>
              <w:jc w:val="center"/>
              <w:rPr>
                <w:rFonts w:cs="Arial"/>
              </w:rPr>
            </w:pPr>
          </w:p>
        </w:tc>
      </w:tr>
      <w:tr w:rsidR="007721CA" w:rsidRPr="005B60C8" w14:paraId="6F96F790" w14:textId="77777777">
        <w:trPr>
          <w:jc w:val="center"/>
        </w:trPr>
        <w:tc>
          <w:tcPr>
            <w:tcW w:w="340" w:type="dxa"/>
          </w:tcPr>
          <w:p w14:paraId="3FD38829" w14:textId="4AC494EE"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11B763F" w14:textId="77777777" w:rsidR="007721CA" w:rsidRPr="005B60C8" w:rsidRDefault="007721CA">
            <w:pPr>
              <w:rPr>
                <w:rFonts w:cs="Arial"/>
              </w:rPr>
            </w:pPr>
            <w:r>
              <w:rPr>
                <w:rFonts w:cs="Arial"/>
              </w:rPr>
              <w:t>j</w:t>
            </w:r>
          </w:p>
        </w:tc>
        <w:tc>
          <w:tcPr>
            <w:tcW w:w="6122" w:type="dxa"/>
            <w:shd w:val="clear" w:color="auto" w:fill="E6E6E6"/>
          </w:tcPr>
          <w:p w14:paraId="05941134" w14:textId="77777777" w:rsidR="007721CA" w:rsidRPr="005B60C8" w:rsidRDefault="007721CA">
            <w:pPr>
              <w:rPr>
                <w:rFonts w:cs="Arial"/>
              </w:rPr>
            </w:pPr>
            <w:r w:rsidRPr="005B60C8">
              <w:rPr>
                <w:rFonts w:cs="Arial"/>
              </w:rPr>
              <w:t>Zusammenfassen, Erläutern und Dokumentieren der Ergebnisse</w:t>
            </w:r>
          </w:p>
        </w:tc>
        <w:tc>
          <w:tcPr>
            <w:tcW w:w="1162" w:type="dxa"/>
            <w:tcBorders>
              <w:right w:val="single" w:sz="4" w:space="0" w:color="auto"/>
            </w:tcBorders>
          </w:tcPr>
          <w:p w14:paraId="1C64A1DA" w14:textId="77777777" w:rsidR="007721CA" w:rsidRPr="00E516AD" w:rsidRDefault="007721CA">
            <w:pPr>
              <w:jc w:val="center"/>
              <w:rPr>
                <w:rFonts w:cs="Arial"/>
                <w:highlight w:val="yellow"/>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5BA1F73E" w14:textId="13A33BBD" w:rsidR="007721CA" w:rsidRPr="005B60C8" w:rsidRDefault="00130A4D">
            <w:pPr>
              <w:jc w:val="center"/>
              <w:rPr>
                <w:rFonts w:cs="Arial"/>
              </w:rPr>
            </w:pPr>
            <w:r>
              <w:rPr>
                <w:rFonts w:cs="Arial"/>
              </w:rPr>
              <w:t>0,5</w:t>
            </w:r>
          </w:p>
        </w:tc>
      </w:tr>
      <w:tr w:rsidR="007721CA" w:rsidRPr="005B60C8" w14:paraId="202ABD17" w14:textId="77777777">
        <w:trPr>
          <w:jc w:val="center"/>
        </w:trPr>
        <w:tc>
          <w:tcPr>
            <w:tcW w:w="340" w:type="dxa"/>
          </w:tcPr>
          <w:p w14:paraId="0DA43AB0" w14:textId="77777777" w:rsidR="007721CA" w:rsidRPr="000B392C" w:rsidRDefault="007721CA">
            <w:pPr>
              <w:rPr>
                <w:rFonts w:cs="Arial"/>
              </w:rPr>
            </w:pPr>
          </w:p>
        </w:tc>
        <w:tc>
          <w:tcPr>
            <w:tcW w:w="850" w:type="dxa"/>
            <w:gridSpan w:val="2"/>
          </w:tcPr>
          <w:p w14:paraId="706C30A6" w14:textId="77777777" w:rsidR="007721CA" w:rsidRPr="005B60C8" w:rsidRDefault="007721CA">
            <w:pPr>
              <w:rPr>
                <w:rFonts w:cs="Arial"/>
              </w:rPr>
            </w:pPr>
          </w:p>
        </w:tc>
        <w:tc>
          <w:tcPr>
            <w:tcW w:w="6122" w:type="dxa"/>
          </w:tcPr>
          <w:p w14:paraId="019351C9" w14:textId="153B97F9" w:rsidR="007721CA" w:rsidRPr="007D47B8" w:rsidRDefault="007721CA">
            <w:pPr>
              <w:pStyle w:val="Mustertext9kursiv"/>
            </w:pPr>
          </w:p>
        </w:tc>
        <w:tc>
          <w:tcPr>
            <w:tcW w:w="1162" w:type="dxa"/>
          </w:tcPr>
          <w:p w14:paraId="0BB53AB4" w14:textId="77777777" w:rsidR="007721CA" w:rsidRPr="005B60C8" w:rsidRDefault="007721CA">
            <w:pPr>
              <w:jc w:val="center"/>
              <w:rPr>
                <w:rFonts w:cs="Arial"/>
              </w:rPr>
            </w:pPr>
          </w:p>
        </w:tc>
        <w:tc>
          <w:tcPr>
            <w:tcW w:w="1204" w:type="dxa"/>
            <w:tcBorders>
              <w:top w:val="single" w:sz="4" w:space="0" w:color="auto"/>
            </w:tcBorders>
          </w:tcPr>
          <w:p w14:paraId="4299C516" w14:textId="77777777" w:rsidR="007721CA" w:rsidRPr="005B60C8" w:rsidRDefault="007721CA">
            <w:pPr>
              <w:jc w:val="center"/>
              <w:rPr>
                <w:rFonts w:cs="Arial"/>
              </w:rPr>
            </w:pPr>
          </w:p>
        </w:tc>
      </w:tr>
      <w:tr w:rsidR="007721CA" w:rsidRPr="005B60C8" w14:paraId="06ACC167" w14:textId="77777777">
        <w:trPr>
          <w:trHeight w:val="57"/>
          <w:jc w:val="center"/>
        </w:trPr>
        <w:tc>
          <w:tcPr>
            <w:tcW w:w="340" w:type="dxa"/>
          </w:tcPr>
          <w:p w14:paraId="22A4E04B" w14:textId="77777777" w:rsidR="007721CA" w:rsidRPr="000B392C" w:rsidRDefault="007721CA">
            <w:pPr>
              <w:rPr>
                <w:rFonts w:cs="Arial"/>
              </w:rPr>
            </w:pPr>
          </w:p>
        </w:tc>
        <w:tc>
          <w:tcPr>
            <w:tcW w:w="850" w:type="dxa"/>
            <w:gridSpan w:val="2"/>
            <w:shd w:val="clear" w:color="auto" w:fill="EAEAEA"/>
          </w:tcPr>
          <w:p w14:paraId="2A3D54EB" w14:textId="77777777" w:rsidR="007721CA" w:rsidRPr="005B60C8" w:rsidRDefault="007721CA">
            <w:pPr>
              <w:rPr>
                <w:rFonts w:cs="Arial"/>
              </w:rPr>
            </w:pPr>
          </w:p>
        </w:tc>
        <w:tc>
          <w:tcPr>
            <w:tcW w:w="6122" w:type="dxa"/>
            <w:shd w:val="clear" w:color="auto" w:fill="EAEAEA"/>
          </w:tcPr>
          <w:p w14:paraId="0DEF93A4" w14:textId="77777777" w:rsidR="007721CA" w:rsidRPr="00645BD3" w:rsidRDefault="007721CA">
            <w:pPr>
              <w:jc w:val="right"/>
              <w:rPr>
                <w:b/>
              </w:rPr>
            </w:pPr>
            <w:r w:rsidRPr="00645BD3">
              <w:rPr>
                <w:b/>
              </w:rPr>
              <w:t>Summe Leistungsphase 3</w:t>
            </w:r>
          </w:p>
        </w:tc>
        <w:tc>
          <w:tcPr>
            <w:tcW w:w="1162" w:type="dxa"/>
            <w:tcBorders>
              <w:right w:val="single" w:sz="12" w:space="0" w:color="auto"/>
            </w:tcBorders>
            <w:shd w:val="clear" w:color="auto" w:fill="EAEAEA"/>
            <w:vAlign w:val="center"/>
          </w:tcPr>
          <w:p w14:paraId="3AFFAD01" w14:textId="77777777" w:rsidR="007721CA" w:rsidRPr="003431B6" w:rsidRDefault="007721CA">
            <w:pPr>
              <w:jc w:val="center"/>
              <w:rPr>
                <w:rFonts w:cs="Arial"/>
                <w:b/>
              </w:rPr>
            </w:pPr>
            <w:r>
              <w:rPr>
                <w:rFonts w:cs="Arial"/>
                <w:b/>
              </w:rPr>
              <w:t>25,0</w:t>
            </w:r>
          </w:p>
        </w:tc>
        <w:tc>
          <w:tcPr>
            <w:tcW w:w="1204" w:type="dxa"/>
            <w:tcBorders>
              <w:top w:val="single" w:sz="12" w:space="0" w:color="auto"/>
              <w:left w:val="single" w:sz="12" w:space="0" w:color="auto"/>
              <w:bottom w:val="single" w:sz="12" w:space="0" w:color="auto"/>
              <w:right w:val="single" w:sz="12" w:space="0" w:color="auto"/>
            </w:tcBorders>
          </w:tcPr>
          <w:p w14:paraId="7D9CE291" w14:textId="6FBCB474" w:rsidR="007721CA" w:rsidRPr="00B867A0" w:rsidRDefault="00130A4D">
            <w:pPr>
              <w:jc w:val="center"/>
              <w:rPr>
                <w:rFonts w:cs="Arial"/>
              </w:rPr>
            </w:pPr>
            <w:r>
              <w:rPr>
                <w:rFonts w:cs="Arial"/>
              </w:rPr>
              <w:t>25</w:t>
            </w:r>
            <w:r w:rsidR="001F1F76">
              <w:rPr>
                <w:rFonts w:cs="Arial"/>
              </w:rPr>
              <w:t>,0</w:t>
            </w:r>
          </w:p>
        </w:tc>
      </w:tr>
      <w:tr w:rsidR="007721CA" w:rsidRPr="005B60C8" w14:paraId="6BE2BCF7" w14:textId="77777777">
        <w:trPr>
          <w:jc w:val="center"/>
        </w:trPr>
        <w:tc>
          <w:tcPr>
            <w:tcW w:w="340" w:type="dxa"/>
          </w:tcPr>
          <w:p w14:paraId="2C842F1C" w14:textId="77777777" w:rsidR="007721CA" w:rsidRPr="000B392C" w:rsidRDefault="007721CA">
            <w:pPr>
              <w:rPr>
                <w:rFonts w:cs="Arial"/>
              </w:rPr>
            </w:pPr>
          </w:p>
        </w:tc>
        <w:tc>
          <w:tcPr>
            <w:tcW w:w="850" w:type="dxa"/>
            <w:gridSpan w:val="2"/>
          </w:tcPr>
          <w:p w14:paraId="661022D5" w14:textId="77777777" w:rsidR="007721CA" w:rsidRPr="005B60C8" w:rsidRDefault="007721CA">
            <w:pPr>
              <w:rPr>
                <w:rFonts w:cs="Arial"/>
              </w:rPr>
            </w:pPr>
          </w:p>
        </w:tc>
        <w:tc>
          <w:tcPr>
            <w:tcW w:w="6122" w:type="dxa"/>
          </w:tcPr>
          <w:p w14:paraId="4634A61E" w14:textId="77777777" w:rsidR="007721CA" w:rsidRDefault="007721CA">
            <w:pPr>
              <w:rPr>
                <w:rFonts w:cs="Arial"/>
                <w:i/>
              </w:rPr>
            </w:pPr>
          </w:p>
          <w:p w14:paraId="5C8CC545" w14:textId="77777777" w:rsidR="00B86E24" w:rsidRDefault="00B86E24">
            <w:pPr>
              <w:rPr>
                <w:rFonts w:cs="Arial"/>
                <w:i/>
              </w:rPr>
            </w:pPr>
          </w:p>
          <w:p w14:paraId="7782A9A3" w14:textId="77777777" w:rsidR="00B86E24" w:rsidRDefault="00B86E24">
            <w:pPr>
              <w:rPr>
                <w:rFonts w:cs="Arial"/>
                <w:i/>
              </w:rPr>
            </w:pPr>
          </w:p>
          <w:p w14:paraId="6AB4D3CE" w14:textId="77777777" w:rsidR="00B86E24" w:rsidRDefault="00B86E24">
            <w:pPr>
              <w:rPr>
                <w:rFonts w:cs="Arial"/>
                <w:i/>
              </w:rPr>
            </w:pPr>
          </w:p>
          <w:p w14:paraId="2D4713F1" w14:textId="77777777" w:rsidR="00B86E24" w:rsidRDefault="00B86E24">
            <w:pPr>
              <w:rPr>
                <w:rFonts w:cs="Arial"/>
                <w:i/>
              </w:rPr>
            </w:pPr>
          </w:p>
          <w:p w14:paraId="71B82744" w14:textId="77777777" w:rsidR="00B86E24" w:rsidRDefault="00B86E24">
            <w:pPr>
              <w:rPr>
                <w:rFonts w:cs="Arial"/>
                <w:i/>
              </w:rPr>
            </w:pPr>
          </w:p>
          <w:p w14:paraId="1415212B" w14:textId="77777777" w:rsidR="00B86E24" w:rsidRPr="0072588D" w:rsidRDefault="00B86E24">
            <w:pPr>
              <w:rPr>
                <w:rFonts w:cs="Arial"/>
                <w:i/>
              </w:rPr>
            </w:pPr>
          </w:p>
        </w:tc>
        <w:tc>
          <w:tcPr>
            <w:tcW w:w="1162" w:type="dxa"/>
          </w:tcPr>
          <w:p w14:paraId="09A635A8" w14:textId="77777777" w:rsidR="007721CA" w:rsidRPr="00B867A0" w:rsidRDefault="007721CA">
            <w:pPr>
              <w:jc w:val="center"/>
              <w:rPr>
                <w:rFonts w:cs="Arial"/>
              </w:rPr>
            </w:pPr>
          </w:p>
        </w:tc>
        <w:tc>
          <w:tcPr>
            <w:tcW w:w="1204" w:type="dxa"/>
            <w:tcBorders>
              <w:top w:val="single" w:sz="12" w:space="0" w:color="auto"/>
            </w:tcBorders>
          </w:tcPr>
          <w:p w14:paraId="48652900" w14:textId="77777777" w:rsidR="007721CA" w:rsidRPr="00B867A0" w:rsidRDefault="007721CA">
            <w:pPr>
              <w:jc w:val="center"/>
              <w:rPr>
                <w:rFonts w:cs="Arial"/>
              </w:rPr>
            </w:pPr>
          </w:p>
        </w:tc>
      </w:tr>
      <w:tr w:rsidR="007721CA" w:rsidRPr="005B60C8" w14:paraId="6E9FBEF3" w14:textId="77777777">
        <w:trPr>
          <w:jc w:val="center"/>
        </w:trPr>
        <w:tc>
          <w:tcPr>
            <w:tcW w:w="340" w:type="dxa"/>
          </w:tcPr>
          <w:p w14:paraId="74783302" w14:textId="77777777" w:rsidR="007721CA" w:rsidRPr="000B392C" w:rsidRDefault="007721CA">
            <w:pPr>
              <w:rPr>
                <w:rFonts w:cs="Arial"/>
              </w:rPr>
            </w:pPr>
          </w:p>
        </w:tc>
        <w:tc>
          <w:tcPr>
            <w:tcW w:w="850" w:type="dxa"/>
            <w:gridSpan w:val="2"/>
            <w:shd w:val="clear" w:color="auto" w:fill="EAEAEA"/>
          </w:tcPr>
          <w:p w14:paraId="4249C77E" w14:textId="77777777" w:rsidR="007721CA" w:rsidRPr="00DC2BF4" w:rsidRDefault="007721CA" w:rsidP="00DC2BF4">
            <w:pPr>
              <w:pStyle w:val="Liste-A-00"/>
              <w:numPr>
                <w:ilvl w:val="0"/>
                <w:numId w:val="0"/>
              </w:numPr>
              <w:ind w:left="567" w:hanging="567"/>
            </w:pPr>
          </w:p>
        </w:tc>
        <w:tc>
          <w:tcPr>
            <w:tcW w:w="6122" w:type="dxa"/>
            <w:shd w:val="clear" w:color="auto" w:fill="E6E6E6"/>
            <w:vAlign w:val="center"/>
          </w:tcPr>
          <w:p w14:paraId="2376F8AE" w14:textId="1DDE6952" w:rsidR="007721CA" w:rsidRPr="00DC2BF4" w:rsidRDefault="007721CA" w:rsidP="00DC2BF4">
            <w:pPr>
              <w:pStyle w:val="Liste-A-00"/>
              <w:numPr>
                <w:ilvl w:val="0"/>
                <w:numId w:val="0"/>
              </w:numPr>
              <w:ind w:left="567" w:hanging="567"/>
            </w:pPr>
            <w:bookmarkStart w:id="42" w:name="_Toc219878161"/>
            <w:r w:rsidRPr="00645BD3">
              <w:t>Leistungsphase 4</w:t>
            </w:r>
            <w:r w:rsidR="00256E54">
              <w:t xml:space="preserve"> Ingenieurbauwerke</w:t>
            </w:r>
            <w:r w:rsidRPr="00645BD3">
              <w:t>: Genehmigungsplanung</w:t>
            </w:r>
            <w:bookmarkEnd w:id="42"/>
          </w:p>
        </w:tc>
        <w:tc>
          <w:tcPr>
            <w:tcW w:w="1162" w:type="dxa"/>
            <w:shd w:val="clear" w:color="auto" w:fill="E6E6E6"/>
          </w:tcPr>
          <w:p w14:paraId="262EDEC3" w14:textId="77777777" w:rsidR="007721CA" w:rsidRPr="0003324E" w:rsidRDefault="007721CA">
            <w:pPr>
              <w:spacing w:before="120" w:after="120"/>
              <w:jc w:val="center"/>
              <w:rPr>
                <w:rFonts w:cs="Arial"/>
                <w:b/>
              </w:rPr>
            </w:pPr>
          </w:p>
        </w:tc>
        <w:tc>
          <w:tcPr>
            <w:tcW w:w="1204" w:type="dxa"/>
            <w:shd w:val="clear" w:color="auto" w:fill="E6E6E6"/>
          </w:tcPr>
          <w:p w14:paraId="6F24B77A" w14:textId="77777777" w:rsidR="007721CA" w:rsidRPr="005B60C8" w:rsidRDefault="007721CA">
            <w:pPr>
              <w:spacing w:before="120" w:after="120"/>
              <w:jc w:val="center"/>
              <w:rPr>
                <w:rFonts w:cs="Arial"/>
              </w:rPr>
            </w:pPr>
          </w:p>
        </w:tc>
      </w:tr>
      <w:tr w:rsidR="007721CA" w:rsidRPr="005B60C8" w14:paraId="5078DD5D" w14:textId="77777777">
        <w:trPr>
          <w:jc w:val="center"/>
        </w:trPr>
        <w:tc>
          <w:tcPr>
            <w:tcW w:w="340" w:type="dxa"/>
          </w:tcPr>
          <w:p w14:paraId="016D6565" w14:textId="77777777" w:rsidR="007721CA" w:rsidRPr="000B392C" w:rsidRDefault="007721CA">
            <w:pPr>
              <w:rPr>
                <w:rFonts w:cs="Arial"/>
              </w:rPr>
            </w:pPr>
          </w:p>
        </w:tc>
        <w:tc>
          <w:tcPr>
            <w:tcW w:w="850" w:type="dxa"/>
            <w:gridSpan w:val="2"/>
          </w:tcPr>
          <w:p w14:paraId="5CD78392" w14:textId="77777777" w:rsidR="007721CA" w:rsidRPr="005B60C8" w:rsidRDefault="007721CA">
            <w:pPr>
              <w:rPr>
                <w:rFonts w:cs="Arial"/>
              </w:rPr>
            </w:pPr>
          </w:p>
        </w:tc>
        <w:tc>
          <w:tcPr>
            <w:tcW w:w="6122" w:type="dxa"/>
          </w:tcPr>
          <w:p w14:paraId="52DF5480" w14:textId="77777777" w:rsidR="007721CA" w:rsidRPr="0072588D" w:rsidRDefault="007721CA">
            <w:pPr>
              <w:rPr>
                <w:rFonts w:cs="Arial"/>
                <w:i/>
              </w:rPr>
            </w:pPr>
          </w:p>
        </w:tc>
        <w:tc>
          <w:tcPr>
            <w:tcW w:w="1162" w:type="dxa"/>
          </w:tcPr>
          <w:p w14:paraId="5CB99D59" w14:textId="77777777" w:rsidR="007721CA" w:rsidRPr="00B867A0" w:rsidRDefault="007721CA">
            <w:pPr>
              <w:jc w:val="center"/>
              <w:rPr>
                <w:rFonts w:cs="Arial"/>
              </w:rPr>
            </w:pPr>
          </w:p>
        </w:tc>
        <w:tc>
          <w:tcPr>
            <w:tcW w:w="1204" w:type="dxa"/>
            <w:tcBorders>
              <w:bottom w:val="single" w:sz="4" w:space="0" w:color="auto"/>
            </w:tcBorders>
          </w:tcPr>
          <w:p w14:paraId="57D639EB" w14:textId="77777777" w:rsidR="007721CA" w:rsidRPr="00B867A0" w:rsidRDefault="007721CA">
            <w:pPr>
              <w:jc w:val="center"/>
              <w:rPr>
                <w:rFonts w:cs="Arial"/>
              </w:rPr>
            </w:pPr>
          </w:p>
        </w:tc>
      </w:tr>
      <w:tr w:rsidR="007721CA" w:rsidRPr="005B60C8" w14:paraId="3AC4333F" w14:textId="77777777">
        <w:trPr>
          <w:jc w:val="center"/>
        </w:trPr>
        <w:tc>
          <w:tcPr>
            <w:tcW w:w="340" w:type="dxa"/>
          </w:tcPr>
          <w:p w14:paraId="47D10F54" w14:textId="7B30A662"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A45DB7D" w14:textId="77777777" w:rsidR="007721CA" w:rsidRPr="005B60C8" w:rsidRDefault="007721CA">
            <w:pPr>
              <w:rPr>
                <w:rFonts w:cs="Arial"/>
              </w:rPr>
            </w:pPr>
            <w:r w:rsidRPr="005B60C8">
              <w:rPr>
                <w:rFonts w:cs="Arial"/>
              </w:rPr>
              <w:t>a</w:t>
            </w:r>
          </w:p>
        </w:tc>
        <w:tc>
          <w:tcPr>
            <w:tcW w:w="6122" w:type="dxa"/>
            <w:vMerge w:val="restart"/>
            <w:shd w:val="clear" w:color="auto" w:fill="E6E6E6"/>
          </w:tcPr>
          <w:p w14:paraId="25021950" w14:textId="77777777" w:rsidR="007721CA" w:rsidRPr="00E11D78" w:rsidRDefault="007721CA">
            <w:pPr>
              <w:rPr>
                <w:rFonts w:cs="Arial"/>
              </w:rPr>
            </w:pPr>
            <w:r w:rsidRPr="005B60C8">
              <w:rPr>
                <w:rFonts w:cs="Arial"/>
              </w:rPr>
              <w:t xml:space="preserve">Erarbeiten und Zusammenstellen der Unterlagen für die erforderlichen </w:t>
            </w:r>
            <w:r w:rsidRPr="00E11D78">
              <w:rPr>
                <w:rFonts w:cs="Arial"/>
              </w:rPr>
              <w:t>öffentlich-rechtlichen Verfahren</w:t>
            </w:r>
            <w:r>
              <w:rPr>
                <w:rFonts w:cs="Arial"/>
              </w:rPr>
              <w:t xml:space="preserve"> oder </w:t>
            </w:r>
            <w:r w:rsidRPr="005B60C8">
              <w:rPr>
                <w:rFonts w:cs="Arial"/>
              </w:rPr>
              <w:t>Genehmigungsverfahren einschließlich der Anträge auf Ausnahmen und Befreiungen, Aufstellen des Bauwerksverzeichnisses unter Verwendung der Beiträge anderer an der Planung fachlich Beteiligter</w:t>
            </w:r>
          </w:p>
        </w:tc>
        <w:tc>
          <w:tcPr>
            <w:tcW w:w="1162" w:type="dxa"/>
            <w:tcBorders>
              <w:right w:val="single" w:sz="4" w:space="0" w:color="auto"/>
            </w:tcBorders>
          </w:tcPr>
          <w:p w14:paraId="5C91CFCD" w14:textId="77777777" w:rsidR="007721CA" w:rsidRPr="005B60C8" w:rsidRDefault="007721CA">
            <w:pPr>
              <w:jc w:val="center"/>
              <w:rPr>
                <w:rFonts w:cs="Arial"/>
                <w:b/>
              </w:rPr>
            </w:pPr>
            <w:r>
              <w:rPr>
                <w:rFonts w:cs="Arial"/>
              </w:rPr>
              <w:t>1,5</w:t>
            </w:r>
          </w:p>
        </w:tc>
        <w:tc>
          <w:tcPr>
            <w:tcW w:w="1204" w:type="dxa"/>
            <w:tcBorders>
              <w:top w:val="single" w:sz="4" w:space="0" w:color="auto"/>
              <w:left w:val="single" w:sz="4" w:space="0" w:color="auto"/>
              <w:bottom w:val="single" w:sz="4" w:space="0" w:color="auto"/>
              <w:right w:val="single" w:sz="4" w:space="0" w:color="auto"/>
            </w:tcBorders>
          </w:tcPr>
          <w:p w14:paraId="60DDDF16" w14:textId="4C95F850" w:rsidR="007721CA" w:rsidRPr="005B60C8" w:rsidRDefault="00A84A44">
            <w:pPr>
              <w:jc w:val="center"/>
              <w:rPr>
                <w:rFonts w:cs="Arial"/>
              </w:rPr>
            </w:pPr>
            <w:r>
              <w:rPr>
                <w:rFonts w:cs="Arial"/>
              </w:rPr>
              <w:t>0</w:t>
            </w:r>
          </w:p>
        </w:tc>
      </w:tr>
      <w:tr w:rsidR="007721CA" w:rsidRPr="005B60C8" w14:paraId="11156A85" w14:textId="77777777">
        <w:trPr>
          <w:jc w:val="center"/>
        </w:trPr>
        <w:tc>
          <w:tcPr>
            <w:tcW w:w="340" w:type="dxa"/>
          </w:tcPr>
          <w:p w14:paraId="13EED314" w14:textId="77777777" w:rsidR="007721CA" w:rsidRPr="00A66666" w:rsidRDefault="007721CA">
            <w:pPr>
              <w:rPr>
                <w:rFonts w:cs="Arial"/>
                <w:sz w:val="4"/>
                <w:szCs w:val="4"/>
              </w:rPr>
            </w:pPr>
          </w:p>
        </w:tc>
        <w:tc>
          <w:tcPr>
            <w:tcW w:w="850" w:type="dxa"/>
            <w:gridSpan w:val="2"/>
            <w:shd w:val="clear" w:color="auto" w:fill="EAEAEA"/>
          </w:tcPr>
          <w:p w14:paraId="4C245BEA" w14:textId="77777777" w:rsidR="007721CA" w:rsidRPr="00A66666" w:rsidRDefault="007721CA">
            <w:pPr>
              <w:rPr>
                <w:rFonts w:cs="Arial"/>
                <w:sz w:val="4"/>
                <w:szCs w:val="4"/>
              </w:rPr>
            </w:pPr>
          </w:p>
        </w:tc>
        <w:tc>
          <w:tcPr>
            <w:tcW w:w="6122" w:type="dxa"/>
            <w:vMerge/>
            <w:shd w:val="clear" w:color="auto" w:fill="E6E6E6"/>
          </w:tcPr>
          <w:p w14:paraId="29E6FBF2" w14:textId="77777777" w:rsidR="007721CA" w:rsidRPr="005B60C8" w:rsidRDefault="007721CA">
            <w:pPr>
              <w:rPr>
                <w:rFonts w:cs="Arial"/>
              </w:rPr>
            </w:pPr>
          </w:p>
        </w:tc>
        <w:tc>
          <w:tcPr>
            <w:tcW w:w="1162" w:type="dxa"/>
          </w:tcPr>
          <w:p w14:paraId="1D5C47E3" w14:textId="77777777" w:rsidR="007721CA" w:rsidRPr="00A66666" w:rsidRDefault="007721CA">
            <w:pPr>
              <w:jc w:val="center"/>
              <w:rPr>
                <w:rFonts w:cs="Arial"/>
                <w:sz w:val="4"/>
                <w:szCs w:val="4"/>
              </w:rPr>
            </w:pPr>
          </w:p>
        </w:tc>
        <w:tc>
          <w:tcPr>
            <w:tcW w:w="1204" w:type="dxa"/>
            <w:tcBorders>
              <w:top w:val="single" w:sz="4" w:space="0" w:color="auto"/>
            </w:tcBorders>
          </w:tcPr>
          <w:p w14:paraId="783E8230" w14:textId="77777777" w:rsidR="007721CA" w:rsidRPr="00A66666" w:rsidRDefault="007721CA">
            <w:pPr>
              <w:jc w:val="center"/>
              <w:rPr>
                <w:rFonts w:cs="Arial"/>
                <w:sz w:val="4"/>
                <w:szCs w:val="4"/>
              </w:rPr>
            </w:pPr>
          </w:p>
        </w:tc>
      </w:tr>
      <w:tr w:rsidR="007721CA" w:rsidRPr="005B60C8" w14:paraId="29B7173A" w14:textId="77777777">
        <w:trPr>
          <w:jc w:val="center"/>
        </w:trPr>
        <w:tc>
          <w:tcPr>
            <w:tcW w:w="340" w:type="dxa"/>
          </w:tcPr>
          <w:p w14:paraId="7DA42630" w14:textId="77777777" w:rsidR="007721CA" w:rsidRPr="000B392C" w:rsidRDefault="007721CA">
            <w:pPr>
              <w:rPr>
                <w:rFonts w:cs="Arial"/>
              </w:rPr>
            </w:pPr>
          </w:p>
        </w:tc>
        <w:tc>
          <w:tcPr>
            <w:tcW w:w="850" w:type="dxa"/>
            <w:gridSpan w:val="2"/>
          </w:tcPr>
          <w:p w14:paraId="1D59F048" w14:textId="77777777" w:rsidR="007721CA" w:rsidRPr="005B60C8" w:rsidRDefault="007721CA">
            <w:pPr>
              <w:rPr>
                <w:rFonts w:cs="Arial"/>
              </w:rPr>
            </w:pPr>
          </w:p>
        </w:tc>
        <w:tc>
          <w:tcPr>
            <w:tcW w:w="6122" w:type="dxa"/>
          </w:tcPr>
          <w:p w14:paraId="1A430AA0" w14:textId="48AA0FF6" w:rsidR="007721CA" w:rsidRPr="00C228ED" w:rsidRDefault="007721CA">
            <w:pPr>
              <w:pStyle w:val="Mustertext9kursiv"/>
            </w:pPr>
          </w:p>
        </w:tc>
        <w:tc>
          <w:tcPr>
            <w:tcW w:w="1162" w:type="dxa"/>
          </w:tcPr>
          <w:p w14:paraId="18FB4F4E" w14:textId="77777777" w:rsidR="007721CA" w:rsidRDefault="007721CA">
            <w:pPr>
              <w:jc w:val="center"/>
              <w:rPr>
                <w:rFonts w:cs="Arial"/>
              </w:rPr>
            </w:pPr>
          </w:p>
        </w:tc>
        <w:tc>
          <w:tcPr>
            <w:tcW w:w="1204" w:type="dxa"/>
          </w:tcPr>
          <w:p w14:paraId="7C1E1922" w14:textId="77777777" w:rsidR="007721CA" w:rsidRDefault="007721CA">
            <w:pPr>
              <w:jc w:val="center"/>
              <w:rPr>
                <w:rFonts w:cs="Arial"/>
              </w:rPr>
            </w:pPr>
          </w:p>
        </w:tc>
      </w:tr>
      <w:tr w:rsidR="007721CA" w:rsidRPr="005B60C8" w14:paraId="68BE7010" w14:textId="77777777">
        <w:trPr>
          <w:jc w:val="center"/>
        </w:trPr>
        <w:tc>
          <w:tcPr>
            <w:tcW w:w="340" w:type="dxa"/>
          </w:tcPr>
          <w:p w14:paraId="7002D8DF" w14:textId="0642D88E"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846C3D2" w14:textId="77777777" w:rsidR="007721CA" w:rsidRPr="005B60C8" w:rsidRDefault="007721CA">
            <w:pPr>
              <w:rPr>
                <w:rFonts w:cs="Arial"/>
              </w:rPr>
            </w:pPr>
            <w:r w:rsidRPr="005B60C8">
              <w:rPr>
                <w:rFonts w:cs="Arial"/>
              </w:rPr>
              <w:t>b</w:t>
            </w:r>
          </w:p>
        </w:tc>
        <w:tc>
          <w:tcPr>
            <w:tcW w:w="6122" w:type="dxa"/>
            <w:vMerge w:val="restart"/>
            <w:shd w:val="clear" w:color="auto" w:fill="E6E6E6"/>
          </w:tcPr>
          <w:p w14:paraId="0DD31CD8" w14:textId="77777777" w:rsidR="007721CA" w:rsidRPr="005B60C8" w:rsidRDefault="007721CA">
            <w:pPr>
              <w:rPr>
                <w:rFonts w:cs="Arial"/>
              </w:rPr>
            </w:pPr>
            <w:r w:rsidRPr="005B60C8">
              <w:rPr>
                <w:rFonts w:cs="Arial"/>
              </w:rPr>
              <w:t>Erstellen des Grunderwerbsplanes und des Grunderwerbsverzeichnisses unter Verwendung der Beiträge anderer an der Planung fachlich Beteiligter</w:t>
            </w:r>
          </w:p>
        </w:tc>
        <w:tc>
          <w:tcPr>
            <w:tcW w:w="1162" w:type="dxa"/>
            <w:tcBorders>
              <w:right w:val="single" w:sz="4" w:space="0" w:color="auto"/>
            </w:tcBorders>
          </w:tcPr>
          <w:p w14:paraId="77063DDE" w14:textId="77777777" w:rsidR="007721CA"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45805EB7" w14:textId="0BD74AFD" w:rsidR="007721CA" w:rsidRPr="005B60C8" w:rsidRDefault="001748BF">
            <w:pPr>
              <w:jc w:val="center"/>
              <w:rPr>
                <w:rFonts w:cs="Arial"/>
              </w:rPr>
            </w:pPr>
            <w:r>
              <w:rPr>
                <w:rFonts w:cs="Arial"/>
              </w:rPr>
              <w:t>0</w:t>
            </w:r>
          </w:p>
        </w:tc>
      </w:tr>
      <w:tr w:rsidR="007721CA" w:rsidRPr="005B60C8" w14:paraId="4A67D3FF" w14:textId="77777777">
        <w:trPr>
          <w:jc w:val="center"/>
        </w:trPr>
        <w:tc>
          <w:tcPr>
            <w:tcW w:w="340" w:type="dxa"/>
          </w:tcPr>
          <w:p w14:paraId="6CDE10FE" w14:textId="77777777" w:rsidR="007721CA" w:rsidRPr="004719AF" w:rsidRDefault="007721CA">
            <w:pPr>
              <w:rPr>
                <w:rFonts w:cs="Arial"/>
                <w:sz w:val="4"/>
                <w:szCs w:val="4"/>
              </w:rPr>
            </w:pPr>
          </w:p>
        </w:tc>
        <w:tc>
          <w:tcPr>
            <w:tcW w:w="850" w:type="dxa"/>
            <w:gridSpan w:val="2"/>
            <w:shd w:val="clear" w:color="auto" w:fill="EAEAEA"/>
          </w:tcPr>
          <w:p w14:paraId="1E3ED1CB" w14:textId="77777777" w:rsidR="007721CA" w:rsidRPr="004719AF" w:rsidRDefault="007721CA">
            <w:pPr>
              <w:rPr>
                <w:rFonts w:cs="Arial"/>
                <w:sz w:val="4"/>
                <w:szCs w:val="4"/>
              </w:rPr>
            </w:pPr>
          </w:p>
        </w:tc>
        <w:tc>
          <w:tcPr>
            <w:tcW w:w="6122" w:type="dxa"/>
            <w:vMerge/>
            <w:shd w:val="clear" w:color="auto" w:fill="E6E6E6"/>
          </w:tcPr>
          <w:p w14:paraId="6B03136A" w14:textId="77777777" w:rsidR="007721CA" w:rsidRPr="005B60C8" w:rsidRDefault="007721CA">
            <w:pPr>
              <w:rPr>
                <w:rFonts w:cs="Arial"/>
              </w:rPr>
            </w:pPr>
          </w:p>
        </w:tc>
        <w:tc>
          <w:tcPr>
            <w:tcW w:w="1162" w:type="dxa"/>
          </w:tcPr>
          <w:p w14:paraId="700CABF6" w14:textId="77777777" w:rsidR="007721CA" w:rsidRPr="004719AF" w:rsidRDefault="007721CA">
            <w:pPr>
              <w:jc w:val="center"/>
              <w:rPr>
                <w:rFonts w:cs="Arial"/>
                <w:sz w:val="4"/>
                <w:szCs w:val="4"/>
              </w:rPr>
            </w:pPr>
          </w:p>
        </w:tc>
        <w:tc>
          <w:tcPr>
            <w:tcW w:w="1204" w:type="dxa"/>
            <w:tcBorders>
              <w:top w:val="single" w:sz="4" w:space="0" w:color="auto"/>
            </w:tcBorders>
          </w:tcPr>
          <w:p w14:paraId="312DF048" w14:textId="77777777" w:rsidR="007721CA" w:rsidRPr="004719AF" w:rsidRDefault="007721CA">
            <w:pPr>
              <w:jc w:val="center"/>
              <w:rPr>
                <w:rFonts w:cs="Arial"/>
                <w:sz w:val="4"/>
                <w:szCs w:val="4"/>
              </w:rPr>
            </w:pPr>
          </w:p>
        </w:tc>
      </w:tr>
      <w:tr w:rsidR="007721CA" w:rsidRPr="005B60C8" w14:paraId="68DD3FCB" w14:textId="77777777">
        <w:trPr>
          <w:jc w:val="center"/>
        </w:trPr>
        <w:tc>
          <w:tcPr>
            <w:tcW w:w="340" w:type="dxa"/>
          </w:tcPr>
          <w:p w14:paraId="0C3CAF50" w14:textId="77777777" w:rsidR="007721CA" w:rsidRPr="000B392C" w:rsidRDefault="007721CA">
            <w:pPr>
              <w:rPr>
                <w:rFonts w:cs="Arial"/>
              </w:rPr>
            </w:pPr>
          </w:p>
        </w:tc>
        <w:tc>
          <w:tcPr>
            <w:tcW w:w="850" w:type="dxa"/>
            <w:gridSpan w:val="2"/>
          </w:tcPr>
          <w:p w14:paraId="0F1E4318" w14:textId="77777777" w:rsidR="007721CA" w:rsidRPr="005B60C8" w:rsidRDefault="007721CA">
            <w:pPr>
              <w:rPr>
                <w:rFonts w:cs="Arial"/>
              </w:rPr>
            </w:pPr>
          </w:p>
        </w:tc>
        <w:tc>
          <w:tcPr>
            <w:tcW w:w="6122" w:type="dxa"/>
          </w:tcPr>
          <w:p w14:paraId="557C7C14" w14:textId="41FAD2A9" w:rsidR="007721CA" w:rsidRPr="00C228ED" w:rsidRDefault="007721CA">
            <w:pPr>
              <w:pStyle w:val="Mustertext9kursiv"/>
            </w:pPr>
          </w:p>
        </w:tc>
        <w:tc>
          <w:tcPr>
            <w:tcW w:w="1162" w:type="dxa"/>
          </w:tcPr>
          <w:p w14:paraId="23B0EC26" w14:textId="77777777" w:rsidR="007721CA" w:rsidRPr="005B60C8" w:rsidRDefault="007721CA">
            <w:pPr>
              <w:jc w:val="center"/>
              <w:rPr>
                <w:rFonts w:cs="Arial"/>
              </w:rPr>
            </w:pPr>
          </w:p>
        </w:tc>
        <w:tc>
          <w:tcPr>
            <w:tcW w:w="1204" w:type="dxa"/>
          </w:tcPr>
          <w:p w14:paraId="55604253" w14:textId="77777777" w:rsidR="007721CA" w:rsidRPr="005B60C8" w:rsidRDefault="007721CA">
            <w:pPr>
              <w:jc w:val="center"/>
              <w:rPr>
                <w:rFonts w:cs="Arial"/>
              </w:rPr>
            </w:pPr>
          </w:p>
        </w:tc>
      </w:tr>
      <w:tr w:rsidR="007721CA" w:rsidRPr="005B60C8" w14:paraId="7F1BE345" w14:textId="77777777">
        <w:trPr>
          <w:jc w:val="center"/>
        </w:trPr>
        <w:tc>
          <w:tcPr>
            <w:tcW w:w="340" w:type="dxa"/>
          </w:tcPr>
          <w:p w14:paraId="0AE54031" w14:textId="4AD3A70E"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7DC4B6E" w14:textId="77777777" w:rsidR="007721CA" w:rsidRPr="005B60C8" w:rsidRDefault="007721CA">
            <w:pPr>
              <w:rPr>
                <w:rFonts w:cs="Arial"/>
              </w:rPr>
            </w:pPr>
            <w:r w:rsidRPr="005B60C8">
              <w:rPr>
                <w:rFonts w:cs="Arial"/>
              </w:rPr>
              <w:t>c</w:t>
            </w:r>
          </w:p>
        </w:tc>
        <w:tc>
          <w:tcPr>
            <w:tcW w:w="6122" w:type="dxa"/>
            <w:vMerge w:val="restart"/>
            <w:shd w:val="clear" w:color="auto" w:fill="E6E6E6"/>
          </w:tcPr>
          <w:p w14:paraId="79467434" w14:textId="77777777" w:rsidR="007721CA" w:rsidRPr="005B60C8" w:rsidRDefault="007721CA">
            <w:pPr>
              <w:rPr>
                <w:rFonts w:cs="Arial"/>
              </w:rPr>
            </w:pPr>
            <w:r w:rsidRPr="005B60C8">
              <w:rPr>
                <w:rFonts w:cs="Arial"/>
              </w:rPr>
              <w:t>Vervollständigen und Anpassen der Planungsunterlagen, Beschreibungen und Berechnungen unter Verwendung der Beiträge anderer an der Planung fachlich Beteiligter</w:t>
            </w:r>
          </w:p>
        </w:tc>
        <w:tc>
          <w:tcPr>
            <w:tcW w:w="1162" w:type="dxa"/>
            <w:tcBorders>
              <w:right w:val="single" w:sz="4" w:space="0" w:color="auto"/>
            </w:tcBorders>
          </w:tcPr>
          <w:p w14:paraId="1EE4E667" w14:textId="77777777" w:rsidR="007721CA"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4E67CC77" w14:textId="04735160" w:rsidR="007721CA" w:rsidRPr="005B60C8" w:rsidRDefault="001748BF">
            <w:pPr>
              <w:jc w:val="center"/>
              <w:rPr>
                <w:rFonts w:cs="Arial"/>
              </w:rPr>
            </w:pPr>
            <w:r>
              <w:rPr>
                <w:rFonts w:cs="Arial"/>
              </w:rPr>
              <w:t>0</w:t>
            </w:r>
          </w:p>
        </w:tc>
      </w:tr>
      <w:tr w:rsidR="007721CA" w:rsidRPr="005B60C8" w14:paraId="57FE168A" w14:textId="77777777">
        <w:trPr>
          <w:jc w:val="center"/>
        </w:trPr>
        <w:tc>
          <w:tcPr>
            <w:tcW w:w="340" w:type="dxa"/>
          </w:tcPr>
          <w:p w14:paraId="6BEAB970" w14:textId="77777777" w:rsidR="007721CA" w:rsidRPr="004719AF" w:rsidRDefault="007721CA">
            <w:pPr>
              <w:rPr>
                <w:rFonts w:cs="Arial"/>
                <w:sz w:val="4"/>
                <w:szCs w:val="4"/>
              </w:rPr>
            </w:pPr>
          </w:p>
        </w:tc>
        <w:tc>
          <w:tcPr>
            <w:tcW w:w="850" w:type="dxa"/>
            <w:gridSpan w:val="2"/>
            <w:shd w:val="clear" w:color="auto" w:fill="EAEAEA"/>
          </w:tcPr>
          <w:p w14:paraId="26D8E2C5" w14:textId="77777777" w:rsidR="007721CA" w:rsidRPr="004719AF" w:rsidRDefault="007721CA">
            <w:pPr>
              <w:rPr>
                <w:rFonts w:cs="Arial"/>
                <w:sz w:val="4"/>
                <w:szCs w:val="4"/>
              </w:rPr>
            </w:pPr>
          </w:p>
        </w:tc>
        <w:tc>
          <w:tcPr>
            <w:tcW w:w="6122" w:type="dxa"/>
            <w:vMerge/>
            <w:shd w:val="clear" w:color="auto" w:fill="E6E6E6"/>
          </w:tcPr>
          <w:p w14:paraId="69805463" w14:textId="77777777" w:rsidR="007721CA" w:rsidRPr="005B60C8" w:rsidRDefault="007721CA">
            <w:pPr>
              <w:rPr>
                <w:rFonts w:cs="Arial"/>
              </w:rPr>
            </w:pPr>
          </w:p>
        </w:tc>
        <w:tc>
          <w:tcPr>
            <w:tcW w:w="1162" w:type="dxa"/>
          </w:tcPr>
          <w:p w14:paraId="7B325C56" w14:textId="77777777" w:rsidR="007721CA" w:rsidRPr="004719AF" w:rsidRDefault="007721CA">
            <w:pPr>
              <w:jc w:val="center"/>
              <w:rPr>
                <w:rFonts w:cs="Arial"/>
                <w:sz w:val="4"/>
                <w:szCs w:val="4"/>
              </w:rPr>
            </w:pPr>
          </w:p>
        </w:tc>
        <w:tc>
          <w:tcPr>
            <w:tcW w:w="1204" w:type="dxa"/>
            <w:tcBorders>
              <w:top w:val="single" w:sz="4" w:space="0" w:color="auto"/>
            </w:tcBorders>
          </w:tcPr>
          <w:p w14:paraId="560D518B" w14:textId="77777777" w:rsidR="007721CA" w:rsidRPr="004719AF" w:rsidRDefault="007721CA">
            <w:pPr>
              <w:jc w:val="center"/>
              <w:rPr>
                <w:rFonts w:cs="Arial"/>
                <w:sz w:val="4"/>
                <w:szCs w:val="4"/>
              </w:rPr>
            </w:pPr>
          </w:p>
        </w:tc>
      </w:tr>
      <w:tr w:rsidR="007721CA" w:rsidRPr="005B60C8" w14:paraId="294CBA62" w14:textId="77777777">
        <w:trPr>
          <w:jc w:val="center"/>
        </w:trPr>
        <w:tc>
          <w:tcPr>
            <w:tcW w:w="340" w:type="dxa"/>
          </w:tcPr>
          <w:p w14:paraId="49B38C31" w14:textId="77777777" w:rsidR="007721CA" w:rsidRPr="000B392C" w:rsidRDefault="007721CA">
            <w:pPr>
              <w:rPr>
                <w:rFonts w:cs="Arial"/>
              </w:rPr>
            </w:pPr>
          </w:p>
        </w:tc>
        <w:tc>
          <w:tcPr>
            <w:tcW w:w="850" w:type="dxa"/>
            <w:gridSpan w:val="2"/>
          </w:tcPr>
          <w:p w14:paraId="08160866" w14:textId="77777777" w:rsidR="007721CA" w:rsidRPr="005B60C8" w:rsidRDefault="007721CA">
            <w:pPr>
              <w:rPr>
                <w:rFonts w:cs="Arial"/>
              </w:rPr>
            </w:pPr>
          </w:p>
        </w:tc>
        <w:tc>
          <w:tcPr>
            <w:tcW w:w="6122" w:type="dxa"/>
          </w:tcPr>
          <w:p w14:paraId="3152624B" w14:textId="2DB9109B" w:rsidR="007721CA" w:rsidRPr="00C228ED" w:rsidRDefault="007721CA">
            <w:pPr>
              <w:pStyle w:val="Mustertext9kursiv"/>
            </w:pPr>
          </w:p>
        </w:tc>
        <w:tc>
          <w:tcPr>
            <w:tcW w:w="1162" w:type="dxa"/>
          </w:tcPr>
          <w:p w14:paraId="4091B19C" w14:textId="77777777" w:rsidR="007721CA" w:rsidRPr="00C41C84" w:rsidRDefault="007721CA">
            <w:pPr>
              <w:jc w:val="center"/>
              <w:rPr>
                <w:rFonts w:cs="Arial"/>
              </w:rPr>
            </w:pPr>
          </w:p>
        </w:tc>
        <w:tc>
          <w:tcPr>
            <w:tcW w:w="1204" w:type="dxa"/>
          </w:tcPr>
          <w:p w14:paraId="305789C3" w14:textId="77777777" w:rsidR="007721CA" w:rsidRPr="00C41C84" w:rsidRDefault="007721CA">
            <w:pPr>
              <w:jc w:val="center"/>
              <w:rPr>
                <w:rFonts w:cs="Arial"/>
              </w:rPr>
            </w:pPr>
          </w:p>
        </w:tc>
      </w:tr>
      <w:tr w:rsidR="007721CA" w:rsidRPr="005B60C8" w14:paraId="62DE9C40" w14:textId="77777777">
        <w:trPr>
          <w:jc w:val="center"/>
        </w:trPr>
        <w:tc>
          <w:tcPr>
            <w:tcW w:w="340" w:type="dxa"/>
          </w:tcPr>
          <w:p w14:paraId="7F971272" w14:textId="7D8B6185"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1AB9F3D" w14:textId="77777777" w:rsidR="007721CA" w:rsidRPr="005B60C8" w:rsidRDefault="007721CA">
            <w:pPr>
              <w:rPr>
                <w:rFonts w:cs="Arial"/>
              </w:rPr>
            </w:pPr>
            <w:r w:rsidRPr="005B60C8">
              <w:rPr>
                <w:rFonts w:cs="Arial"/>
              </w:rPr>
              <w:t>d</w:t>
            </w:r>
          </w:p>
        </w:tc>
        <w:tc>
          <w:tcPr>
            <w:tcW w:w="6122" w:type="dxa"/>
            <w:shd w:val="clear" w:color="auto" w:fill="E6E6E6"/>
          </w:tcPr>
          <w:p w14:paraId="1008E2DF" w14:textId="77777777" w:rsidR="007721CA" w:rsidRPr="005B60C8" w:rsidRDefault="007721CA">
            <w:pPr>
              <w:rPr>
                <w:rFonts w:cs="Arial"/>
              </w:rPr>
            </w:pPr>
            <w:r w:rsidRPr="005B60C8">
              <w:rPr>
                <w:rFonts w:cs="Arial"/>
              </w:rPr>
              <w:t>Abstimmen mit Behörden</w:t>
            </w:r>
          </w:p>
        </w:tc>
        <w:tc>
          <w:tcPr>
            <w:tcW w:w="1162" w:type="dxa"/>
            <w:tcBorders>
              <w:right w:val="single" w:sz="4" w:space="0" w:color="auto"/>
            </w:tcBorders>
          </w:tcPr>
          <w:p w14:paraId="3FF43438" w14:textId="77777777" w:rsidR="007721CA" w:rsidRPr="005B60C8"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16840C75" w14:textId="47B154D6" w:rsidR="007721CA" w:rsidRPr="005B60C8" w:rsidRDefault="001748BF">
            <w:pPr>
              <w:jc w:val="center"/>
              <w:rPr>
                <w:rFonts w:cs="Arial"/>
              </w:rPr>
            </w:pPr>
            <w:r>
              <w:rPr>
                <w:rFonts w:cs="Arial"/>
              </w:rPr>
              <w:t>0</w:t>
            </w:r>
          </w:p>
        </w:tc>
      </w:tr>
      <w:tr w:rsidR="007721CA" w:rsidRPr="005B60C8" w14:paraId="10119891" w14:textId="77777777">
        <w:trPr>
          <w:jc w:val="center"/>
        </w:trPr>
        <w:tc>
          <w:tcPr>
            <w:tcW w:w="340" w:type="dxa"/>
          </w:tcPr>
          <w:p w14:paraId="111D227D" w14:textId="77777777" w:rsidR="007721CA" w:rsidRPr="000B392C" w:rsidRDefault="007721CA">
            <w:pPr>
              <w:rPr>
                <w:rFonts w:cs="Arial"/>
              </w:rPr>
            </w:pPr>
          </w:p>
        </w:tc>
        <w:tc>
          <w:tcPr>
            <w:tcW w:w="850" w:type="dxa"/>
            <w:gridSpan w:val="2"/>
          </w:tcPr>
          <w:p w14:paraId="25C0C3B8" w14:textId="77777777" w:rsidR="007721CA" w:rsidRPr="005B60C8" w:rsidRDefault="007721CA">
            <w:pPr>
              <w:rPr>
                <w:rFonts w:cs="Arial"/>
              </w:rPr>
            </w:pPr>
          </w:p>
        </w:tc>
        <w:tc>
          <w:tcPr>
            <w:tcW w:w="6122" w:type="dxa"/>
          </w:tcPr>
          <w:p w14:paraId="6F21270F" w14:textId="4854C236" w:rsidR="007721CA" w:rsidRPr="007D47B8" w:rsidRDefault="007721CA">
            <w:pPr>
              <w:pStyle w:val="Mustertext9kursiv"/>
            </w:pPr>
          </w:p>
        </w:tc>
        <w:tc>
          <w:tcPr>
            <w:tcW w:w="1162" w:type="dxa"/>
          </w:tcPr>
          <w:p w14:paraId="65E453A6" w14:textId="77777777" w:rsidR="007721CA" w:rsidRPr="005B60C8" w:rsidRDefault="007721CA">
            <w:pPr>
              <w:jc w:val="center"/>
              <w:rPr>
                <w:rFonts w:cs="Arial"/>
              </w:rPr>
            </w:pPr>
          </w:p>
        </w:tc>
        <w:tc>
          <w:tcPr>
            <w:tcW w:w="1204" w:type="dxa"/>
            <w:tcBorders>
              <w:top w:val="single" w:sz="4" w:space="0" w:color="auto"/>
            </w:tcBorders>
          </w:tcPr>
          <w:p w14:paraId="0369E20C" w14:textId="77777777" w:rsidR="007721CA" w:rsidRPr="005B60C8" w:rsidRDefault="007721CA">
            <w:pPr>
              <w:jc w:val="center"/>
              <w:rPr>
                <w:rFonts w:cs="Arial"/>
              </w:rPr>
            </w:pPr>
          </w:p>
        </w:tc>
      </w:tr>
      <w:tr w:rsidR="007721CA" w:rsidRPr="005B60C8" w14:paraId="78C0E1D6" w14:textId="77777777">
        <w:trPr>
          <w:jc w:val="center"/>
        </w:trPr>
        <w:tc>
          <w:tcPr>
            <w:tcW w:w="340" w:type="dxa"/>
          </w:tcPr>
          <w:p w14:paraId="2D393562" w14:textId="122AC94F"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6C1AE32" w14:textId="77777777" w:rsidR="007721CA" w:rsidRPr="005B60C8" w:rsidRDefault="007721CA">
            <w:pPr>
              <w:rPr>
                <w:rFonts w:cs="Arial"/>
              </w:rPr>
            </w:pPr>
            <w:r w:rsidRPr="005B60C8">
              <w:rPr>
                <w:rFonts w:cs="Arial"/>
              </w:rPr>
              <w:t>e</w:t>
            </w:r>
          </w:p>
        </w:tc>
        <w:tc>
          <w:tcPr>
            <w:tcW w:w="6122" w:type="dxa"/>
            <w:vMerge w:val="restart"/>
            <w:shd w:val="clear" w:color="auto" w:fill="E6E6E6"/>
          </w:tcPr>
          <w:p w14:paraId="4F44737A" w14:textId="77777777" w:rsidR="007721CA" w:rsidRPr="005B60C8" w:rsidRDefault="007721CA">
            <w:pPr>
              <w:rPr>
                <w:rFonts w:cs="Arial"/>
              </w:rPr>
            </w:pPr>
            <w:r w:rsidRPr="005B60C8">
              <w:rPr>
                <w:rFonts w:cs="Arial"/>
              </w:rPr>
              <w:t>Mitwirken in Genehmigungsverfahren einschließlich der Teilnahme an bis zu 4 Erläuterungs-, Erörterungsterminen</w:t>
            </w:r>
          </w:p>
        </w:tc>
        <w:tc>
          <w:tcPr>
            <w:tcW w:w="1162" w:type="dxa"/>
            <w:tcBorders>
              <w:right w:val="single" w:sz="4" w:space="0" w:color="auto"/>
            </w:tcBorders>
          </w:tcPr>
          <w:p w14:paraId="100EFBD2" w14:textId="77777777" w:rsidR="007721CA" w:rsidRDefault="007721CA">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29DF5B5E" w14:textId="0D10F41C" w:rsidR="007721CA" w:rsidRPr="005B60C8" w:rsidRDefault="00A84A44">
            <w:pPr>
              <w:jc w:val="center"/>
              <w:rPr>
                <w:rFonts w:cs="Arial"/>
              </w:rPr>
            </w:pPr>
            <w:r>
              <w:rPr>
                <w:rFonts w:cs="Arial"/>
              </w:rPr>
              <w:t>0</w:t>
            </w:r>
          </w:p>
        </w:tc>
      </w:tr>
      <w:tr w:rsidR="007721CA" w:rsidRPr="005B60C8" w14:paraId="5B663A1B" w14:textId="77777777">
        <w:trPr>
          <w:jc w:val="center"/>
        </w:trPr>
        <w:tc>
          <w:tcPr>
            <w:tcW w:w="340" w:type="dxa"/>
          </w:tcPr>
          <w:p w14:paraId="1AA4D3E4" w14:textId="77777777" w:rsidR="007721CA" w:rsidRPr="004719AF" w:rsidRDefault="007721CA">
            <w:pPr>
              <w:rPr>
                <w:rFonts w:cs="Arial"/>
                <w:sz w:val="4"/>
                <w:szCs w:val="4"/>
              </w:rPr>
            </w:pPr>
          </w:p>
        </w:tc>
        <w:tc>
          <w:tcPr>
            <w:tcW w:w="850" w:type="dxa"/>
            <w:gridSpan w:val="2"/>
            <w:shd w:val="clear" w:color="auto" w:fill="EAEAEA"/>
          </w:tcPr>
          <w:p w14:paraId="4061A320" w14:textId="77777777" w:rsidR="007721CA" w:rsidRPr="004719AF" w:rsidRDefault="007721CA">
            <w:pPr>
              <w:rPr>
                <w:rFonts w:cs="Arial"/>
                <w:sz w:val="4"/>
                <w:szCs w:val="4"/>
              </w:rPr>
            </w:pPr>
          </w:p>
        </w:tc>
        <w:tc>
          <w:tcPr>
            <w:tcW w:w="6122" w:type="dxa"/>
            <w:vMerge/>
            <w:shd w:val="clear" w:color="auto" w:fill="E6E6E6"/>
          </w:tcPr>
          <w:p w14:paraId="7CBBDF88" w14:textId="77777777" w:rsidR="007721CA" w:rsidRPr="005B60C8" w:rsidRDefault="007721CA">
            <w:pPr>
              <w:rPr>
                <w:rFonts w:cs="Arial"/>
              </w:rPr>
            </w:pPr>
          </w:p>
        </w:tc>
        <w:tc>
          <w:tcPr>
            <w:tcW w:w="1162" w:type="dxa"/>
          </w:tcPr>
          <w:p w14:paraId="4E7B6D99" w14:textId="77777777" w:rsidR="007721CA" w:rsidRPr="004719AF" w:rsidRDefault="007721CA">
            <w:pPr>
              <w:jc w:val="center"/>
              <w:rPr>
                <w:rFonts w:cs="Arial"/>
                <w:sz w:val="4"/>
                <w:szCs w:val="4"/>
              </w:rPr>
            </w:pPr>
          </w:p>
        </w:tc>
        <w:tc>
          <w:tcPr>
            <w:tcW w:w="1204" w:type="dxa"/>
            <w:tcBorders>
              <w:top w:val="single" w:sz="4" w:space="0" w:color="auto"/>
            </w:tcBorders>
          </w:tcPr>
          <w:p w14:paraId="702876E6" w14:textId="77777777" w:rsidR="007721CA" w:rsidRPr="004719AF" w:rsidRDefault="007721CA">
            <w:pPr>
              <w:jc w:val="center"/>
              <w:rPr>
                <w:rFonts w:cs="Arial"/>
                <w:sz w:val="4"/>
                <w:szCs w:val="4"/>
              </w:rPr>
            </w:pPr>
          </w:p>
        </w:tc>
      </w:tr>
      <w:tr w:rsidR="007721CA" w:rsidRPr="005B60C8" w14:paraId="2431BCD6" w14:textId="77777777">
        <w:trPr>
          <w:jc w:val="center"/>
        </w:trPr>
        <w:tc>
          <w:tcPr>
            <w:tcW w:w="340" w:type="dxa"/>
          </w:tcPr>
          <w:p w14:paraId="7BD01504" w14:textId="77777777" w:rsidR="007721CA" w:rsidRPr="000B392C" w:rsidRDefault="007721CA">
            <w:pPr>
              <w:rPr>
                <w:rFonts w:cs="Arial"/>
              </w:rPr>
            </w:pPr>
          </w:p>
        </w:tc>
        <w:tc>
          <w:tcPr>
            <w:tcW w:w="850" w:type="dxa"/>
            <w:gridSpan w:val="2"/>
          </w:tcPr>
          <w:p w14:paraId="78C33A47" w14:textId="77777777" w:rsidR="007721CA" w:rsidRPr="005B60C8" w:rsidRDefault="007721CA">
            <w:pPr>
              <w:rPr>
                <w:rFonts w:cs="Arial"/>
              </w:rPr>
            </w:pPr>
          </w:p>
        </w:tc>
        <w:tc>
          <w:tcPr>
            <w:tcW w:w="6122" w:type="dxa"/>
          </w:tcPr>
          <w:p w14:paraId="2D695125" w14:textId="26501FE9" w:rsidR="007721CA" w:rsidRPr="007D47B8" w:rsidRDefault="007721CA">
            <w:pPr>
              <w:pStyle w:val="Mustertext9kursiv"/>
            </w:pPr>
          </w:p>
        </w:tc>
        <w:tc>
          <w:tcPr>
            <w:tcW w:w="1162" w:type="dxa"/>
          </w:tcPr>
          <w:p w14:paraId="3C5AC398" w14:textId="77777777" w:rsidR="007721CA" w:rsidRPr="00B867A0" w:rsidRDefault="007721CA">
            <w:pPr>
              <w:jc w:val="center"/>
              <w:rPr>
                <w:rFonts w:cs="Arial"/>
              </w:rPr>
            </w:pPr>
          </w:p>
        </w:tc>
        <w:tc>
          <w:tcPr>
            <w:tcW w:w="1204" w:type="dxa"/>
          </w:tcPr>
          <w:p w14:paraId="010E7F2E" w14:textId="77777777" w:rsidR="007721CA" w:rsidRPr="00B867A0" w:rsidRDefault="007721CA">
            <w:pPr>
              <w:jc w:val="center"/>
              <w:rPr>
                <w:rFonts w:cs="Arial"/>
              </w:rPr>
            </w:pPr>
          </w:p>
        </w:tc>
      </w:tr>
      <w:tr w:rsidR="007721CA" w:rsidRPr="005B60C8" w14:paraId="29F06669" w14:textId="77777777">
        <w:trPr>
          <w:jc w:val="center"/>
        </w:trPr>
        <w:tc>
          <w:tcPr>
            <w:tcW w:w="340" w:type="dxa"/>
          </w:tcPr>
          <w:p w14:paraId="23262F44" w14:textId="6A414056"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AF01AA9" w14:textId="77777777" w:rsidR="007721CA" w:rsidRPr="005B60C8" w:rsidRDefault="007721CA">
            <w:pPr>
              <w:rPr>
                <w:rFonts w:cs="Arial"/>
              </w:rPr>
            </w:pPr>
            <w:r w:rsidRPr="005B60C8">
              <w:rPr>
                <w:rFonts w:cs="Arial"/>
              </w:rPr>
              <w:t>f</w:t>
            </w:r>
          </w:p>
        </w:tc>
        <w:tc>
          <w:tcPr>
            <w:tcW w:w="6122" w:type="dxa"/>
            <w:vMerge w:val="restart"/>
            <w:shd w:val="clear" w:color="auto" w:fill="E6E6E6"/>
          </w:tcPr>
          <w:p w14:paraId="383B8426" w14:textId="77777777" w:rsidR="007721CA" w:rsidRPr="005B60C8" w:rsidRDefault="007721CA">
            <w:pPr>
              <w:rPr>
                <w:rFonts w:cs="Arial"/>
              </w:rPr>
            </w:pPr>
            <w:r w:rsidRPr="005B60C8">
              <w:rPr>
                <w:rFonts w:cs="Arial"/>
              </w:rPr>
              <w:t>Mitwirken beim Abfassen von Stellungnahmen zu Bedenken und Anregungen in bis zu 10 Kategorien</w:t>
            </w:r>
          </w:p>
        </w:tc>
        <w:tc>
          <w:tcPr>
            <w:tcW w:w="1162" w:type="dxa"/>
            <w:tcBorders>
              <w:right w:val="single" w:sz="4" w:space="0" w:color="auto"/>
            </w:tcBorders>
          </w:tcPr>
          <w:p w14:paraId="5E497138" w14:textId="77777777" w:rsidR="007721CA" w:rsidRDefault="007721CA">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4289578C" w14:textId="0EA5B769" w:rsidR="007721CA" w:rsidRPr="005B60C8" w:rsidRDefault="00A84A44">
            <w:pPr>
              <w:jc w:val="center"/>
              <w:rPr>
                <w:rFonts w:cs="Arial"/>
              </w:rPr>
            </w:pPr>
            <w:r>
              <w:rPr>
                <w:rFonts w:cs="Arial"/>
              </w:rPr>
              <w:t>0</w:t>
            </w:r>
          </w:p>
        </w:tc>
      </w:tr>
      <w:tr w:rsidR="007721CA" w:rsidRPr="005B60C8" w14:paraId="2D014DBA" w14:textId="77777777">
        <w:trPr>
          <w:jc w:val="center"/>
        </w:trPr>
        <w:tc>
          <w:tcPr>
            <w:tcW w:w="340" w:type="dxa"/>
          </w:tcPr>
          <w:p w14:paraId="069587BD" w14:textId="77777777" w:rsidR="007721CA" w:rsidRPr="004719AF" w:rsidRDefault="007721CA">
            <w:pPr>
              <w:rPr>
                <w:rFonts w:cs="Arial"/>
                <w:sz w:val="4"/>
                <w:szCs w:val="4"/>
              </w:rPr>
            </w:pPr>
          </w:p>
        </w:tc>
        <w:tc>
          <w:tcPr>
            <w:tcW w:w="850" w:type="dxa"/>
            <w:gridSpan w:val="2"/>
            <w:shd w:val="clear" w:color="auto" w:fill="EAEAEA"/>
          </w:tcPr>
          <w:p w14:paraId="31851CFA" w14:textId="77777777" w:rsidR="007721CA" w:rsidRPr="004719AF" w:rsidRDefault="007721CA">
            <w:pPr>
              <w:rPr>
                <w:rFonts w:cs="Arial"/>
                <w:sz w:val="4"/>
                <w:szCs w:val="4"/>
              </w:rPr>
            </w:pPr>
          </w:p>
        </w:tc>
        <w:tc>
          <w:tcPr>
            <w:tcW w:w="6122" w:type="dxa"/>
            <w:vMerge/>
            <w:shd w:val="clear" w:color="auto" w:fill="E6E6E6"/>
          </w:tcPr>
          <w:p w14:paraId="5AB568F4" w14:textId="77777777" w:rsidR="007721CA" w:rsidRPr="005B60C8" w:rsidRDefault="007721CA">
            <w:pPr>
              <w:rPr>
                <w:rFonts w:cs="Arial"/>
              </w:rPr>
            </w:pPr>
          </w:p>
        </w:tc>
        <w:tc>
          <w:tcPr>
            <w:tcW w:w="1162" w:type="dxa"/>
          </w:tcPr>
          <w:p w14:paraId="7C883313" w14:textId="77777777" w:rsidR="007721CA" w:rsidRPr="004719AF" w:rsidRDefault="007721CA">
            <w:pPr>
              <w:jc w:val="center"/>
              <w:rPr>
                <w:rFonts w:cs="Arial"/>
                <w:sz w:val="4"/>
                <w:szCs w:val="4"/>
              </w:rPr>
            </w:pPr>
          </w:p>
        </w:tc>
        <w:tc>
          <w:tcPr>
            <w:tcW w:w="1204" w:type="dxa"/>
            <w:tcBorders>
              <w:top w:val="single" w:sz="4" w:space="0" w:color="auto"/>
            </w:tcBorders>
          </w:tcPr>
          <w:p w14:paraId="101C6953" w14:textId="77777777" w:rsidR="007721CA" w:rsidRPr="004719AF" w:rsidRDefault="007721CA">
            <w:pPr>
              <w:jc w:val="center"/>
              <w:rPr>
                <w:rFonts w:cs="Arial"/>
                <w:sz w:val="4"/>
                <w:szCs w:val="4"/>
              </w:rPr>
            </w:pPr>
          </w:p>
        </w:tc>
      </w:tr>
      <w:tr w:rsidR="007721CA" w:rsidRPr="005B60C8" w14:paraId="551E05F9" w14:textId="77777777">
        <w:trPr>
          <w:jc w:val="center"/>
        </w:trPr>
        <w:tc>
          <w:tcPr>
            <w:tcW w:w="340" w:type="dxa"/>
          </w:tcPr>
          <w:p w14:paraId="260F915E" w14:textId="77777777" w:rsidR="007721CA" w:rsidRPr="000B392C" w:rsidRDefault="007721CA">
            <w:pPr>
              <w:rPr>
                <w:rFonts w:cs="Arial"/>
              </w:rPr>
            </w:pPr>
          </w:p>
        </w:tc>
        <w:tc>
          <w:tcPr>
            <w:tcW w:w="850" w:type="dxa"/>
            <w:gridSpan w:val="2"/>
          </w:tcPr>
          <w:p w14:paraId="3E4890D9" w14:textId="77777777" w:rsidR="007721CA" w:rsidRPr="005B60C8" w:rsidRDefault="007721CA">
            <w:pPr>
              <w:rPr>
                <w:rFonts w:cs="Arial"/>
              </w:rPr>
            </w:pPr>
          </w:p>
        </w:tc>
        <w:tc>
          <w:tcPr>
            <w:tcW w:w="6122" w:type="dxa"/>
          </w:tcPr>
          <w:p w14:paraId="00E9BC89" w14:textId="77777777" w:rsidR="007721CA" w:rsidRPr="007D47B8" w:rsidRDefault="007721CA">
            <w:pPr>
              <w:rPr>
                <w:rFonts w:cs="Arial"/>
                <w:i/>
                <w:color w:val="0000FF"/>
              </w:rPr>
            </w:pPr>
          </w:p>
        </w:tc>
        <w:tc>
          <w:tcPr>
            <w:tcW w:w="1162" w:type="dxa"/>
          </w:tcPr>
          <w:p w14:paraId="21F2963C" w14:textId="77777777" w:rsidR="007721CA" w:rsidRPr="00B867A0" w:rsidRDefault="007721CA">
            <w:pPr>
              <w:jc w:val="center"/>
              <w:rPr>
                <w:rFonts w:cs="Arial"/>
              </w:rPr>
            </w:pPr>
          </w:p>
        </w:tc>
        <w:tc>
          <w:tcPr>
            <w:tcW w:w="1204" w:type="dxa"/>
            <w:tcBorders>
              <w:bottom w:val="single" w:sz="12" w:space="0" w:color="auto"/>
            </w:tcBorders>
          </w:tcPr>
          <w:p w14:paraId="727A33B1" w14:textId="77777777" w:rsidR="007721CA" w:rsidRPr="00B867A0" w:rsidRDefault="007721CA">
            <w:pPr>
              <w:jc w:val="center"/>
              <w:rPr>
                <w:rFonts w:cs="Arial"/>
              </w:rPr>
            </w:pPr>
          </w:p>
        </w:tc>
      </w:tr>
      <w:tr w:rsidR="007721CA" w:rsidRPr="005B60C8" w14:paraId="51B41EAE" w14:textId="77777777">
        <w:trPr>
          <w:trHeight w:val="57"/>
          <w:jc w:val="center"/>
        </w:trPr>
        <w:tc>
          <w:tcPr>
            <w:tcW w:w="340" w:type="dxa"/>
          </w:tcPr>
          <w:p w14:paraId="7BD7FCA4" w14:textId="77777777" w:rsidR="007721CA" w:rsidRPr="000B392C" w:rsidRDefault="007721CA">
            <w:pPr>
              <w:rPr>
                <w:rFonts w:cs="Arial"/>
              </w:rPr>
            </w:pPr>
          </w:p>
        </w:tc>
        <w:tc>
          <w:tcPr>
            <w:tcW w:w="850" w:type="dxa"/>
            <w:gridSpan w:val="2"/>
            <w:shd w:val="clear" w:color="auto" w:fill="EAEAEA"/>
          </w:tcPr>
          <w:p w14:paraId="280421F5" w14:textId="77777777" w:rsidR="007721CA" w:rsidRPr="005B60C8" w:rsidRDefault="007721CA">
            <w:pPr>
              <w:rPr>
                <w:rFonts w:cs="Arial"/>
              </w:rPr>
            </w:pPr>
          </w:p>
        </w:tc>
        <w:tc>
          <w:tcPr>
            <w:tcW w:w="6122" w:type="dxa"/>
            <w:shd w:val="clear" w:color="auto" w:fill="EAEAEA"/>
          </w:tcPr>
          <w:p w14:paraId="41976994" w14:textId="77777777" w:rsidR="007721CA" w:rsidRPr="00645BD3" w:rsidRDefault="007721CA">
            <w:pPr>
              <w:jc w:val="right"/>
              <w:rPr>
                <w:b/>
              </w:rPr>
            </w:pPr>
            <w:r w:rsidRPr="00645BD3">
              <w:rPr>
                <w:b/>
              </w:rPr>
              <w:t>Summe Leistungsphase 4</w:t>
            </w:r>
          </w:p>
        </w:tc>
        <w:tc>
          <w:tcPr>
            <w:tcW w:w="1162" w:type="dxa"/>
            <w:tcBorders>
              <w:right w:val="single" w:sz="12" w:space="0" w:color="auto"/>
            </w:tcBorders>
            <w:shd w:val="clear" w:color="auto" w:fill="EAEAEA"/>
            <w:vAlign w:val="center"/>
          </w:tcPr>
          <w:p w14:paraId="68BA27BB" w14:textId="77777777" w:rsidR="007721CA" w:rsidRPr="003431B6" w:rsidRDefault="007721CA">
            <w:pPr>
              <w:jc w:val="center"/>
              <w:rPr>
                <w:rFonts w:cs="Arial"/>
                <w:b/>
              </w:rPr>
            </w:pPr>
            <w:r>
              <w:rPr>
                <w:rFonts w:cs="Arial"/>
                <w:b/>
              </w:rPr>
              <w:t>5,0</w:t>
            </w:r>
          </w:p>
        </w:tc>
        <w:tc>
          <w:tcPr>
            <w:tcW w:w="1204" w:type="dxa"/>
            <w:tcBorders>
              <w:top w:val="single" w:sz="12" w:space="0" w:color="auto"/>
              <w:left w:val="single" w:sz="12" w:space="0" w:color="auto"/>
              <w:bottom w:val="single" w:sz="12" w:space="0" w:color="auto"/>
              <w:right w:val="single" w:sz="12" w:space="0" w:color="auto"/>
            </w:tcBorders>
          </w:tcPr>
          <w:p w14:paraId="48933063" w14:textId="2E815FF1" w:rsidR="007721CA" w:rsidRPr="00B867A0" w:rsidRDefault="00A84A44">
            <w:pPr>
              <w:jc w:val="center"/>
              <w:rPr>
                <w:rFonts w:cs="Arial"/>
              </w:rPr>
            </w:pPr>
            <w:r>
              <w:rPr>
                <w:rFonts w:cs="Arial"/>
              </w:rPr>
              <w:t>0</w:t>
            </w:r>
          </w:p>
        </w:tc>
      </w:tr>
      <w:tr w:rsidR="007721CA" w:rsidRPr="005B60C8" w14:paraId="7810410B" w14:textId="77777777">
        <w:trPr>
          <w:jc w:val="center"/>
        </w:trPr>
        <w:tc>
          <w:tcPr>
            <w:tcW w:w="340" w:type="dxa"/>
          </w:tcPr>
          <w:p w14:paraId="0609D574" w14:textId="77777777" w:rsidR="007721CA" w:rsidRPr="000B392C" w:rsidRDefault="007721CA">
            <w:pPr>
              <w:rPr>
                <w:rFonts w:cs="Arial"/>
              </w:rPr>
            </w:pPr>
          </w:p>
        </w:tc>
        <w:tc>
          <w:tcPr>
            <w:tcW w:w="850" w:type="dxa"/>
            <w:gridSpan w:val="2"/>
          </w:tcPr>
          <w:p w14:paraId="424E6742" w14:textId="77777777" w:rsidR="007721CA" w:rsidRPr="005B60C8" w:rsidRDefault="007721CA">
            <w:pPr>
              <w:rPr>
                <w:rFonts w:cs="Arial"/>
              </w:rPr>
            </w:pPr>
          </w:p>
        </w:tc>
        <w:tc>
          <w:tcPr>
            <w:tcW w:w="6122" w:type="dxa"/>
          </w:tcPr>
          <w:p w14:paraId="3B150557" w14:textId="77777777" w:rsidR="007721CA" w:rsidRDefault="007721CA">
            <w:pPr>
              <w:rPr>
                <w:rFonts w:cs="Arial"/>
                <w:i/>
              </w:rPr>
            </w:pPr>
          </w:p>
          <w:p w14:paraId="70325685" w14:textId="77777777" w:rsidR="00B86E24" w:rsidRDefault="00B86E24">
            <w:pPr>
              <w:rPr>
                <w:rFonts w:cs="Arial"/>
                <w:i/>
              </w:rPr>
            </w:pPr>
          </w:p>
          <w:p w14:paraId="43E7A211" w14:textId="77777777" w:rsidR="00B86E24" w:rsidRDefault="00B86E24">
            <w:pPr>
              <w:rPr>
                <w:rFonts w:cs="Arial"/>
                <w:i/>
              </w:rPr>
            </w:pPr>
          </w:p>
          <w:p w14:paraId="6A7848AA" w14:textId="77777777" w:rsidR="00B86E24" w:rsidRDefault="00B86E24">
            <w:pPr>
              <w:rPr>
                <w:rFonts w:cs="Arial"/>
                <w:i/>
              </w:rPr>
            </w:pPr>
          </w:p>
          <w:p w14:paraId="4B6C8F88" w14:textId="77777777" w:rsidR="00B86E24" w:rsidRDefault="00B86E24">
            <w:pPr>
              <w:rPr>
                <w:rFonts w:cs="Arial"/>
                <w:i/>
              </w:rPr>
            </w:pPr>
          </w:p>
          <w:p w14:paraId="73161FED" w14:textId="77777777" w:rsidR="00B86E24" w:rsidRDefault="00B86E24">
            <w:pPr>
              <w:rPr>
                <w:rFonts w:cs="Arial"/>
                <w:i/>
              </w:rPr>
            </w:pPr>
          </w:p>
          <w:p w14:paraId="02357F47" w14:textId="77777777" w:rsidR="00B86E24" w:rsidRDefault="00B86E24">
            <w:pPr>
              <w:rPr>
                <w:rFonts w:cs="Arial"/>
                <w:i/>
              </w:rPr>
            </w:pPr>
          </w:p>
          <w:p w14:paraId="647923AA" w14:textId="77777777" w:rsidR="00B86E24" w:rsidRDefault="00B86E24">
            <w:pPr>
              <w:rPr>
                <w:rFonts w:cs="Arial"/>
                <w:i/>
              </w:rPr>
            </w:pPr>
          </w:p>
          <w:p w14:paraId="17556142" w14:textId="77777777" w:rsidR="00B86E24" w:rsidRDefault="00B86E24">
            <w:pPr>
              <w:rPr>
                <w:rFonts w:cs="Arial"/>
                <w:i/>
              </w:rPr>
            </w:pPr>
          </w:p>
          <w:p w14:paraId="0651F898" w14:textId="77777777" w:rsidR="00B86E24" w:rsidRDefault="00B86E24">
            <w:pPr>
              <w:rPr>
                <w:rFonts w:cs="Arial"/>
                <w:i/>
              </w:rPr>
            </w:pPr>
          </w:p>
          <w:p w14:paraId="3B7E20A6" w14:textId="77777777" w:rsidR="00B86E24" w:rsidRDefault="00B86E24">
            <w:pPr>
              <w:rPr>
                <w:rFonts w:cs="Arial"/>
                <w:i/>
              </w:rPr>
            </w:pPr>
          </w:p>
          <w:p w14:paraId="461842F5" w14:textId="77777777" w:rsidR="00B86E24" w:rsidRDefault="00B86E24">
            <w:pPr>
              <w:rPr>
                <w:rFonts w:cs="Arial"/>
                <w:i/>
              </w:rPr>
            </w:pPr>
          </w:p>
          <w:p w14:paraId="06B35963" w14:textId="77777777" w:rsidR="00B86E24" w:rsidRDefault="00B86E24">
            <w:pPr>
              <w:rPr>
                <w:rFonts w:cs="Arial"/>
                <w:i/>
              </w:rPr>
            </w:pPr>
          </w:p>
          <w:p w14:paraId="1D002677" w14:textId="77777777" w:rsidR="00B86E24" w:rsidRDefault="00B86E24">
            <w:pPr>
              <w:rPr>
                <w:rFonts w:cs="Arial"/>
                <w:i/>
              </w:rPr>
            </w:pPr>
          </w:p>
          <w:p w14:paraId="3D0D7C37" w14:textId="77777777" w:rsidR="00B86E24" w:rsidRDefault="00B86E24">
            <w:pPr>
              <w:rPr>
                <w:rFonts w:cs="Arial"/>
                <w:i/>
              </w:rPr>
            </w:pPr>
          </w:p>
          <w:p w14:paraId="7837656D" w14:textId="77777777" w:rsidR="00B86E24" w:rsidRDefault="00B86E24">
            <w:pPr>
              <w:rPr>
                <w:rFonts w:cs="Arial"/>
                <w:i/>
              </w:rPr>
            </w:pPr>
          </w:p>
          <w:p w14:paraId="751EA598" w14:textId="77777777" w:rsidR="00B86E24" w:rsidRDefault="00B86E24">
            <w:pPr>
              <w:rPr>
                <w:rFonts w:cs="Arial"/>
                <w:i/>
              </w:rPr>
            </w:pPr>
          </w:p>
          <w:p w14:paraId="74CF1B14" w14:textId="77777777" w:rsidR="00B86E24" w:rsidRDefault="00B86E24">
            <w:pPr>
              <w:rPr>
                <w:rFonts w:cs="Arial"/>
                <w:i/>
              </w:rPr>
            </w:pPr>
          </w:p>
          <w:p w14:paraId="0E4BB1B2" w14:textId="77777777" w:rsidR="00B86E24" w:rsidRDefault="00B86E24">
            <w:pPr>
              <w:rPr>
                <w:rFonts w:cs="Arial"/>
                <w:i/>
              </w:rPr>
            </w:pPr>
          </w:p>
          <w:p w14:paraId="7DE88B26" w14:textId="77777777" w:rsidR="00B86E24" w:rsidRDefault="00B86E24">
            <w:pPr>
              <w:rPr>
                <w:rFonts w:cs="Arial"/>
                <w:i/>
              </w:rPr>
            </w:pPr>
          </w:p>
          <w:p w14:paraId="741966AF" w14:textId="77777777" w:rsidR="00B86E24" w:rsidRDefault="00B86E24">
            <w:pPr>
              <w:rPr>
                <w:rFonts w:cs="Arial"/>
                <w:i/>
              </w:rPr>
            </w:pPr>
          </w:p>
          <w:p w14:paraId="4B22A601" w14:textId="77777777" w:rsidR="00B86E24" w:rsidRDefault="00B86E24">
            <w:pPr>
              <w:rPr>
                <w:rFonts w:cs="Arial"/>
                <w:i/>
              </w:rPr>
            </w:pPr>
          </w:p>
          <w:p w14:paraId="4BA97A61" w14:textId="77777777" w:rsidR="00B86E24" w:rsidRDefault="00B86E24">
            <w:pPr>
              <w:rPr>
                <w:rFonts w:cs="Arial"/>
                <w:i/>
              </w:rPr>
            </w:pPr>
          </w:p>
          <w:p w14:paraId="54DC1795" w14:textId="77777777" w:rsidR="00B86E24" w:rsidRPr="0072588D" w:rsidRDefault="00B86E24">
            <w:pPr>
              <w:rPr>
                <w:rFonts w:cs="Arial"/>
                <w:i/>
              </w:rPr>
            </w:pPr>
          </w:p>
        </w:tc>
        <w:tc>
          <w:tcPr>
            <w:tcW w:w="1162" w:type="dxa"/>
          </w:tcPr>
          <w:p w14:paraId="1A818958" w14:textId="77777777" w:rsidR="007721CA" w:rsidRPr="00B867A0" w:rsidRDefault="007721CA">
            <w:pPr>
              <w:jc w:val="center"/>
              <w:rPr>
                <w:rFonts w:cs="Arial"/>
              </w:rPr>
            </w:pPr>
          </w:p>
        </w:tc>
        <w:tc>
          <w:tcPr>
            <w:tcW w:w="1204" w:type="dxa"/>
            <w:tcBorders>
              <w:top w:val="single" w:sz="12" w:space="0" w:color="auto"/>
            </w:tcBorders>
          </w:tcPr>
          <w:p w14:paraId="767EC31E" w14:textId="77777777" w:rsidR="007721CA" w:rsidRPr="00B867A0" w:rsidRDefault="007721CA">
            <w:pPr>
              <w:jc w:val="center"/>
              <w:rPr>
                <w:rFonts w:cs="Arial"/>
              </w:rPr>
            </w:pPr>
          </w:p>
        </w:tc>
      </w:tr>
      <w:tr w:rsidR="007721CA" w:rsidRPr="005B60C8" w14:paraId="1C890291" w14:textId="77777777">
        <w:trPr>
          <w:jc w:val="center"/>
        </w:trPr>
        <w:tc>
          <w:tcPr>
            <w:tcW w:w="340" w:type="dxa"/>
          </w:tcPr>
          <w:p w14:paraId="229C399C" w14:textId="77777777" w:rsidR="007721CA" w:rsidRPr="000B392C" w:rsidRDefault="007721CA">
            <w:pPr>
              <w:rPr>
                <w:rFonts w:cs="Arial"/>
              </w:rPr>
            </w:pPr>
          </w:p>
        </w:tc>
        <w:tc>
          <w:tcPr>
            <w:tcW w:w="850" w:type="dxa"/>
            <w:gridSpan w:val="2"/>
            <w:shd w:val="clear" w:color="auto" w:fill="E6E6E6"/>
          </w:tcPr>
          <w:p w14:paraId="5E5ADDD4" w14:textId="77777777" w:rsidR="007721CA" w:rsidRPr="00DC2BF4" w:rsidRDefault="007721CA" w:rsidP="00DC2BF4">
            <w:pPr>
              <w:pStyle w:val="Liste-A-00"/>
              <w:numPr>
                <w:ilvl w:val="0"/>
                <w:numId w:val="0"/>
              </w:numPr>
              <w:ind w:left="567" w:hanging="567"/>
            </w:pPr>
          </w:p>
        </w:tc>
        <w:tc>
          <w:tcPr>
            <w:tcW w:w="6122" w:type="dxa"/>
            <w:shd w:val="clear" w:color="auto" w:fill="E6E6E6"/>
            <w:vAlign w:val="center"/>
          </w:tcPr>
          <w:p w14:paraId="5EFCE4C8" w14:textId="295F5F89" w:rsidR="007721CA" w:rsidRPr="00DC2BF4" w:rsidRDefault="007721CA" w:rsidP="00DC2BF4">
            <w:pPr>
              <w:pStyle w:val="Liste-A-00"/>
              <w:numPr>
                <w:ilvl w:val="0"/>
                <w:numId w:val="0"/>
              </w:numPr>
              <w:ind w:left="567" w:hanging="567"/>
            </w:pPr>
            <w:bookmarkStart w:id="43" w:name="_Toc219878162"/>
            <w:r w:rsidRPr="00645BD3">
              <w:t>Leistungsphase 5</w:t>
            </w:r>
            <w:r w:rsidR="00256E54">
              <w:t xml:space="preserve"> Ingenieurbauwerke</w:t>
            </w:r>
            <w:r w:rsidRPr="00645BD3">
              <w:t>: Ausführungsplanung</w:t>
            </w:r>
            <w:bookmarkEnd w:id="43"/>
          </w:p>
        </w:tc>
        <w:tc>
          <w:tcPr>
            <w:tcW w:w="1162" w:type="dxa"/>
            <w:shd w:val="clear" w:color="auto" w:fill="E6E6E6"/>
          </w:tcPr>
          <w:p w14:paraId="26E1B389" w14:textId="77777777" w:rsidR="007721CA" w:rsidRPr="00D02B6F" w:rsidRDefault="007721CA">
            <w:pPr>
              <w:spacing w:before="120" w:after="120"/>
              <w:jc w:val="center"/>
              <w:rPr>
                <w:rFonts w:cs="Arial"/>
                <w:b/>
              </w:rPr>
            </w:pPr>
          </w:p>
        </w:tc>
        <w:tc>
          <w:tcPr>
            <w:tcW w:w="1204" w:type="dxa"/>
            <w:shd w:val="clear" w:color="auto" w:fill="E6E6E6"/>
          </w:tcPr>
          <w:p w14:paraId="3BB1514E" w14:textId="77777777" w:rsidR="007721CA" w:rsidRPr="005B60C8" w:rsidRDefault="007721CA">
            <w:pPr>
              <w:spacing w:before="120" w:after="120"/>
              <w:jc w:val="center"/>
              <w:rPr>
                <w:rFonts w:cs="Arial"/>
              </w:rPr>
            </w:pPr>
          </w:p>
        </w:tc>
      </w:tr>
      <w:tr w:rsidR="007721CA" w:rsidRPr="005B60C8" w14:paraId="18BAD31F" w14:textId="77777777">
        <w:trPr>
          <w:jc w:val="center"/>
        </w:trPr>
        <w:tc>
          <w:tcPr>
            <w:tcW w:w="340" w:type="dxa"/>
          </w:tcPr>
          <w:p w14:paraId="4F34375D" w14:textId="77777777" w:rsidR="007721CA" w:rsidRPr="000B392C" w:rsidRDefault="007721CA">
            <w:pPr>
              <w:rPr>
                <w:rFonts w:cs="Arial"/>
              </w:rPr>
            </w:pPr>
          </w:p>
        </w:tc>
        <w:tc>
          <w:tcPr>
            <w:tcW w:w="850" w:type="dxa"/>
            <w:gridSpan w:val="2"/>
          </w:tcPr>
          <w:p w14:paraId="213CB797" w14:textId="77777777" w:rsidR="007721CA" w:rsidRPr="005B60C8" w:rsidRDefault="007721CA">
            <w:pPr>
              <w:rPr>
                <w:rFonts w:cs="Arial"/>
              </w:rPr>
            </w:pPr>
          </w:p>
        </w:tc>
        <w:tc>
          <w:tcPr>
            <w:tcW w:w="6122" w:type="dxa"/>
          </w:tcPr>
          <w:p w14:paraId="315BD64D" w14:textId="77777777" w:rsidR="007721CA" w:rsidRPr="0072588D" w:rsidRDefault="007721CA">
            <w:pPr>
              <w:rPr>
                <w:rFonts w:cs="Arial"/>
                <w:i/>
              </w:rPr>
            </w:pPr>
          </w:p>
        </w:tc>
        <w:tc>
          <w:tcPr>
            <w:tcW w:w="1162" w:type="dxa"/>
          </w:tcPr>
          <w:p w14:paraId="2B391586" w14:textId="77777777" w:rsidR="007721CA" w:rsidRPr="00B867A0" w:rsidRDefault="007721CA">
            <w:pPr>
              <w:jc w:val="center"/>
              <w:rPr>
                <w:rFonts w:cs="Arial"/>
              </w:rPr>
            </w:pPr>
          </w:p>
        </w:tc>
        <w:tc>
          <w:tcPr>
            <w:tcW w:w="1204" w:type="dxa"/>
            <w:tcBorders>
              <w:bottom w:val="single" w:sz="4" w:space="0" w:color="auto"/>
            </w:tcBorders>
          </w:tcPr>
          <w:p w14:paraId="47FB8F72" w14:textId="77777777" w:rsidR="007721CA" w:rsidRPr="00B867A0" w:rsidRDefault="007721CA">
            <w:pPr>
              <w:jc w:val="center"/>
              <w:rPr>
                <w:rFonts w:cs="Arial"/>
              </w:rPr>
            </w:pPr>
          </w:p>
        </w:tc>
      </w:tr>
      <w:tr w:rsidR="007721CA" w:rsidRPr="005B60C8" w14:paraId="274D5165" w14:textId="77777777">
        <w:trPr>
          <w:jc w:val="center"/>
        </w:trPr>
        <w:tc>
          <w:tcPr>
            <w:tcW w:w="340" w:type="dxa"/>
          </w:tcPr>
          <w:p w14:paraId="52420368" w14:textId="67F964CF"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4989A0FF" w14:textId="77777777" w:rsidR="007721CA" w:rsidRPr="005B60C8" w:rsidRDefault="007721CA">
            <w:pPr>
              <w:rPr>
                <w:rFonts w:cs="Arial"/>
              </w:rPr>
            </w:pPr>
            <w:r w:rsidRPr="005B60C8">
              <w:rPr>
                <w:rFonts w:cs="Arial"/>
              </w:rPr>
              <w:t>a</w:t>
            </w:r>
          </w:p>
        </w:tc>
        <w:tc>
          <w:tcPr>
            <w:tcW w:w="6122" w:type="dxa"/>
            <w:vMerge w:val="restart"/>
            <w:shd w:val="clear" w:color="auto" w:fill="E6E6E6"/>
          </w:tcPr>
          <w:p w14:paraId="3FF225E9" w14:textId="77777777" w:rsidR="007721CA" w:rsidRPr="005B60C8" w:rsidRDefault="007721CA">
            <w:pPr>
              <w:rPr>
                <w:rFonts w:cs="Arial"/>
              </w:rPr>
            </w:pPr>
            <w:r w:rsidRPr="005B60C8">
              <w:rPr>
                <w:rFonts w:cs="Arial"/>
              </w:rPr>
              <w:t>Erarbeiten der Ausführungsplanung auf Grundlage der Ergebnisse der Leistungsphasen 3 und 4 unter Berücksichtigung aller fachspezifischen Anforderungen und Verwendung der Beiträge anderer an der Planung fachlich Beteiligter bis zur ausführungsreifen Lösung</w:t>
            </w:r>
          </w:p>
        </w:tc>
        <w:tc>
          <w:tcPr>
            <w:tcW w:w="1162" w:type="dxa"/>
            <w:tcBorders>
              <w:right w:val="single" w:sz="4" w:space="0" w:color="auto"/>
            </w:tcBorders>
          </w:tcPr>
          <w:p w14:paraId="47A53C3A" w14:textId="77777777" w:rsidR="007721CA" w:rsidRDefault="007721CA">
            <w:pPr>
              <w:jc w:val="center"/>
              <w:rPr>
                <w:rFonts w:cs="Arial"/>
              </w:rPr>
            </w:pPr>
            <w:r>
              <w:rPr>
                <w:rFonts w:cs="Arial"/>
              </w:rPr>
              <w:t>4,0</w:t>
            </w:r>
          </w:p>
        </w:tc>
        <w:tc>
          <w:tcPr>
            <w:tcW w:w="1204" w:type="dxa"/>
            <w:tcBorders>
              <w:top w:val="single" w:sz="4" w:space="0" w:color="auto"/>
              <w:left w:val="single" w:sz="4" w:space="0" w:color="auto"/>
              <w:bottom w:val="single" w:sz="4" w:space="0" w:color="auto"/>
              <w:right w:val="single" w:sz="4" w:space="0" w:color="auto"/>
            </w:tcBorders>
          </w:tcPr>
          <w:p w14:paraId="29045C15" w14:textId="1C2F5033" w:rsidR="007721CA" w:rsidRPr="005B60C8" w:rsidRDefault="001748BF">
            <w:pPr>
              <w:jc w:val="center"/>
              <w:rPr>
                <w:rFonts w:cs="Arial"/>
              </w:rPr>
            </w:pPr>
            <w:r>
              <w:rPr>
                <w:rFonts w:cs="Arial"/>
              </w:rPr>
              <w:t>4</w:t>
            </w:r>
            <w:r w:rsidR="00DA1AAC">
              <w:rPr>
                <w:rFonts w:cs="Arial"/>
              </w:rPr>
              <w:t>,0</w:t>
            </w:r>
          </w:p>
        </w:tc>
      </w:tr>
      <w:tr w:rsidR="007721CA" w:rsidRPr="005B60C8" w14:paraId="0ED6D137" w14:textId="77777777">
        <w:trPr>
          <w:jc w:val="center"/>
        </w:trPr>
        <w:tc>
          <w:tcPr>
            <w:tcW w:w="340" w:type="dxa"/>
          </w:tcPr>
          <w:p w14:paraId="5C385945" w14:textId="77777777" w:rsidR="007721CA" w:rsidRPr="004719AF" w:rsidRDefault="007721CA">
            <w:pPr>
              <w:rPr>
                <w:rFonts w:cs="Arial"/>
                <w:sz w:val="4"/>
                <w:szCs w:val="4"/>
              </w:rPr>
            </w:pPr>
          </w:p>
        </w:tc>
        <w:tc>
          <w:tcPr>
            <w:tcW w:w="850" w:type="dxa"/>
            <w:gridSpan w:val="2"/>
            <w:shd w:val="clear" w:color="auto" w:fill="EAEAEA"/>
          </w:tcPr>
          <w:p w14:paraId="78C59423" w14:textId="77777777" w:rsidR="007721CA" w:rsidRPr="004719AF" w:rsidRDefault="007721CA">
            <w:pPr>
              <w:rPr>
                <w:rFonts w:cs="Arial"/>
                <w:sz w:val="4"/>
                <w:szCs w:val="4"/>
              </w:rPr>
            </w:pPr>
          </w:p>
        </w:tc>
        <w:tc>
          <w:tcPr>
            <w:tcW w:w="6122" w:type="dxa"/>
            <w:vMerge/>
            <w:shd w:val="clear" w:color="auto" w:fill="E6E6E6"/>
          </w:tcPr>
          <w:p w14:paraId="4ED10E61" w14:textId="77777777" w:rsidR="007721CA" w:rsidRPr="005B60C8" w:rsidRDefault="007721CA">
            <w:pPr>
              <w:rPr>
                <w:rFonts w:cs="Arial"/>
              </w:rPr>
            </w:pPr>
          </w:p>
        </w:tc>
        <w:tc>
          <w:tcPr>
            <w:tcW w:w="1162" w:type="dxa"/>
          </w:tcPr>
          <w:p w14:paraId="45218F42" w14:textId="77777777" w:rsidR="007721CA" w:rsidRPr="004719AF" w:rsidRDefault="007721CA">
            <w:pPr>
              <w:jc w:val="center"/>
              <w:rPr>
                <w:rFonts w:cs="Arial"/>
                <w:sz w:val="4"/>
                <w:szCs w:val="4"/>
              </w:rPr>
            </w:pPr>
          </w:p>
        </w:tc>
        <w:tc>
          <w:tcPr>
            <w:tcW w:w="1204" w:type="dxa"/>
            <w:tcBorders>
              <w:top w:val="single" w:sz="4" w:space="0" w:color="auto"/>
            </w:tcBorders>
          </w:tcPr>
          <w:p w14:paraId="33819FA8" w14:textId="77777777" w:rsidR="007721CA" w:rsidRPr="004719AF" w:rsidRDefault="007721CA">
            <w:pPr>
              <w:jc w:val="center"/>
              <w:rPr>
                <w:rFonts w:cs="Arial"/>
                <w:sz w:val="4"/>
                <w:szCs w:val="4"/>
              </w:rPr>
            </w:pPr>
          </w:p>
        </w:tc>
      </w:tr>
      <w:tr w:rsidR="007721CA" w:rsidRPr="005B60C8" w14:paraId="6A587E9A" w14:textId="77777777">
        <w:trPr>
          <w:jc w:val="center"/>
        </w:trPr>
        <w:tc>
          <w:tcPr>
            <w:tcW w:w="340" w:type="dxa"/>
          </w:tcPr>
          <w:p w14:paraId="6224F502" w14:textId="77777777" w:rsidR="007721CA" w:rsidRPr="000B392C" w:rsidRDefault="007721CA">
            <w:pPr>
              <w:rPr>
                <w:rFonts w:cs="Arial"/>
              </w:rPr>
            </w:pPr>
          </w:p>
        </w:tc>
        <w:tc>
          <w:tcPr>
            <w:tcW w:w="850" w:type="dxa"/>
            <w:gridSpan w:val="2"/>
          </w:tcPr>
          <w:p w14:paraId="3ED83940" w14:textId="77777777" w:rsidR="007721CA" w:rsidRPr="00BB72EB" w:rsidRDefault="007721CA">
            <w:pPr>
              <w:rPr>
                <w:rFonts w:cs="Arial"/>
                <w:i/>
              </w:rPr>
            </w:pPr>
          </w:p>
        </w:tc>
        <w:tc>
          <w:tcPr>
            <w:tcW w:w="6122" w:type="dxa"/>
          </w:tcPr>
          <w:p w14:paraId="1B6AD6E8" w14:textId="285EC97E" w:rsidR="007721CA" w:rsidRPr="007D47B8" w:rsidRDefault="007721CA">
            <w:pPr>
              <w:pStyle w:val="Mustertext9kursiv"/>
            </w:pPr>
          </w:p>
        </w:tc>
        <w:tc>
          <w:tcPr>
            <w:tcW w:w="1162" w:type="dxa"/>
          </w:tcPr>
          <w:p w14:paraId="6CC34A23" w14:textId="77777777" w:rsidR="007721CA" w:rsidRPr="00BB72EB" w:rsidRDefault="007721CA">
            <w:pPr>
              <w:jc w:val="center"/>
              <w:rPr>
                <w:rFonts w:cs="Arial"/>
                <w:i/>
              </w:rPr>
            </w:pPr>
          </w:p>
        </w:tc>
        <w:tc>
          <w:tcPr>
            <w:tcW w:w="1204" w:type="dxa"/>
          </w:tcPr>
          <w:p w14:paraId="1B0001F9" w14:textId="77777777" w:rsidR="007721CA" w:rsidRPr="00BB72EB" w:rsidRDefault="007721CA">
            <w:pPr>
              <w:jc w:val="center"/>
              <w:rPr>
                <w:rFonts w:cs="Arial"/>
                <w:i/>
              </w:rPr>
            </w:pPr>
          </w:p>
        </w:tc>
      </w:tr>
      <w:tr w:rsidR="007721CA" w:rsidRPr="005B60C8" w14:paraId="117AECC1" w14:textId="77777777">
        <w:trPr>
          <w:jc w:val="center"/>
        </w:trPr>
        <w:tc>
          <w:tcPr>
            <w:tcW w:w="340" w:type="dxa"/>
          </w:tcPr>
          <w:p w14:paraId="5FFDCF48" w14:textId="6BD292E4"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705E83B" w14:textId="77777777" w:rsidR="007721CA" w:rsidRPr="005B60C8" w:rsidRDefault="007721CA">
            <w:pPr>
              <w:rPr>
                <w:rFonts w:cs="Arial"/>
              </w:rPr>
            </w:pPr>
            <w:r w:rsidRPr="005B60C8">
              <w:rPr>
                <w:rFonts w:cs="Arial"/>
              </w:rPr>
              <w:t>b</w:t>
            </w:r>
          </w:p>
        </w:tc>
        <w:tc>
          <w:tcPr>
            <w:tcW w:w="6122" w:type="dxa"/>
            <w:vMerge w:val="restart"/>
            <w:shd w:val="clear" w:color="auto" w:fill="E6E6E6"/>
          </w:tcPr>
          <w:p w14:paraId="28AAE891" w14:textId="77777777" w:rsidR="007721CA" w:rsidRPr="005B60C8" w:rsidRDefault="007721CA">
            <w:pPr>
              <w:rPr>
                <w:rFonts w:cs="Arial"/>
              </w:rPr>
            </w:pPr>
            <w:r w:rsidRPr="005B60C8">
              <w:rPr>
                <w:rFonts w:cs="Arial"/>
              </w:rPr>
              <w:t>Zeichnerische Darstellung, Erläuterungen und zur Objektplanung gehörige Berechnungen mit allen für die Ausführung notwendigen Einzelangaben einschließlich Detailzeichnungen in den erforderlichen Maßstäben</w:t>
            </w:r>
          </w:p>
        </w:tc>
        <w:tc>
          <w:tcPr>
            <w:tcW w:w="1162" w:type="dxa"/>
            <w:tcBorders>
              <w:right w:val="single" w:sz="4" w:space="0" w:color="auto"/>
            </w:tcBorders>
          </w:tcPr>
          <w:p w14:paraId="3FA8C0F1" w14:textId="77777777" w:rsidR="007721CA" w:rsidRPr="005B60C8" w:rsidRDefault="007721CA">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tcPr>
          <w:p w14:paraId="47FEB537" w14:textId="356643A8" w:rsidR="007721CA" w:rsidRPr="005B60C8" w:rsidRDefault="001748BF">
            <w:pPr>
              <w:jc w:val="center"/>
              <w:rPr>
                <w:rFonts w:cs="Arial"/>
              </w:rPr>
            </w:pPr>
            <w:r>
              <w:rPr>
                <w:rFonts w:cs="Arial"/>
              </w:rPr>
              <w:t>8</w:t>
            </w:r>
            <w:r w:rsidR="00DA1AAC">
              <w:rPr>
                <w:rFonts w:cs="Arial"/>
              </w:rPr>
              <w:t>,0</w:t>
            </w:r>
          </w:p>
        </w:tc>
      </w:tr>
      <w:tr w:rsidR="007721CA" w:rsidRPr="005B60C8" w14:paraId="11A67DD8" w14:textId="77777777">
        <w:trPr>
          <w:jc w:val="center"/>
        </w:trPr>
        <w:tc>
          <w:tcPr>
            <w:tcW w:w="340" w:type="dxa"/>
          </w:tcPr>
          <w:p w14:paraId="33D95F90" w14:textId="77777777" w:rsidR="007721CA" w:rsidRPr="004719AF" w:rsidRDefault="007721CA">
            <w:pPr>
              <w:rPr>
                <w:rFonts w:cs="Arial"/>
                <w:sz w:val="4"/>
                <w:szCs w:val="4"/>
              </w:rPr>
            </w:pPr>
          </w:p>
        </w:tc>
        <w:tc>
          <w:tcPr>
            <w:tcW w:w="850" w:type="dxa"/>
            <w:gridSpan w:val="2"/>
            <w:shd w:val="clear" w:color="auto" w:fill="EAEAEA"/>
          </w:tcPr>
          <w:p w14:paraId="3533DAAD" w14:textId="77777777" w:rsidR="007721CA" w:rsidRPr="004719AF" w:rsidRDefault="007721CA">
            <w:pPr>
              <w:rPr>
                <w:rFonts w:cs="Arial"/>
                <w:sz w:val="4"/>
                <w:szCs w:val="4"/>
              </w:rPr>
            </w:pPr>
          </w:p>
        </w:tc>
        <w:tc>
          <w:tcPr>
            <w:tcW w:w="6122" w:type="dxa"/>
            <w:vMerge/>
            <w:shd w:val="clear" w:color="auto" w:fill="E6E6E6"/>
          </w:tcPr>
          <w:p w14:paraId="2158DDA4" w14:textId="77777777" w:rsidR="007721CA" w:rsidRPr="005B60C8" w:rsidRDefault="007721CA">
            <w:pPr>
              <w:rPr>
                <w:rFonts w:cs="Arial"/>
              </w:rPr>
            </w:pPr>
          </w:p>
        </w:tc>
        <w:tc>
          <w:tcPr>
            <w:tcW w:w="1162" w:type="dxa"/>
          </w:tcPr>
          <w:p w14:paraId="693B984B" w14:textId="77777777" w:rsidR="007721CA" w:rsidRPr="004719AF" w:rsidRDefault="007721CA">
            <w:pPr>
              <w:jc w:val="center"/>
              <w:rPr>
                <w:rFonts w:cs="Arial"/>
                <w:sz w:val="4"/>
                <w:szCs w:val="4"/>
              </w:rPr>
            </w:pPr>
          </w:p>
        </w:tc>
        <w:tc>
          <w:tcPr>
            <w:tcW w:w="1204" w:type="dxa"/>
            <w:tcBorders>
              <w:top w:val="single" w:sz="4" w:space="0" w:color="auto"/>
            </w:tcBorders>
          </w:tcPr>
          <w:p w14:paraId="2E4E6C89" w14:textId="77777777" w:rsidR="007721CA" w:rsidRPr="004719AF" w:rsidRDefault="007721CA">
            <w:pPr>
              <w:jc w:val="center"/>
              <w:rPr>
                <w:rFonts w:cs="Arial"/>
                <w:sz w:val="4"/>
                <w:szCs w:val="4"/>
              </w:rPr>
            </w:pPr>
          </w:p>
        </w:tc>
      </w:tr>
      <w:tr w:rsidR="007721CA" w:rsidRPr="005B60C8" w14:paraId="1CD4EAFE" w14:textId="77777777">
        <w:trPr>
          <w:jc w:val="center"/>
        </w:trPr>
        <w:tc>
          <w:tcPr>
            <w:tcW w:w="340" w:type="dxa"/>
          </w:tcPr>
          <w:p w14:paraId="3B36722E" w14:textId="77777777" w:rsidR="007721CA" w:rsidRPr="000B392C" w:rsidRDefault="007721CA">
            <w:pPr>
              <w:rPr>
                <w:rFonts w:cs="Arial"/>
              </w:rPr>
            </w:pPr>
          </w:p>
        </w:tc>
        <w:tc>
          <w:tcPr>
            <w:tcW w:w="850" w:type="dxa"/>
            <w:gridSpan w:val="2"/>
          </w:tcPr>
          <w:p w14:paraId="32C716B8" w14:textId="77777777" w:rsidR="007721CA" w:rsidRPr="005B60C8" w:rsidRDefault="007721CA">
            <w:pPr>
              <w:rPr>
                <w:rFonts w:cs="Arial"/>
              </w:rPr>
            </w:pPr>
          </w:p>
        </w:tc>
        <w:tc>
          <w:tcPr>
            <w:tcW w:w="6122" w:type="dxa"/>
          </w:tcPr>
          <w:p w14:paraId="1ABF59AD" w14:textId="5764AF14" w:rsidR="007721CA" w:rsidRPr="00C228ED" w:rsidRDefault="007721CA">
            <w:pPr>
              <w:pStyle w:val="Mustertext9kursiv"/>
            </w:pPr>
          </w:p>
        </w:tc>
        <w:tc>
          <w:tcPr>
            <w:tcW w:w="1162" w:type="dxa"/>
          </w:tcPr>
          <w:p w14:paraId="39E00A9B" w14:textId="77777777" w:rsidR="007721CA" w:rsidRPr="005B60C8" w:rsidRDefault="007721CA">
            <w:pPr>
              <w:jc w:val="center"/>
              <w:rPr>
                <w:rFonts w:cs="Arial"/>
              </w:rPr>
            </w:pPr>
          </w:p>
        </w:tc>
        <w:tc>
          <w:tcPr>
            <w:tcW w:w="1204" w:type="dxa"/>
          </w:tcPr>
          <w:p w14:paraId="63039E18" w14:textId="77777777" w:rsidR="007721CA" w:rsidRPr="005B60C8" w:rsidRDefault="007721CA">
            <w:pPr>
              <w:jc w:val="center"/>
              <w:rPr>
                <w:rFonts w:cs="Arial"/>
              </w:rPr>
            </w:pPr>
          </w:p>
        </w:tc>
      </w:tr>
      <w:tr w:rsidR="007721CA" w:rsidRPr="005B60C8" w14:paraId="0558D824" w14:textId="77777777">
        <w:trPr>
          <w:jc w:val="center"/>
        </w:trPr>
        <w:tc>
          <w:tcPr>
            <w:tcW w:w="340" w:type="dxa"/>
          </w:tcPr>
          <w:p w14:paraId="2F47D7CF" w14:textId="5FEE29F7"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22EE940" w14:textId="77777777" w:rsidR="007721CA" w:rsidRPr="005B60C8" w:rsidRDefault="007721CA">
            <w:pPr>
              <w:rPr>
                <w:rFonts w:cs="Arial"/>
              </w:rPr>
            </w:pPr>
            <w:r w:rsidRPr="005B60C8">
              <w:rPr>
                <w:rFonts w:cs="Arial"/>
              </w:rPr>
              <w:t>c</w:t>
            </w:r>
          </w:p>
        </w:tc>
        <w:tc>
          <w:tcPr>
            <w:tcW w:w="6122" w:type="dxa"/>
            <w:vMerge w:val="restart"/>
            <w:shd w:val="clear" w:color="auto" w:fill="E6E6E6"/>
          </w:tcPr>
          <w:p w14:paraId="0CB74047" w14:textId="77777777" w:rsidR="007721CA" w:rsidRPr="005B60C8" w:rsidRDefault="007721CA">
            <w:pPr>
              <w:rPr>
                <w:rFonts w:cs="Arial"/>
              </w:rPr>
            </w:pPr>
            <w:r w:rsidRPr="005B60C8">
              <w:rPr>
                <w:rFonts w:cs="Arial"/>
              </w:rPr>
              <w:t xml:space="preserve">Bereitstellen der Arbeitsergebnisse als Grundlage für die anderen an der Planung fachlich Beteiligten und </w:t>
            </w:r>
            <w:r w:rsidRPr="00F30200">
              <w:rPr>
                <w:rFonts w:cs="Arial"/>
              </w:rPr>
              <w:t>Integrieren</w:t>
            </w:r>
            <w:r w:rsidRPr="005B60C8">
              <w:rPr>
                <w:rFonts w:cs="Arial"/>
              </w:rPr>
              <w:t xml:space="preserve"> ihrer Beiträge bis zur ausführungsreifen Lösung</w:t>
            </w:r>
          </w:p>
        </w:tc>
        <w:tc>
          <w:tcPr>
            <w:tcW w:w="1162" w:type="dxa"/>
            <w:tcBorders>
              <w:right w:val="single" w:sz="4" w:space="0" w:color="auto"/>
            </w:tcBorders>
          </w:tcPr>
          <w:p w14:paraId="6D29995D" w14:textId="77777777" w:rsidR="007721CA" w:rsidRPr="005B60C8" w:rsidRDefault="007721CA">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14:paraId="6FED801D" w14:textId="069E45F2" w:rsidR="007721CA" w:rsidRPr="005B60C8" w:rsidRDefault="001748BF">
            <w:pPr>
              <w:jc w:val="center"/>
              <w:rPr>
                <w:rFonts w:cs="Arial"/>
              </w:rPr>
            </w:pPr>
            <w:r>
              <w:rPr>
                <w:rFonts w:cs="Arial"/>
              </w:rPr>
              <w:t>2</w:t>
            </w:r>
            <w:r w:rsidR="00DA1AAC">
              <w:rPr>
                <w:rFonts w:cs="Arial"/>
              </w:rPr>
              <w:t>,0</w:t>
            </w:r>
          </w:p>
        </w:tc>
      </w:tr>
      <w:tr w:rsidR="007721CA" w:rsidRPr="005B60C8" w14:paraId="078B0461" w14:textId="77777777">
        <w:trPr>
          <w:jc w:val="center"/>
        </w:trPr>
        <w:tc>
          <w:tcPr>
            <w:tcW w:w="340" w:type="dxa"/>
          </w:tcPr>
          <w:p w14:paraId="3C689D71" w14:textId="77777777" w:rsidR="007721CA" w:rsidRPr="004719AF" w:rsidRDefault="007721CA">
            <w:pPr>
              <w:rPr>
                <w:rFonts w:cs="Arial"/>
                <w:sz w:val="4"/>
                <w:szCs w:val="4"/>
              </w:rPr>
            </w:pPr>
          </w:p>
        </w:tc>
        <w:tc>
          <w:tcPr>
            <w:tcW w:w="850" w:type="dxa"/>
            <w:gridSpan w:val="2"/>
            <w:shd w:val="clear" w:color="auto" w:fill="EAEAEA"/>
          </w:tcPr>
          <w:p w14:paraId="146CD304" w14:textId="77777777" w:rsidR="007721CA" w:rsidRPr="004719AF" w:rsidRDefault="007721CA">
            <w:pPr>
              <w:rPr>
                <w:rFonts w:cs="Arial"/>
                <w:sz w:val="4"/>
                <w:szCs w:val="4"/>
              </w:rPr>
            </w:pPr>
          </w:p>
        </w:tc>
        <w:tc>
          <w:tcPr>
            <w:tcW w:w="6122" w:type="dxa"/>
            <w:vMerge/>
            <w:shd w:val="clear" w:color="auto" w:fill="E6E6E6"/>
          </w:tcPr>
          <w:p w14:paraId="2DE80790" w14:textId="77777777" w:rsidR="007721CA" w:rsidRPr="005B60C8" w:rsidRDefault="007721CA">
            <w:pPr>
              <w:rPr>
                <w:rFonts w:cs="Arial"/>
              </w:rPr>
            </w:pPr>
          </w:p>
        </w:tc>
        <w:tc>
          <w:tcPr>
            <w:tcW w:w="1162" w:type="dxa"/>
          </w:tcPr>
          <w:p w14:paraId="3976E140" w14:textId="77777777" w:rsidR="007721CA" w:rsidRPr="004719AF" w:rsidRDefault="007721CA">
            <w:pPr>
              <w:jc w:val="center"/>
              <w:rPr>
                <w:rFonts w:cs="Arial"/>
                <w:sz w:val="4"/>
                <w:szCs w:val="4"/>
              </w:rPr>
            </w:pPr>
          </w:p>
        </w:tc>
        <w:tc>
          <w:tcPr>
            <w:tcW w:w="1204" w:type="dxa"/>
            <w:tcBorders>
              <w:top w:val="single" w:sz="4" w:space="0" w:color="auto"/>
            </w:tcBorders>
          </w:tcPr>
          <w:p w14:paraId="20AC2819" w14:textId="77777777" w:rsidR="007721CA" w:rsidRPr="004719AF" w:rsidRDefault="007721CA">
            <w:pPr>
              <w:jc w:val="center"/>
              <w:rPr>
                <w:rFonts w:cs="Arial"/>
                <w:sz w:val="4"/>
                <w:szCs w:val="4"/>
              </w:rPr>
            </w:pPr>
          </w:p>
        </w:tc>
      </w:tr>
      <w:tr w:rsidR="007721CA" w:rsidRPr="005B60C8" w14:paraId="6FE8C42F" w14:textId="77777777">
        <w:trPr>
          <w:jc w:val="center"/>
        </w:trPr>
        <w:tc>
          <w:tcPr>
            <w:tcW w:w="340" w:type="dxa"/>
          </w:tcPr>
          <w:p w14:paraId="7B33A0AD" w14:textId="77777777" w:rsidR="007721CA" w:rsidRPr="000B392C" w:rsidRDefault="007721CA">
            <w:pPr>
              <w:rPr>
                <w:rFonts w:cs="Arial"/>
              </w:rPr>
            </w:pPr>
          </w:p>
        </w:tc>
        <w:tc>
          <w:tcPr>
            <w:tcW w:w="850" w:type="dxa"/>
            <w:gridSpan w:val="2"/>
          </w:tcPr>
          <w:p w14:paraId="06A809D5" w14:textId="77777777" w:rsidR="007721CA" w:rsidRPr="00BB72EB" w:rsidRDefault="007721CA">
            <w:pPr>
              <w:rPr>
                <w:rFonts w:cs="Arial"/>
                <w:i/>
              </w:rPr>
            </w:pPr>
          </w:p>
        </w:tc>
        <w:tc>
          <w:tcPr>
            <w:tcW w:w="6122" w:type="dxa"/>
          </w:tcPr>
          <w:p w14:paraId="778DE2F4" w14:textId="4FE9E6BA" w:rsidR="007721CA" w:rsidRPr="007D47B8" w:rsidRDefault="007721CA">
            <w:pPr>
              <w:pStyle w:val="Mustertext9kursiv"/>
            </w:pPr>
          </w:p>
        </w:tc>
        <w:tc>
          <w:tcPr>
            <w:tcW w:w="1162" w:type="dxa"/>
          </w:tcPr>
          <w:p w14:paraId="19489BC9" w14:textId="77777777" w:rsidR="007721CA" w:rsidRPr="00BB72EB" w:rsidRDefault="007721CA">
            <w:pPr>
              <w:jc w:val="center"/>
              <w:rPr>
                <w:rFonts w:cs="Arial"/>
              </w:rPr>
            </w:pPr>
          </w:p>
        </w:tc>
        <w:tc>
          <w:tcPr>
            <w:tcW w:w="1204" w:type="dxa"/>
          </w:tcPr>
          <w:p w14:paraId="118D2C4A" w14:textId="77777777" w:rsidR="007721CA" w:rsidRPr="00BB72EB" w:rsidRDefault="007721CA">
            <w:pPr>
              <w:jc w:val="center"/>
              <w:rPr>
                <w:rFonts w:cs="Arial"/>
              </w:rPr>
            </w:pPr>
          </w:p>
        </w:tc>
      </w:tr>
      <w:tr w:rsidR="007721CA" w:rsidRPr="005B60C8" w14:paraId="2ADFCAA1" w14:textId="77777777">
        <w:trPr>
          <w:jc w:val="center"/>
        </w:trPr>
        <w:tc>
          <w:tcPr>
            <w:tcW w:w="340" w:type="dxa"/>
          </w:tcPr>
          <w:p w14:paraId="1F1E20CD" w14:textId="37B92A3B"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1DD25DF" w14:textId="77777777" w:rsidR="007721CA" w:rsidRPr="00BB72EB" w:rsidRDefault="007721CA">
            <w:pPr>
              <w:rPr>
                <w:rFonts w:cs="Arial"/>
              </w:rPr>
            </w:pPr>
            <w:r w:rsidRPr="00BB72EB">
              <w:rPr>
                <w:rFonts w:cs="Arial"/>
              </w:rPr>
              <w:t>d</w:t>
            </w:r>
          </w:p>
        </w:tc>
        <w:tc>
          <w:tcPr>
            <w:tcW w:w="6122" w:type="dxa"/>
            <w:vMerge w:val="restart"/>
            <w:shd w:val="clear" w:color="auto" w:fill="E6E6E6"/>
          </w:tcPr>
          <w:p w14:paraId="7C02CE33" w14:textId="77777777" w:rsidR="007721CA" w:rsidRPr="00984EE2" w:rsidRDefault="007721CA">
            <w:pPr>
              <w:rPr>
                <w:rFonts w:cs="Arial"/>
              </w:rPr>
            </w:pPr>
            <w:r w:rsidRPr="00984EE2">
              <w:rPr>
                <w:rFonts w:cs="Arial"/>
              </w:rPr>
              <w:t>Vervollständigen der Ausführungsplanung während der Objektausführung</w:t>
            </w:r>
          </w:p>
        </w:tc>
        <w:tc>
          <w:tcPr>
            <w:tcW w:w="1162" w:type="dxa"/>
            <w:tcBorders>
              <w:right w:val="single" w:sz="4" w:space="0" w:color="auto"/>
            </w:tcBorders>
          </w:tcPr>
          <w:p w14:paraId="12AD73D7" w14:textId="77777777" w:rsidR="007721CA" w:rsidRPr="00BB72EB" w:rsidRDefault="007721CA">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2341B595" w14:textId="47EFA88D" w:rsidR="007721CA" w:rsidRPr="00BB72EB" w:rsidRDefault="001748BF">
            <w:pPr>
              <w:jc w:val="center"/>
              <w:rPr>
                <w:rFonts w:cs="Arial"/>
              </w:rPr>
            </w:pPr>
            <w:r>
              <w:rPr>
                <w:rFonts w:cs="Arial"/>
              </w:rPr>
              <w:t>1</w:t>
            </w:r>
            <w:r w:rsidR="00DA1AAC">
              <w:rPr>
                <w:rFonts w:cs="Arial"/>
              </w:rPr>
              <w:t>,0</w:t>
            </w:r>
          </w:p>
        </w:tc>
      </w:tr>
      <w:tr w:rsidR="007721CA" w:rsidRPr="005B60C8" w14:paraId="6668934B" w14:textId="77777777">
        <w:trPr>
          <w:jc w:val="center"/>
        </w:trPr>
        <w:tc>
          <w:tcPr>
            <w:tcW w:w="340" w:type="dxa"/>
          </w:tcPr>
          <w:p w14:paraId="666D507D" w14:textId="77777777" w:rsidR="007721CA" w:rsidRPr="004719AF" w:rsidRDefault="007721CA">
            <w:pPr>
              <w:rPr>
                <w:rFonts w:cs="Arial"/>
                <w:sz w:val="4"/>
                <w:szCs w:val="4"/>
              </w:rPr>
            </w:pPr>
          </w:p>
        </w:tc>
        <w:tc>
          <w:tcPr>
            <w:tcW w:w="850" w:type="dxa"/>
            <w:gridSpan w:val="2"/>
            <w:shd w:val="clear" w:color="auto" w:fill="EAEAEA"/>
          </w:tcPr>
          <w:p w14:paraId="0AB5A8A0" w14:textId="77777777" w:rsidR="007721CA" w:rsidRPr="004719AF" w:rsidRDefault="007721CA">
            <w:pPr>
              <w:rPr>
                <w:rFonts w:cs="Arial"/>
                <w:sz w:val="4"/>
                <w:szCs w:val="4"/>
              </w:rPr>
            </w:pPr>
          </w:p>
        </w:tc>
        <w:tc>
          <w:tcPr>
            <w:tcW w:w="6122" w:type="dxa"/>
            <w:vMerge/>
            <w:shd w:val="clear" w:color="auto" w:fill="E6E6E6"/>
          </w:tcPr>
          <w:p w14:paraId="7612B419" w14:textId="77777777" w:rsidR="007721CA" w:rsidRPr="00984EE2" w:rsidRDefault="007721CA">
            <w:pPr>
              <w:rPr>
                <w:rFonts w:cs="Arial"/>
              </w:rPr>
            </w:pPr>
          </w:p>
        </w:tc>
        <w:tc>
          <w:tcPr>
            <w:tcW w:w="1162" w:type="dxa"/>
          </w:tcPr>
          <w:p w14:paraId="46942934" w14:textId="77777777" w:rsidR="007721CA" w:rsidRPr="004719AF" w:rsidRDefault="007721CA">
            <w:pPr>
              <w:jc w:val="center"/>
              <w:rPr>
                <w:rFonts w:cs="Arial"/>
                <w:sz w:val="4"/>
                <w:szCs w:val="4"/>
              </w:rPr>
            </w:pPr>
          </w:p>
        </w:tc>
        <w:tc>
          <w:tcPr>
            <w:tcW w:w="1204" w:type="dxa"/>
            <w:tcBorders>
              <w:top w:val="single" w:sz="4" w:space="0" w:color="auto"/>
            </w:tcBorders>
          </w:tcPr>
          <w:p w14:paraId="3CFD8F20" w14:textId="77777777" w:rsidR="007721CA" w:rsidRPr="004719AF" w:rsidRDefault="007721CA">
            <w:pPr>
              <w:jc w:val="center"/>
              <w:rPr>
                <w:rFonts w:cs="Arial"/>
                <w:sz w:val="4"/>
                <w:szCs w:val="4"/>
              </w:rPr>
            </w:pPr>
          </w:p>
        </w:tc>
      </w:tr>
      <w:tr w:rsidR="007721CA" w:rsidRPr="005B60C8" w14:paraId="0525D14A" w14:textId="77777777">
        <w:trPr>
          <w:jc w:val="center"/>
        </w:trPr>
        <w:tc>
          <w:tcPr>
            <w:tcW w:w="340" w:type="dxa"/>
          </w:tcPr>
          <w:p w14:paraId="54E787D3" w14:textId="77777777" w:rsidR="007721CA" w:rsidRPr="000B392C" w:rsidRDefault="007721CA">
            <w:pPr>
              <w:rPr>
                <w:rFonts w:cs="Arial"/>
              </w:rPr>
            </w:pPr>
          </w:p>
        </w:tc>
        <w:tc>
          <w:tcPr>
            <w:tcW w:w="850" w:type="dxa"/>
            <w:gridSpan w:val="2"/>
          </w:tcPr>
          <w:p w14:paraId="515292DA" w14:textId="77777777" w:rsidR="007721CA" w:rsidRPr="00BB72EB" w:rsidRDefault="007721CA">
            <w:pPr>
              <w:rPr>
                <w:rFonts w:cs="Arial"/>
              </w:rPr>
            </w:pPr>
          </w:p>
        </w:tc>
        <w:tc>
          <w:tcPr>
            <w:tcW w:w="6122" w:type="dxa"/>
          </w:tcPr>
          <w:p w14:paraId="67D88FEE" w14:textId="3907311C" w:rsidR="007721CA" w:rsidRPr="007D47B8" w:rsidRDefault="007721CA">
            <w:pPr>
              <w:pStyle w:val="Mustertext9kursiv"/>
            </w:pPr>
          </w:p>
        </w:tc>
        <w:tc>
          <w:tcPr>
            <w:tcW w:w="1162" w:type="dxa"/>
          </w:tcPr>
          <w:p w14:paraId="7A169C63" w14:textId="77777777" w:rsidR="007721CA" w:rsidRPr="00BB72EB" w:rsidRDefault="007721CA">
            <w:pPr>
              <w:jc w:val="center"/>
              <w:rPr>
                <w:rFonts w:cs="Arial"/>
              </w:rPr>
            </w:pPr>
          </w:p>
        </w:tc>
        <w:tc>
          <w:tcPr>
            <w:tcW w:w="1204" w:type="dxa"/>
          </w:tcPr>
          <w:p w14:paraId="507A76A1" w14:textId="77777777" w:rsidR="007721CA" w:rsidRPr="00BB72EB" w:rsidRDefault="007721CA">
            <w:pPr>
              <w:jc w:val="center"/>
              <w:rPr>
                <w:rFonts w:cs="Arial"/>
              </w:rPr>
            </w:pPr>
          </w:p>
        </w:tc>
      </w:tr>
      <w:tr w:rsidR="007721CA" w:rsidRPr="005B60C8" w14:paraId="0E4ED9EF" w14:textId="77777777">
        <w:trPr>
          <w:trHeight w:val="57"/>
          <w:jc w:val="center"/>
        </w:trPr>
        <w:tc>
          <w:tcPr>
            <w:tcW w:w="340" w:type="dxa"/>
          </w:tcPr>
          <w:p w14:paraId="16DAAC59" w14:textId="77777777" w:rsidR="007721CA" w:rsidRPr="000B392C" w:rsidRDefault="007721CA">
            <w:pPr>
              <w:rPr>
                <w:rFonts w:cs="Arial"/>
              </w:rPr>
            </w:pPr>
          </w:p>
        </w:tc>
        <w:tc>
          <w:tcPr>
            <w:tcW w:w="850" w:type="dxa"/>
            <w:gridSpan w:val="2"/>
            <w:shd w:val="clear" w:color="auto" w:fill="EAEAEA"/>
          </w:tcPr>
          <w:p w14:paraId="5E12891A" w14:textId="77777777" w:rsidR="007721CA" w:rsidRPr="005B60C8" w:rsidRDefault="007721CA">
            <w:pPr>
              <w:rPr>
                <w:rFonts w:cs="Arial"/>
              </w:rPr>
            </w:pPr>
          </w:p>
        </w:tc>
        <w:tc>
          <w:tcPr>
            <w:tcW w:w="6122" w:type="dxa"/>
            <w:shd w:val="clear" w:color="auto" w:fill="EAEAEA"/>
          </w:tcPr>
          <w:p w14:paraId="0822A22F" w14:textId="77777777" w:rsidR="007721CA" w:rsidRPr="00645BD3" w:rsidRDefault="007721CA">
            <w:pPr>
              <w:jc w:val="right"/>
              <w:rPr>
                <w:b/>
              </w:rPr>
            </w:pPr>
            <w:r w:rsidRPr="00645BD3">
              <w:rPr>
                <w:b/>
              </w:rPr>
              <w:t>Summe Leistungsphase 5</w:t>
            </w:r>
          </w:p>
        </w:tc>
        <w:tc>
          <w:tcPr>
            <w:tcW w:w="1162" w:type="dxa"/>
            <w:tcBorders>
              <w:right w:val="single" w:sz="12" w:space="0" w:color="auto"/>
            </w:tcBorders>
            <w:shd w:val="clear" w:color="auto" w:fill="EAEAEA"/>
            <w:vAlign w:val="center"/>
          </w:tcPr>
          <w:p w14:paraId="33B4A297" w14:textId="77777777" w:rsidR="007721CA" w:rsidRPr="003431B6" w:rsidRDefault="007721CA">
            <w:pPr>
              <w:jc w:val="center"/>
              <w:rPr>
                <w:rFonts w:cs="Arial"/>
                <w:b/>
              </w:rPr>
            </w:pPr>
            <w:r>
              <w:rPr>
                <w:rFonts w:cs="Arial"/>
                <w:b/>
              </w:rPr>
              <w:t>15,0</w:t>
            </w:r>
          </w:p>
        </w:tc>
        <w:tc>
          <w:tcPr>
            <w:tcW w:w="1204" w:type="dxa"/>
            <w:tcBorders>
              <w:top w:val="single" w:sz="12" w:space="0" w:color="auto"/>
              <w:left w:val="single" w:sz="12" w:space="0" w:color="auto"/>
              <w:bottom w:val="single" w:sz="12" w:space="0" w:color="auto"/>
              <w:right w:val="single" w:sz="12" w:space="0" w:color="auto"/>
            </w:tcBorders>
          </w:tcPr>
          <w:p w14:paraId="33CE5991" w14:textId="42CE261B" w:rsidR="007721CA" w:rsidRPr="00B867A0" w:rsidRDefault="001748BF">
            <w:pPr>
              <w:jc w:val="center"/>
              <w:rPr>
                <w:rFonts w:cs="Arial"/>
              </w:rPr>
            </w:pPr>
            <w:r>
              <w:rPr>
                <w:rFonts w:cs="Arial"/>
              </w:rPr>
              <w:t>15</w:t>
            </w:r>
            <w:r w:rsidR="00DA1AAC">
              <w:rPr>
                <w:rFonts w:cs="Arial"/>
              </w:rPr>
              <w:t>,0</w:t>
            </w:r>
          </w:p>
        </w:tc>
      </w:tr>
      <w:tr w:rsidR="007721CA" w:rsidRPr="005B60C8" w14:paraId="60A21154" w14:textId="77777777">
        <w:trPr>
          <w:jc w:val="center"/>
        </w:trPr>
        <w:tc>
          <w:tcPr>
            <w:tcW w:w="340" w:type="dxa"/>
          </w:tcPr>
          <w:p w14:paraId="020B5987" w14:textId="77777777" w:rsidR="007721CA" w:rsidRPr="000B392C" w:rsidRDefault="007721CA">
            <w:pPr>
              <w:rPr>
                <w:rFonts w:cs="Arial"/>
              </w:rPr>
            </w:pPr>
          </w:p>
        </w:tc>
        <w:tc>
          <w:tcPr>
            <w:tcW w:w="850" w:type="dxa"/>
            <w:gridSpan w:val="2"/>
          </w:tcPr>
          <w:p w14:paraId="08765043" w14:textId="77777777" w:rsidR="007721CA" w:rsidRPr="00BB72EB" w:rsidRDefault="007721CA">
            <w:pPr>
              <w:rPr>
                <w:rFonts w:cs="Arial"/>
              </w:rPr>
            </w:pPr>
          </w:p>
        </w:tc>
        <w:tc>
          <w:tcPr>
            <w:tcW w:w="6122" w:type="dxa"/>
          </w:tcPr>
          <w:p w14:paraId="1144F889" w14:textId="77777777" w:rsidR="007721CA" w:rsidRDefault="007721CA">
            <w:pPr>
              <w:rPr>
                <w:rFonts w:cs="Arial"/>
              </w:rPr>
            </w:pPr>
          </w:p>
          <w:p w14:paraId="69D86AA6" w14:textId="77777777" w:rsidR="00B86E24" w:rsidRDefault="00B86E24">
            <w:pPr>
              <w:rPr>
                <w:rFonts w:cs="Arial"/>
              </w:rPr>
            </w:pPr>
          </w:p>
          <w:p w14:paraId="0A5EF44C" w14:textId="77777777" w:rsidR="00B86E24" w:rsidRDefault="00B86E24">
            <w:pPr>
              <w:rPr>
                <w:rFonts w:cs="Arial"/>
              </w:rPr>
            </w:pPr>
          </w:p>
          <w:p w14:paraId="4F28C0F8" w14:textId="77777777" w:rsidR="00B86E24" w:rsidRDefault="00B86E24">
            <w:pPr>
              <w:rPr>
                <w:rFonts w:cs="Arial"/>
              </w:rPr>
            </w:pPr>
          </w:p>
          <w:p w14:paraId="64B7C310" w14:textId="77777777" w:rsidR="00B86E24" w:rsidRDefault="00B86E24">
            <w:pPr>
              <w:rPr>
                <w:rFonts w:cs="Arial"/>
              </w:rPr>
            </w:pPr>
          </w:p>
          <w:p w14:paraId="74AC9843" w14:textId="77777777" w:rsidR="00B86E24" w:rsidRDefault="00B86E24">
            <w:pPr>
              <w:rPr>
                <w:rFonts w:cs="Arial"/>
              </w:rPr>
            </w:pPr>
          </w:p>
          <w:p w14:paraId="4A704601" w14:textId="77777777" w:rsidR="00B86E24" w:rsidRDefault="00B86E24">
            <w:pPr>
              <w:rPr>
                <w:rFonts w:cs="Arial"/>
              </w:rPr>
            </w:pPr>
          </w:p>
          <w:p w14:paraId="6FB90EFF" w14:textId="77777777" w:rsidR="00B86E24" w:rsidRDefault="00B86E24">
            <w:pPr>
              <w:rPr>
                <w:rFonts w:cs="Arial"/>
              </w:rPr>
            </w:pPr>
          </w:p>
          <w:p w14:paraId="5D402A60" w14:textId="77777777" w:rsidR="00B86E24" w:rsidRDefault="00B86E24">
            <w:pPr>
              <w:rPr>
                <w:rFonts w:cs="Arial"/>
              </w:rPr>
            </w:pPr>
          </w:p>
          <w:p w14:paraId="6D940A6A" w14:textId="77777777" w:rsidR="00B86E24" w:rsidRDefault="00B86E24">
            <w:pPr>
              <w:rPr>
                <w:rFonts w:cs="Arial"/>
              </w:rPr>
            </w:pPr>
          </w:p>
          <w:p w14:paraId="06941111" w14:textId="77777777" w:rsidR="00B86E24" w:rsidRDefault="00B86E24">
            <w:pPr>
              <w:rPr>
                <w:rFonts w:cs="Arial"/>
              </w:rPr>
            </w:pPr>
          </w:p>
          <w:p w14:paraId="5EC95DF7" w14:textId="77777777" w:rsidR="00B86E24" w:rsidRDefault="00B86E24">
            <w:pPr>
              <w:rPr>
                <w:rFonts w:cs="Arial"/>
              </w:rPr>
            </w:pPr>
          </w:p>
          <w:p w14:paraId="5E26E5CF" w14:textId="77777777" w:rsidR="00B86E24" w:rsidRDefault="00B86E24">
            <w:pPr>
              <w:rPr>
                <w:rFonts w:cs="Arial"/>
              </w:rPr>
            </w:pPr>
          </w:p>
          <w:p w14:paraId="7F6D765D" w14:textId="77777777" w:rsidR="00B86E24" w:rsidRDefault="00B86E24">
            <w:pPr>
              <w:rPr>
                <w:rFonts w:cs="Arial"/>
              </w:rPr>
            </w:pPr>
          </w:p>
          <w:p w14:paraId="5C625F30" w14:textId="77777777" w:rsidR="00B86E24" w:rsidRDefault="00B86E24">
            <w:pPr>
              <w:rPr>
                <w:rFonts w:cs="Arial"/>
              </w:rPr>
            </w:pPr>
          </w:p>
          <w:p w14:paraId="77525517" w14:textId="77777777" w:rsidR="00B86E24" w:rsidRDefault="00B86E24">
            <w:pPr>
              <w:rPr>
                <w:rFonts w:cs="Arial"/>
              </w:rPr>
            </w:pPr>
          </w:p>
          <w:p w14:paraId="4100AE37" w14:textId="77777777" w:rsidR="00B86E24" w:rsidRDefault="00B86E24">
            <w:pPr>
              <w:rPr>
                <w:rFonts w:cs="Arial"/>
              </w:rPr>
            </w:pPr>
          </w:p>
          <w:p w14:paraId="6FE7DB54" w14:textId="77777777" w:rsidR="00B86E24" w:rsidRDefault="00B86E24">
            <w:pPr>
              <w:rPr>
                <w:rFonts w:cs="Arial"/>
              </w:rPr>
            </w:pPr>
          </w:p>
          <w:p w14:paraId="2C6F4CAB" w14:textId="77777777" w:rsidR="00B86E24" w:rsidRDefault="00B86E24">
            <w:pPr>
              <w:rPr>
                <w:rFonts w:cs="Arial"/>
              </w:rPr>
            </w:pPr>
          </w:p>
          <w:p w14:paraId="6C1FA3E5" w14:textId="77777777" w:rsidR="00B86E24" w:rsidRDefault="00B86E24">
            <w:pPr>
              <w:rPr>
                <w:rFonts w:cs="Arial"/>
              </w:rPr>
            </w:pPr>
          </w:p>
          <w:p w14:paraId="5EDF3818" w14:textId="77777777" w:rsidR="00B86E24" w:rsidRDefault="00B86E24">
            <w:pPr>
              <w:rPr>
                <w:rFonts w:cs="Arial"/>
              </w:rPr>
            </w:pPr>
          </w:p>
          <w:p w14:paraId="752F2443" w14:textId="77777777" w:rsidR="00B86E24" w:rsidRDefault="00B86E24">
            <w:pPr>
              <w:rPr>
                <w:rFonts w:cs="Arial"/>
              </w:rPr>
            </w:pPr>
          </w:p>
          <w:p w14:paraId="074C066D" w14:textId="77777777" w:rsidR="00B86E24" w:rsidRDefault="00B86E24">
            <w:pPr>
              <w:rPr>
                <w:rFonts w:cs="Arial"/>
              </w:rPr>
            </w:pPr>
          </w:p>
          <w:p w14:paraId="17E2D328" w14:textId="77777777" w:rsidR="00B86E24" w:rsidRDefault="00B86E24">
            <w:pPr>
              <w:rPr>
                <w:rFonts w:cs="Arial"/>
              </w:rPr>
            </w:pPr>
          </w:p>
          <w:p w14:paraId="5CAC41AE" w14:textId="77777777" w:rsidR="00B86E24" w:rsidRDefault="00B86E24">
            <w:pPr>
              <w:rPr>
                <w:rFonts w:cs="Arial"/>
              </w:rPr>
            </w:pPr>
          </w:p>
          <w:p w14:paraId="2F2F544A" w14:textId="77777777" w:rsidR="00B86E24" w:rsidRDefault="00B86E24">
            <w:pPr>
              <w:rPr>
                <w:rFonts w:cs="Arial"/>
              </w:rPr>
            </w:pPr>
          </w:p>
          <w:p w14:paraId="295CF23E" w14:textId="77777777" w:rsidR="00B86E24" w:rsidRDefault="00B86E24">
            <w:pPr>
              <w:rPr>
                <w:rFonts w:cs="Arial"/>
              </w:rPr>
            </w:pPr>
          </w:p>
          <w:p w14:paraId="60DFE5F1" w14:textId="77777777" w:rsidR="00B86E24" w:rsidRDefault="00B86E24">
            <w:pPr>
              <w:rPr>
                <w:rFonts w:cs="Arial"/>
              </w:rPr>
            </w:pPr>
          </w:p>
          <w:p w14:paraId="778DD472" w14:textId="77777777" w:rsidR="00B86E24" w:rsidRDefault="00B86E24">
            <w:pPr>
              <w:rPr>
                <w:rFonts w:cs="Arial"/>
              </w:rPr>
            </w:pPr>
          </w:p>
          <w:p w14:paraId="2A54E810" w14:textId="77777777" w:rsidR="00B86E24" w:rsidRDefault="00B86E24">
            <w:pPr>
              <w:rPr>
                <w:rFonts w:cs="Arial"/>
              </w:rPr>
            </w:pPr>
          </w:p>
          <w:p w14:paraId="3555565A" w14:textId="77777777" w:rsidR="00B86E24" w:rsidRDefault="00B86E24">
            <w:pPr>
              <w:rPr>
                <w:rFonts w:cs="Arial"/>
              </w:rPr>
            </w:pPr>
          </w:p>
          <w:p w14:paraId="3DF1C101" w14:textId="77777777" w:rsidR="00B86E24" w:rsidRPr="00BB72EB" w:rsidRDefault="00B86E24">
            <w:pPr>
              <w:rPr>
                <w:rFonts w:cs="Arial"/>
              </w:rPr>
            </w:pPr>
          </w:p>
        </w:tc>
        <w:tc>
          <w:tcPr>
            <w:tcW w:w="1162" w:type="dxa"/>
          </w:tcPr>
          <w:p w14:paraId="7E8629B4" w14:textId="77777777" w:rsidR="007721CA" w:rsidRPr="00BB72EB" w:rsidRDefault="007721CA">
            <w:pPr>
              <w:jc w:val="center"/>
              <w:rPr>
                <w:rFonts w:cs="Arial"/>
              </w:rPr>
            </w:pPr>
          </w:p>
        </w:tc>
        <w:tc>
          <w:tcPr>
            <w:tcW w:w="1204" w:type="dxa"/>
            <w:tcBorders>
              <w:top w:val="single" w:sz="12" w:space="0" w:color="auto"/>
            </w:tcBorders>
          </w:tcPr>
          <w:p w14:paraId="7BFAD3F3" w14:textId="77777777" w:rsidR="007721CA" w:rsidRPr="00BB72EB" w:rsidRDefault="007721CA">
            <w:pPr>
              <w:jc w:val="center"/>
              <w:rPr>
                <w:rFonts w:cs="Arial"/>
              </w:rPr>
            </w:pPr>
          </w:p>
        </w:tc>
      </w:tr>
      <w:tr w:rsidR="007721CA" w:rsidRPr="005B60C8" w14:paraId="2347B99E" w14:textId="77777777">
        <w:trPr>
          <w:jc w:val="center"/>
        </w:trPr>
        <w:tc>
          <w:tcPr>
            <w:tcW w:w="340" w:type="dxa"/>
          </w:tcPr>
          <w:p w14:paraId="447FADB0" w14:textId="77777777" w:rsidR="007721CA" w:rsidRPr="000B392C" w:rsidRDefault="007721CA">
            <w:pPr>
              <w:rPr>
                <w:rFonts w:cs="Arial"/>
              </w:rPr>
            </w:pPr>
          </w:p>
        </w:tc>
        <w:tc>
          <w:tcPr>
            <w:tcW w:w="850" w:type="dxa"/>
            <w:gridSpan w:val="2"/>
            <w:shd w:val="clear" w:color="auto" w:fill="E6E6E6"/>
          </w:tcPr>
          <w:p w14:paraId="71372189" w14:textId="77777777" w:rsidR="007721CA" w:rsidRPr="005B60C8" w:rsidRDefault="007721CA">
            <w:pPr>
              <w:rPr>
                <w:rFonts w:cs="Arial"/>
              </w:rPr>
            </w:pPr>
          </w:p>
        </w:tc>
        <w:tc>
          <w:tcPr>
            <w:tcW w:w="6122" w:type="dxa"/>
            <w:shd w:val="clear" w:color="auto" w:fill="E6E6E6"/>
            <w:vAlign w:val="center"/>
          </w:tcPr>
          <w:p w14:paraId="6B0E747C" w14:textId="30E2C404" w:rsidR="007721CA" w:rsidRPr="00645BD3" w:rsidRDefault="007721CA" w:rsidP="00DC2BF4">
            <w:pPr>
              <w:pStyle w:val="Liste-A-00"/>
              <w:numPr>
                <w:ilvl w:val="0"/>
                <w:numId w:val="0"/>
              </w:numPr>
              <w:ind w:left="567" w:hanging="567"/>
              <w:rPr>
                <w:b w:val="0"/>
                <w:bCs/>
              </w:rPr>
            </w:pPr>
            <w:bookmarkStart w:id="44" w:name="_Toc219878163"/>
            <w:r w:rsidRPr="00645BD3">
              <w:t>Leistungsphase 6</w:t>
            </w:r>
            <w:r w:rsidR="00256E54">
              <w:t xml:space="preserve"> Ingenieurbauwerke</w:t>
            </w:r>
            <w:r w:rsidRPr="00645BD3">
              <w:t>: Vorbereiten der Vergabe</w:t>
            </w:r>
            <w:bookmarkEnd w:id="44"/>
          </w:p>
        </w:tc>
        <w:tc>
          <w:tcPr>
            <w:tcW w:w="1162" w:type="dxa"/>
            <w:shd w:val="clear" w:color="auto" w:fill="E6E6E6"/>
          </w:tcPr>
          <w:p w14:paraId="2497B2A8" w14:textId="77777777" w:rsidR="007721CA" w:rsidRPr="003637B9" w:rsidRDefault="007721CA">
            <w:pPr>
              <w:spacing w:before="120" w:after="120"/>
              <w:jc w:val="center"/>
              <w:rPr>
                <w:b/>
              </w:rPr>
            </w:pPr>
          </w:p>
        </w:tc>
        <w:tc>
          <w:tcPr>
            <w:tcW w:w="1204" w:type="dxa"/>
            <w:shd w:val="clear" w:color="auto" w:fill="E6E6E6"/>
          </w:tcPr>
          <w:p w14:paraId="6AADA960" w14:textId="77777777" w:rsidR="007721CA" w:rsidRPr="003637B9" w:rsidRDefault="007721CA">
            <w:pPr>
              <w:spacing w:before="120" w:after="120"/>
              <w:jc w:val="center"/>
              <w:rPr>
                <w:rFonts w:cs="Arial"/>
                <w:b/>
              </w:rPr>
            </w:pPr>
          </w:p>
        </w:tc>
      </w:tr>
      <w:tr w:rsidR="007721CA" w:rsidRPr="005B60C8" w14:paraId="082AB422" w14:textId="77777777">
        <w:trPr>
          <w:jc w:val="center"/>
        </w:trPr>
        <w:tc>
          <w:tcPr>
            <w:tcW w:w="340" w:type="dxa"/>
          </w:tcPr>
          <w:p w14:paraId="11A8B1E7" w14:textId="77777777" w:rsidR="007721CA" w:rsidRPr="000B392C" w:rsidRDefault="007721CA">
            <w:pPr>
              <w:rPr>
                <w:rFonts w:cs="Arial"/>
              </w:rPr>
            </w:pPr>
          </w:p>
        </w:tc>
        <w:tc>
          <w:tcPr>
            <w:tcW w:w="850" w:type="dxa"/>
            <w:gridSpan w:val="2"/>
          </w:tcPr>
          <w:p w14:paraId="0FBD93AF" w14:textId="77777777" w:rsidR="007721CA" w:rsidRPr="00BB72EB" w:rsidRDefault="007721CA">
            <w:pPr>
              <w:rPr>
                <w:rFonts w:cs="Arial"/>
              </w:rPr>
            </w:pPr>
          </w:p>
        </w:tc>
        <w:tc>
          <w:tcPr>
            <w:tcW w:w="6122" w:type="dxa"/>
          </w:tcPr>
          <w:p w14:paraId="76D74CDB" w14:textId="77777777" w:rsidR="007721CA" w:rsidRPr="00BB72EB" w:rsidRDefault="007721CA">
            <w:pPr>
              <w:rPr>
                <w:rFonts w:cs="Arial"/>
              </w:rPr>
            </w:pPr>
          </w:p>
        </w:tc>
        <w:tc>
          <w:tcPr>
            <w:tcW w:w="1162" w:type="dxa"/>
          </w:tcPr>
          <w:p w14:paraId="3CAC54CF" w14:textId="77777777" w:rsidR="007721CA" w:rsidRPr="00BB72EB" w:rsidRDefault="007721CA">
            <w:pPr>
              <w:jc w:val="center"/>
              <w:rPr>
                <w:rFonts w:cs="Arial"/>
              </w:rPr>
            </w:pPr>
          </w:p>
        </w:tc>
        <w:tc>
          <w:tcPr>
            <w:tcW w:w="1204" w:type="dxa"/>
            <w:tcBorders>
              <w:bottom w:val="single" w:sz="4" w:space="0" w:color="auto"/>
            </w:tcBorders>
          </w:tcPr>
          <w:p w14:paraId="3A3E6EBA" w14:textId="77777777" w:rsidR="007721CA" w:rsidRPr="00BB72EB" w:rsidRDefault="007721CA">
            <w:pPr>
              <w:jc w:val="center"/>
              <w:rPr>
                <w:rFonts w:cs="Arial"/>
              </w:rPr>
            </w:pPr>
          </w:p>
        </w:tc>
      </w:tr>
      <w:tr w:rsidR="007721CA" w:rsidRPr="005B60C8" w14:paraId="3E2BC33B" w14:textId="77777777">
        <w:trPr>
          <w:jc w:val="center"/>
        </w:trPr>
        <w:tc>
          <w:tcPr>
            <w:tcW w:w="340" w:type="dxa"/>
          </w:tcPr>
          <w:p w14:paraId="694D38AB" w14:textId="790698DF"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283DA6D" w14:textId="77777777" w:rsidR="007721CA" w:rsidRPr="00BB72EB" w:rsidRDefault="007721CA">
            <w:pPr>
              <w:rPr>
                <w:rFonts w:cs="Arial"/>
              </w:rPr>
            </w:pPr>
            <w:r w:rsidRPr="00BB72EB">
              <w:rPr>
                <w:rFonts w:cs="Arial"/>
              </w:rPr>
              <w:t>a</w:t>
            </w:r>
          </w:p>
        </w:tc>
        <w:tc>
          <w:tcPr>
            <w:tcW w:w="6122" w:type="dxa"/>
            <w:vMerge w:val="restart"/>
            <w:shd w:val="clear" w:color="auto" w:fill="E6E6E6"/>
          </w:tcPr>
          <w:p w14:paraId="275F6D6D" w14:textId="77777777" w:rsidR="007721CA" w:rsidRPr="005B60C8" w:rsidRDefault="007721CA">
            <w:pPr>
              <w:rPr>
                <w:rFonts w:cs="Arial"/>
              </w:rPr>
            </w:pPr>
            <w:r w:rsidRPr="005B60C8">
              <w:rPr>
                <w:rFonts w:cs="Arial"/>
              </w:rPr>
              <w:t>Ermitteln von Mengen nach Einzelpositionen unter Verwendung der Beiträge anderer an der Planung fachlich Beteiligter</w:t>
            </w:r>
          </w:p>
        </w:tc>
        <w:tc>
          <w:tcPr>
            <w:tcW w:w="1162" w:type="dxa"/>
            <w:tcBorders>
              <w:right w:val="single" w:sz="4" w:space="0" w:color="auto"/>
            </w:tcBorders>
          </w:tcPr>
          <w:p w14:paraId="12F5C2AC" w14:textId="77777777" w:rsidR="007721CA" w:rsidRPr="00BB72EB" w:rsidRDefault="007721CA">
            <w:pPr>
              <w:jc w:val="center"/>
              <w:rPr>
                <w:rFonts w:cs="Arial"/>
              </w:rPr>
            </w:pPr>
            <w:r>
              <w:rPr>
                <w:rFonts w:cs="Arial"/>
              </w:rPr>
              <w:t>5,0</w:t>
            </w:r>
          </w:p>
        </w:tc>
        <w:tc>
          <w:tcPr>
            <w:tcW w:w="1204" w:type="dxa"/>
            <w:tcBorders>
              <w:top w:val="single" w:sz="4" w:space="0" w:color="auto"/>
              <w:left w:val="single" w:sz="4" w:space="0" w:color="auto"/>
              <w:bottom w:val="single" w:sz="4" w:space="0" w:color="auto"/>
              <w:right w:val="single" w:sz="4" w:space="0" w:color="auto"/>
            </w:tcBorders>
          </w:tcPr>
          <w:p w14:paraId="7939EC50" w14:textId="717BA11F" w:rsidR="007721CA" w:rsidRPr="00BB72EB" w:rsidRDefault="001748BF">
            <w:pPr>
              <w:jc w:val="center"/>
              <w:rPr>
                <w:rFonts w:cs="Arial"/>
              </w:rPr>
            </w:pPr>
            <w:r>
              <w:rPr>
                <w:rFonts w:cs="Arial"/>
              </w:rPr>
              <w:t>5</w:t>
            </w:r>
            <w:r w:rsidR="00DA1AAC">
              <w:rPr>
                <w:rFonts w:cs="Arial"/>
              </w:rPr>
              <w:t>,0</w:t>
            </w:r>
          </w:p>
        </w:tc>
      </w:tr>
      <w:tr w:rsidR="007721CA" w:rsidRPr="005B60C8" w14:paraId="26BB346E" w14:textId="77777777">
        <w:trPr>
          <w:jc w:val="center"/>
        </w:trPr>
        <w:tc>
          <w:tcPr>
            <w:tcW w:w="340" w:type="dxa"/>
          </w:tcPr>
          <w:p w14:paraId="2FED862D" w14:textId="77777777" w:rsidR="007721CA" w:rsidRPr="004719AF" w:rsidRDefault="007721CA">
            <w:pPr>
              <w:rPr>
                <w:rFonts w:cs="Arial"/>
                <w:sz w:val="4"/>
                <w:szCs w:val="4"/>
              </w:rPr>
            </w:pPr>
          </w:p>
        </w:tc>
        <w:tc>
          <w:tcPr>
            <w:tcW w:w="850" w:type="dxa"/>
            <w:gridSpan w:val="2"/>
            <w:shd w:val="clear" w:color="auto" w:fill="EAEAEA"/>
          </w:tcPr>
          <w:p w14:paraId="46413AB9" w14:textId="77777777" w:rsidR="007721CA" w:rsidRPr="004719AF" w:rsidRDefault="007721CA">
            <w:pPr>
              <w:rPr>
                <w:rFonts w:cs="Arial"/>
                <w:sz w:val="4"/>
                <w:szCs w:val="4"/>
              </w:rPr>
            </w:pPr>
          </w:p>
        </w:tc>
        <w:tc>
          <w:tcPr>
            <w:tcW w:w="6122" w:type="dxa"/>
            <w:vMerge/>
            <w:shd w:val="clear" w:color="auto" w:fill="E6E6E6"/>
          </w:tcPr>
          <w:p w14:paraId="4F76A4E5" w14:textId="77777777" w:rsidR="007721CA" w:rsidRPr="005B60C8" w:rsidRDefault="007721CA">
            <w:pPr>
              <w:rPr>
                <w:rFonts w:cs="Arial"/>
              </w:rPr>
            </w:pPr>
          </w:p>
        </w:tc>
        <w:tc>
          <w:tcPr>
            <w:tcW w:w="1162" w:type="dxa"/>
          </w:tcPr>
          <w:p w14:paraId="15A0CF4B" w14:textId="77777777" w:rsidR="007721CA" w:rsidRPr="004719AF" w:rsidRDefault="007721CA">
            <w:pPr>
              <w:jc w:val="center"/>
              <w:rPr>
                <w:rFonts w:cs="Arial"/>
                <w:sz w:val="4"/>
                <w:szCs w:val="4"/>
              </w:rPr>
            </w:pPr>
          </w:p>
        </w:tc>
        <w:tc>
          <w:tcPr>
            <w:tcW w:w="1204" w:type="dxa"/>
            <w:tcBorders>
              <w:top w:val="single" w:sz="4" w:space="0" w:color="auto"/>
            </w:tcBorders>
          </w:tcPr>
          <w:p w14:paraId="553D2B83" w14:textId="77777777" w:rsidR="007721CA" w:rsidRPr="004719AF" w:rsidRDefault="007721CA">
            <w:pPr>
              <w:jc w:val="center"/>
              <w:rPr>
                <w:rFonts w:cs="Arial"/>
                <w:sz w:val="4"/>
                <w:szCs w:val="4"/>
              </w:rPr>
            </w:pPr>
          </w:p>
        </w:tc>
      </w:tr>
      <w:tr w:rsidR="007721CA" w:rsidRPr="005B60C8" w14:paraId="31D87296" w14:textId="77777777">
        <w:trPr>
          <w:jc w:val="center"/>
        </w:trPr>
        <w:tc>
          <w:tcPr>
            <w:tcW w:w="340" w:type="dxa"/>
          </w:tcPr>
          <w:p w14:paraId="76D732C1" w14:textId="77777777" w:rsidR="007721CA" w:rsidRPr="000B392C" w:rsidRDefault="007721CA">
            <w:pPr>
              <w:rPr>
                <w:rFonts w:cs="Arial"/>
              </w:rPr>
            </w:pPr>
          </w:p>
        </w:tc>
        <w:tc>
          <w:tcPr>
            <w:tcW w:w="850" w:type="dxa"/>
            <w:gridSpan w:val="2"/>
          </w:tcPr>
          <w:p w14:paraId="38C30B4D" w14:textId="77777777" w:rsidR="007721CA" w:rsidRPr="00BB72EB" w:rsidRDefault="007721CA">
            <w:pPr>
              <w:rPr>
                <w:rFonts w:cs="Arial"/>
                <w:i/>
              </w:rPr>
            </w:pPr>
          </w:p>
        </w:tc>
        <w:tc>
          <w:tcPr>
            <w:tcW w:w="6122" w:type="dxa"/>
          </w:tcPr>
          <w:p w14:paraId="2D95661C" w14:textId="63F3C800" w:rsidR="007721CA" w:rsidRPr="009E01A5" w:rsidRDefault="007721CA">
            <w:pPr>
              <w:pStyle w:val="Mustertext9kursiv"/>
            </w:pPr>
          </w:p>
        </w:tc>
        <w:tc>
          <w:tcPr>
            <w:tcW w:w="1162" w:type="dxa"/>
          </w:tcPr>
          <w:p w14:paraId="577B118B" w14:textId="77777777" w:rsidR="007721CA" w:rsidRPr="00BB72EB" w:rsidRDefault="007721CA">
            <w:pPr>
              <w:jc w:val="center"/>
              <w:rPr>
                <w:rFonts w:cs="Arial"/>
                <w:i/>
              </w:rPr>
            </w:pPr>
          </w:p>
        </w:tc>
        <w:tc>
          <w:tcPr>
            <w:tcW w:w="1204" w:type="dxa"/>
          </w:tcPr>
          <w:p w14:paraId="275CE561" w14:textId="77777777" w:rsidR="007721CA" w:rsidRPr="00BB72EB" w:rsidRDefault="007721CA">
            <w:pPr>
              <w:jc w:val="center"/>
              <w:rPr>
                <w:rFonts w:cs="Arial"/>
                <w:i/>
              </w:rPr>
            </w:pPr>
          </w:p>
        </w:tc>
      </w:tr>
      <w:tr w:rsidR="007721CA" w:rsidRPr="005B60C8" w14:paraId="77723927" w14:textId="77777777">
        <w:trPr>
          <w:jc w:val="center"/>
        </w:trPr>
        <w:tc>
          <w:tcPr>
            <w:tcW w:w="340" w:type="dxa"/>
          </w:tcPr>
          <w:p w14:paraId="57B0AEBF" w14:textId="56204A3C"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02CAF74" w14:textId="77777777" w:rsidR="007721CA" w:rsidRPr="00BB72EB" w:rsidRDefault="007721CA">
            <w:pPr>
              <w:rPr>
                <w:rFonts w:cs="Arial"/>
              </w:rPr>
            </w:pPr>
            <w:r w:rsidRPr="00BB72EB">
              <w:rPr>
                <w:rFonts w:cs="Arial"/>
              </w:rPr>
              <w:t>b</w:t>
            </w:r>
          </w:p>
        </w:tc>
        <w:tc>
          <w:tcPr>
            <w:tcW w:w="6122" w:type="dxa"/>
            <w:vMerge w:val="restart"/>
            <w:shd w:val="clear" w:color="auto" w:fill="E6E6E6"/>
          </w:tcPr>
          <w:p w14:paraId="3D53B55B" w14:textId="77777777" w:rsidR="007721CA" w:rsidRPr="005B60C8" w:rsidRDefault="007721CA">
            <w:pPr>
              <w:rPr>
                <w:rFonts w:cs="Arial"/>
              </w:rPr>
            </w:pPr>
            <w:r w:rsidRPr="005B60C8">
              <w:rPr>
                <w:rFonts w:cs="Arial"/>
              </w:rPr>
              <w:t>Aufstellen der Vergabeunterlagen, insbesondere Anfertigen der Leistungsbeschreibungen mit Leistungsverzeichnissen sowie der Besonderen Vertragsbedingungen</w:t>
            </w:r>
          </w:p>
        </w:tc>
        <w:tc>
          <w:tcPr>
            <w:tcW w:w="1162" w:type="dxa"/>
            <w:tcBorders>
              <w:right w:val="single" w:sz="4" w:space="0" w:color="auto"/>
            </w:tcBorders>
          </w:tcPr>
          <w:p w14:paraId="4F613116" w14:textId="77777777" w:rsidR="007721CA" w:rsidRDefault="007721CA">
            <w:pPr>
              <w:jc w:val="center"/>
              <w:rPr>
                <w:rFonts w:cs="Arial"/>
              </w:rPr>
            </w:pPr>
            <w:r>
              <w:rPr>
                <w:rFonts w:cs="Arial"/>
              </w:rPr>
              <w:t>3,0</w:t>
            </w:r>
          </w:p>
        </w:tc>
        <w:tc>
          <w:tcPr>
            <w:tcW w:w="1204" w:type="dxa"/>
            <w:tcBorders>
              <w:top w:val="single" w:sz="4" w:space="0" w:color="auto"/>
              <w:left w:val="single" w:sz="4" w:space="0" w:color="auto"/>
              <w:bottom w:val="single" w:sz="4" w:space="0" w:color="auto"/>
              <w:right w:val="single" w:sz="4" w:space="0" w:color="auto"/>
            </w:tcBorders>
          </w:tcPr>
          <w:p w14:paraId="5EA4E857" w14:textId="0C8F9104" w:rsidR="007721CA" w:rsidRPr="00BB72EB" w:rsidRDefault="001748BF">
            <w:pPr>
              <w:jc w:val="center"/>
              <w:rPr>
                <w:rFonts w:cs="Arial"/>
              </w:rPr>
            </w:pPr>
            <w:r>
              <w:rPr>
                <w:rFonts w:cs="Arial"/>
              </w:rPr>
              <w:t>3</w:t>
            </w:r>
            <w:r w:rsidR="00DA1AAC">
              <w:rPr>
                <w:rFonts w:cs="Arial"/>
              </w:rPr>
              <w:t>,0</w:t>
            </w:r>
          </w:p>
        </w:tc>
      </w:tr>
      <w:tr w:rsidR="007721CA" w:rsidRPr="005B60C8" w14:paraId="09426A38" w14:textId="77777777">
        <w:trPr>
          <w:jc w:val="center"/>
        </w:trPr>
        <w:tc>
          <w:tcPr>
            <w:tcW w:w="340" w:type="dxa"/>
          </w:tcPr>
          <w:p w14:paraId="74078E6B" w14:textId="77777777" w:rsidR="007721CA" w:rsidRPr="004719AF" w:rsidRDefault="007721CA">
            <w:pPr>
              <w:rPr>
                <w:rFonts w:cs="Arial"/>
                <w:sz w:val="4"/>
                <w:szCs w:val="4"/>
              </w:rPr>
            </w:pPr>
          </w:p>
        </w:tc>
        <w:tc>
          <w:tcPr>
            <w:tcW w:w="850" w:type="dxa"/>
            <w:gridSpan w:val="2"/>
            <w:shd w:val="clear" w:color="auto" w:fill="EAEAEA"/>
          </w:tcPr>
          <w:p w14:paraId="60EF8572" w14:textId="77777777" w:rsidR="007721CA" w:rsidRPr="004719AF" w:rsidRDefault="007721CA">
            <w:pPr>
              <w:rPr>
                <w:rFonts w:cs="Arial"/>
                <w:sz w:val="4"/>
                <w:szCs w:val="4"/>
              </w:rPr>
            </w:pPr>
          </w:p>
        </w:tc>
        <w:tc>
          <w:tcPr>
            <w:tcW w:w="6122" w:type="dxa"/>
            <w:vMerge/>
            <w:shd w:val="clear" w:color="auto" w:fill="E6E6E6"/>
          </w:tcPr>
          <w:p w14:paraId="5FDF59E0" w14:textId="77777777" w:rsidR="007721CA" w:rsidRPr="005B60C8" w:rsidRDefault="007721CA">
            <w:pPr>
              <w:rPr>
                <w:rFonts w:cs="Arial"/>
              </w:rPr>
            </w:pPr>
          </w:p>
        </w:tc>
        <w:tc>
          <w:tcPr>
            <w:tcW w:w="1162" w:type="dxa"/>
          </w:tcPr>
          <w:p w14:paraId="1687E30F" w14:textId="77777777" w:rsidR="007721CA" w:rsidRPr="004719AF" w:rsidRDefault="007721CA">
            <w:pPr>
              <w:jc w:val="center"/>
              <w:rPr>
                <w:rFonts w:cs="Arial"/>
                <w:sz w:val="4"/>
                <w:szCs w:val="4"/>
              </w:rPr>
            </w:pPr>
          </w:p>
        </w:tc>
        <w:tc>
          <w:tcPr>
            <w:tcW w:w="1204" w:type="dxa"/>
            <w:tcBorders>
              <w:top w:val="single" w:sz="4" w:space="0" w:color="auto"/>
            </w:tcBorders>
          </w:tcPr>
          <w:p w14:paraId="761E7383" w14:textId="77777777" w:rsidR="007721CA" w:rsidRPr="004719AF" w:rsidRDefault="007721CA">
            <w:pPr>
              <w:jc w:val="center"/>
              <w:rPr>
                <w:rFonts w:cs="Arial"/>
                <w:sz w:val="4"/>
                <w:szCs w:val="4"/>
              </w:rPr>
            </w:pPr>
          </w:p>
        </w:tc>
      </w:tr>
      <w:tr w:rsidR="007721CA" w:rsidRPr="005B60C8" w14:paraId="102D4356" w14:textId="77777777">
        <w:trPr>
          <w:jc w:val="center"/>
        </w:trPr>
        <w:tc>
          <w:tcPr>
            <w:tcW w:w="340" w:type="dxa"/>
          </w:tcPr>
          <w:p w14:paraId="53F1A31C" w14:textId="77777777" w:rsidR="007721CA" w:rsidRPr="000B392C" w:rsidRDefault="007721CA">
            <w:pPr>
              <w:rPr>
                <w:rFonts w:cs="Arial"/>
              </w:rPr>
            </w:pPr>
          </w:p>
        </w:tc>
        <w:tc>
          <w:tcPr>
            <w:tcW w:w="850" w:type="dxa"/>
            <w:gridSpan w:val="2"/>
          </w:tcPr>
          <w:p w14:paraId="780B4EEC" w14:textId="77777777" w:rsidR="007721CA" w:rsidRPr="00C228ED" w:rsidRDefault="007721CA">
            <w:pPr>
              <w:pStyle w:val="Textkrper"/>
              <w:spacing w:before="20" w:after="20" w:line="240" w:lineRule="exact"/>
              <w:rPr>
                <w:rFonts w:cs="Arial"/>
                <w:i/>
                <w:sz w:val="20"/>
              </w:rPr>
            </w:pPr>
          </w:p>
        </w:tc>
        <w:tc>
          <w:tcPr>
            <w:tcW w:w="6122" w:type="dxa"/>
          </w:tcPr>
          <w:p w14:paraId="5F8866B5" w14:textId="3A82921C" w:rsidR="007721CA" w:rsidRPr="00C228ED" w:rsidRDefault="007721CA">
            <w:pPr>
              <w:pStyle w:val="Mustertext9kursiv"/>
            </w:pPr>
            <w:r w:rsidRPr="00C228ED">
              <w:t>.</w:t>
            </w:r>
          </w:p>
        </w:tc>
        <w:tc>
          <w:tcPr>
            <w:tcW w:w="1162" w:type="dxa"/>
          </w:tcPr>
          <w:p w14:paraId="0ED9111D" w14:textId="77777777" w:rsidR="007721CA" w:rsidRPr="00C228ED" w:rsidRDefault="007721CA">
            <w:pPr>
              <w:pStyle w:val="Textkrper"/>
              <w:spacing w:before="20" w:after="20" w:line="240" w:lineRule="exact"/>
              <w:jc w:val="center"/>
              <w:rPr>
                <w:rFonts w:cs="Arial"/>
                <w:i/>
                <w:sz w:val="20"/>
              </w:rPr>
            </w:pPr>
          </w:p>
        </w:tc>
        <w:tc>
          <w:tcPr>
            <w:tcW w:w="1204" w:type="dxa"/>
          </w:tcPr>
          <w:p w14:paraId="38723378" w14:textId="77777777" w:rsidR="007721CA" w:rsidRPr="00C228ED" w:rsidRDefault="007721CA">
            <w:pPr>
              <w:pStyle w:val="Textkrper"/>
              <w:spacing w:before="20" w:after="20" w:line="240" w:lineRule="exact"/>
              <w:jc w:val="center"/>
              <w:rPr>
                <w:rFonts w:cs="Arial"/>
                <w:i/>
                <w:sz w:val="20"/>
              </w:rPr>
            </w:pPr>
          </w:p>
        </w:tc>
      </w:tr>
      <w:tr w:rsidR="007721CA" w:rsidRPr="005B60C8" w14:paraId="04DECB59" w14:textId="77777777">
        <w:trPr>
          <w:jc w:val="center"/>
        </w:trPr>
        <w:tc>
          <w:tcPr>
            <w:tcW w:w="340" w:type="dxa"/>
          </w:tcPr>
          <w:p w14:paraId="337CEB52" w14:textId="61285DA8"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A5C81A7" w14:textId="77777777" w:rsidR="007721CA" w:rsidRPr="00BB72EB" w:rsidRDefault="007721CA">
            <w:pPr>
              <w:rPr>
                <w:rFonts w:cs="Arial"/>
              </w:rPr>
            </w:pPr>
            <w:r w:rsidRPr="00BB72EB">
              <w:rPr>
                <w:rFonts w:cs="Arial"/>
              </w:rPr>
              <w:t>c</w:t>
            </w:r>
          </w:p>
        </w:tc>
        <w:tc>
          <w:tcPr>
            <w:tcW w:w="6122" w:type="dxa"/>
            <w:vMerge w:val="restart"/>
            <w:shd w:val="clear" w:color="auto" w:fill="E6E6E6"/>
          </w:tcPr>
          <w:p w14:paraId="29E6CDD8" w14:textId="77777777" w:rsidR="007721CA" w:rsidRPr="005B60C8" w:rsidRDefault="007721CA">
            <w:pPr>
              <w:rPr>
                <w:rFonts w:cs="Arial"/>
              </w:rPr>
            </w:pPr>
            <w:r w:rsidRPr="005B60C8">
              <w:rPr>
                <w:rFonts w:cs="Arial"/>
              </w:rPr>
              <w:t>Abstimmen und Koordinieren der Schnittstellen zu den Leistungsbeschreibungen der anderen an der Planung fachlich Beteiligten</w:t>
            </w:r>
          </w:p>
        </w:tc>
        <w:tc>
          <w:tcPr>
            <w:tcW w:w="1162" w:type="dxa"/>
            <w:tcBorders>
              <w:right w:val="single" w:sz="4" w:space="0" w:color="auto"/>
            </w:tcBorders>
          </w:tcPr>
          <w:p w14:paraId="167399B5" w14:textId="77777777" w:rsidR="007721CA" w:rsidRPr="00BB72EB" w:rsidRDefault="007721CA">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6BDC7E1B" w14:textId="74E470AB" w:rsidR="007721CA" w:rsidRPr="00BB72EB" w:rsidRDefault="001748BF">
            <w:pPr>
              <w:jc w:val="center"/>
              <w:rPr>
                <w:rFonts w:cs="Arial"/>
              </w:rPr>
            </w:pPr>
            <w:r>
              <w:rPr>
                <w:rFonts w:cs="Arial"/>
              </w:rPr>
              <w:t>1</w:t>
            </w:r>
            <w:r w:rsidR="00DA1AAC">
              <w:rPr>
                <w:rFonts w:cs="Arial"/>
              </w:rPr>
              <w:t>,0</w:t>
            </w:r>
          </w:p>
        </w:tc>
      </w:tr>
      <w:tr w:rsidR="007721CA" w:rsidRPr="005B60C8" w14:paraId="7CFB12C0" w14:textId="77777777">
        <w:trPr>
          <w:jc w:val="center"/>
        </w:trPr>
        <w:tc>
          <w:tcPr>
            <w:tcW w:w="340" w:type="dxa"/>
          </w:tcPr>
          <w:p w14:paraId="722BBA6B" w14:textId="77777777" w:rsidR="007721CA" w:rsidRPr="004719AF" w:rsidRDefault="007721CA">
            <w:pPr>
              <w:rPr>
                <w:rFonts w:cs="Arial"/>
                <w:sz w:val="4"/>
                <w:szCs w:val="4"/>
              </w:rPr>
            </w:pPr>
          </w:p>
        </w:tc>
        <w:tc>
          <w:tcPr>
            <w:tcW w:w="850" w:type="dxa"/>
            <w:gridSpan w:val="2"/>
            <w:shd w:val="clear" w:color="auto" w:fill="EAEAEA"/>
          </w:tcPr>
          <w:p w14:paraId="129B97B4" w14:textId="77777777" w:rsidR="007721CA" w:rsidRPr="004719AF" w:rsidRDefault="007721CA">
            <w:pPr>
              <w:rPr>
                <w:rFonts w:cs="Arial"/>
                <w:sz w:val="4"/>
                <w:szCs w:val="4"/>
              </w:rPr>
            </w:pPr>
          </w:p>
        </w:tc>
        <w:tc>
          <w:tcPr>
            <w:tcW w:w="6122" w:type="dxa"/>
            <w:vMerge/>
            <w:shd w:val="clear" w:color="auto" w:fill="E6E6E6"/>
          </w:tcPr>
          <w:p w14:paraId="76179F8A" w14:textId="77777777" w:rsidR="007721CA" w:rsidRPr="005B60C8" w:rsidRDefault="007721CA">
            <w:pPr>
              <w:rPr>
                <w:rFonts w:cs="Arial"/>
              </w:rPr>
            </w:pPr>
          </w:p>
        </w:tc>
        <w:tc>
          <w:tcPr>
            <w:tcW w:w="1162" w:type="dxa"/>
          </w:tcPr>
          <w:p w14:paraId="03507875" w14:textId="77777777" w:rsidR="007721CA" w:rsidRPr="004719AF" w:rsidRDefault="007721CA">
            <w:pPr>
              <w:jc w:val="center"/>
              <w:rPr>
                <w:rFonts w:cs="Arial"/>
                <w:sz w:val="4"/>
                <w:szCs w:val="4"/>
              </w:rPr>
            </w:pPr>
          </w:p>
        </w:tc>
        <w:tc>
          <w:tcPr>
            <w:tcW w:w="1204" w:type="dxa"/>
            <w:tcBorders>
              <w:top w:val="single" w:sz="4" w:space="0" w:color="auto"/>
            </w:tcBorders>
          </w:tcPr>
          <w:p w14:paraId="4129D5C7" w14:textId="77777777" w:rsidR="007721CA" w:rsidRPr="004719AF" w:rsidRDefault="007721CA">
            <w:pPr>
              <w:jc w:val="center"/>
              <w:rPr>
                <w:rFonts w:cs="Arial"/>
                <w:sz w:val="4"/>
                <w:szCs w:val="4"/>
              </w:rPr>
            </w:pPr>
          </w:p>
        </w:tc>
      </w:tr>
      <w:tr w:rsidR="007721CA" w:rsidRPr="005B60C8" w14:paraId="157B6563" w14:textId="77777777">
        <w:trPr>
          <w:jc w:val="center"/>
        </w:trPr>
        <w:tc>
          <w:tcPr>
            <w:tcW w:w="340" w:type="dxa"/>
          </w:tcPr>
          <w:p w14:paraId="03E43D33" w14:textId="77777777" w:rsidR="007721CA" w:rsidRPr="000B392C" w:rsidRDefault="007721CA">
            <w:pPr>
              <w:rPr>
                <w:rFonts w:cs="Arial"/>
              </w:rPr>
            </w:pPr>
          </w:p>
        </w:tc>
        <w:tc>
          <w:tcPr>
            <w:tcW w:w="850" w:type="dxa"/>
            <w:gridSpan w:val="2"/>
          </w:tcPr>
          <w:p w14:paraId="660C6F05" w14:textId="77777777" w:rsidR="007721CA" w:rsidRPr="00BB72EB" w:rsidRDefault="007721CA">
            <w:pPr>
              <w:rPr>
                <w:rFonts w:cs="Arial"/>
              </w:rPr>
            </w:pPr>
          </w:p>
        </w:tc>
        <w:tc>
          <w:tcPr>
            <w:tcW w:w="6122" w:type="dxa"/>
          </w:tcPr>
          <w:p w14:paraId="139F4DE7" w14:textId="1C098E00" w:rsidR="007721CA" w:rsidRPr="00C228ED" w:rsidRDefault="007721CA">
            <w:pPr>
              <w:pStyle w:val="Mustertext9kursiv"/>
            </w:pPr>
            <w:r w:rsidRPr="00C228ED">
              <w:t>.</w:t>
            </w:r>
          </w:p>
        </w:tc>
        <w:tc>
          <w:tcPr>
            <w:tcW w:w="1162" w:type="dxa"/>
          </w:tcPr>
          <w:p w14:paraId="617C57F4" w14:textId="77777777" w:rsidR="007721CA" w:rsidRPr="00BB72EB" w:rsidRDefault="007721CA">
            <w:pPr>
              <w:jc w:val="center"/>
              <w:rPr>
                <w:rFonts w:cs="Arial"/>
              </w:rPr>
            </w:pPr>
          </w:p>
        </w:tc>
        <w:tc>
          <w:tcPr>
            <w:tcW w:w="1204" w:type="dxa"/>
          </w:tcPr>
          <w:p w14:paraId="7A471EF4" w14:textId="77777777" w:rsidR="007721CA" w:rsidRPr="00BB72EB" w:rsidRDefault="007721CA">
            <w:pPr>
              <w:jc w:val="center"/>
              <w:rPr>
                <w:rFonts w:cs="Arial"/>
              </w:rPr>
            </w:pPr>
          </w:p>
        </w:tc>
      </w:tr>
      <w:tr w:rsidR="007721CA" w:rsidRPr="005B60C8" w14:paraId="7E92C529" w14:textId="77777777">
        <w:trPr>
          <w:jc w:val="center"/>
        </w:trPr>
        <w:tc>
          <w:tcPr>
            <w:tcW w:w="340" w:type="dxa"/>
          </w:tcPr>
          <w:p w14:paraId="39ED4C6D" w14:textId="518DB7BF"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F99B3AF" w14:textId="77777777" w:rsidR="007721CA" w:rsidRPr="00BB72EB" w:rsidRDefault="007721CA">
            <w:pPr>
              <w:rPr>
                <w:rFonts w:cs="Arial"/>
              </w:rPr>
            </w:pPr>
            <w:r w:rsidRPr="00BB72EB">
              <w:rPr>
                <w:rFonts w:cs="Arial"/>
              </w:rPr>
              <w:t>d</w:t>
            </w:r>
          </w:p>
        </w:tc>
        <w:tc>
          <w:tcPr>
            <w:tcW w:w="6122" w:type="dxa"/>
            <w:shd w:val="clear" w:color="auto" w:fill="E6E6E6"/>
          </w:tcPr>
          <w:p w14:paraId="268F225C" w14:textId="77777777" w:rsidR="007721CA" w:rsidRPr="005B60C8" w:rsidRDefault="007721CA">
            <w:pPr>
              <w:rPr>
                <w:rFonts w:cs="Arial"/>
              </w:rPr>
            </w:pPr>
            <w:r w:rsidRPr="005B60C8">
              <w:rPr>
                <w:rFonts w:cs="Arial"/>
              </w:rPr>
              <w:t>Festlegen der wesentlichen Ausführungsphasen</w:t>
            </w:r>
          </w:p>
        </w:tc>
        <w:tc>
          <w:tcPr>
            <w:tcW w:w="1162" w:type="dxa"/>
            <w:tcBorders>
              <w:right w:val="single" w:sz="4" w:space="0" w:color="auto"/>
            </w:tcBorders>
          </w:tcPr>
          <w:p w14:paraId="5C25D878" w14:textId="77777777" w:rsidR="007721CA" w:rsidRPr="00BB72EB" w:rsidRDefault="007721CA">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14:paraId="32EE6483" w14:textId="32159017" w:rsidR="007721CA" w:rsidRPr="00BB72EB" w:rsidRDefault="001748BF">
            <w:pPr>
              <w:jc w:val="center"/>
              <w:rPr>
                <w:rFonts w:cs="Arial"/>
              </w:rPr>
            </w:pPr>
            <w:r>
              <w:rPr>
                <w:rFonts w:cs="Arial"/>
              </w:rPr>
              <w:t>1</w:t>
            </w:r>
            <w:r w:rsidR="00DA1AAC">
              <w:rPr>
                <w:rFonts w:cs="Arial"/>
              </w:rPr>
              <w:t>,0</w:t>
            </w:r>
          </w:p>
        </w:tc>
      </w:tr>
      <w:tr w:rsidR="007721CA" w:rsidRPr="005B60C8" w14:paraId="655EAC32" w14:textId="77777777">
        <w:trPr>
          <w:jc w:val="center"/>
        </w:trPr>
        <w:tc>
          <w:tcPr>
            <w:tcW w:w="340" w:type="dxa"/>
          </w:tcPr>
          <w:p w14:paraId="5FA2B259" w14:textId="77777777" w:rsidR="007721CA" w:rsidRPr="000B392C" w:rsidRDefault="007721CA">
            <w:pPr>
              <w:rPr>
                <w:rFonts w:cs="Arial"/>
              </w:rPr>
            </w:pPr>
          </w:p>
        </w:tc>
        <w:tc>
          <w:tcPr>
            <w:tcW w:w="850" w:type="dxa"/>
            <w:gridSpan w:val="2"/>
          </w:tcPr>
          <w:p w14:paraId="7FA0F54B" w14:textId="77777777" w:rsidR="007721CA" w:rsidRPr="00BB72EB" w:rsidRDefault="007721CA">
            <w:pPr>
              <w:rPr>
                <w:rFonts w:cs="Arial"/>
              </w:rPr>
            </w:pPr>
          </w:p>
        </w:tc>
        <w:tc>
          <w:tcPr>
            <w:tcW w:w="6122" w:type="dxa"/>
          </w:tcPr>
          <w:p w14:paraId="5CEF2CD7" w14:textId="35994E7F" w:rsidR="007721CA" w:rsidRPr="00C228ED" w:rsidRDefault="007721CA">
            <w:pPr>
              <w:pStyle w:val="Mustertext9kursiv"/>
            </w:pPr>
          </w:p>
        </w:tc>
        <w:tc>
          <w:tcPr>
            <w:tcW w:w="1162" w:type="dxa"/>
          </w:tcPr>
          <w:p w14:paraId="5E9811D7" w14:textId="77777777" w:rsidR="007721CA" w:rsidRPr="00BB72EB" w:rsidRDefault="007721CA">
            <w:pPr>
              <w:jc w:val="center"/>
              <w:rPr>
                <w:rFonts w:cs="Arial"/>
              </w:rPr>
            </w:pPr>
          </w:p>
        </w:tc>
        <w:tc>
          <w:tcPr>
            <w:tcW w:w="1204" w:type="dxa"/>
            <w:tcBorders>
              <w:top w:val="single" w:sz="4" w:space="0" w:color="auto"/>
            </w:tcBorders>
          </w:tcPr>
          <w:p w14:paraId="0AF147DD" w14:textId="77777777" w:rsidR="007721CA" w:rsidRPr="00BB72EB" w:rsidRDefault="007721CA">
            <w:pPr>
              <w:jc w:val="center"/>
              <w:rPr>
                <w:rFonts w:cs="Arial"/>
              </w:rPr>
            </w:pPr>
          </w:p>
        </w:tc>
      </w:tr>
      <w:tr w:rsidR="007721CA" w:rsidRPr="005B60C8" w14:paraId="54BCB74F" w14:textId="77777777">
        <w:trPr>
          <w:jc w:val="center"/>
        </w:trPr>
        <w:tc>
          <w:tcPr>
            <w:tcW w:w="340" w:type="dxa"/>
          </w:tcPr>
          <w:p w14:paraId="7C00DBDE" w14:textId="7A9B5B14"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47FFCE75" w14:textId="77777777" w:rsidR="007721CA" w:rsidRPr="00BB72EB" w:rsidRDefault="007721CA">
            <w:pPr>
              <w:rPr>
                <w:rFonts w:cs="Arial"/>
              </w:rPr>
            </w:pPr>
            <w:r w:rsidRPr="00BB72EB">
              <w:rPr>
                <w:rFonts w:cs="Arial"/>
              </w:rPr>
              <w:t>e</w:t>
            </w:r>
          </w:p>
        </w:tc>
        <w:tc>
          <w:tcPr>
            <w:tcW w:w="6122" w:type="dxa"/>
            <w:vMerge w:val="restart"/>
            <w:shd w:val="clear" w:color="auto" w:fill="E6E6E6"/>
          </w:tcPr>
          <w:p w14:paraId="3BA02D41" w14:textId="77777777" w:rsidR="007721CA" w:rsidRPr="005B60C8" w:rsidRDefault="007721CA">
            <w:pPr>
              <w:rPr>
                <w:rFonts w:cs="Arial"/>
              </w:rPr>
            </w:pPr>
            <w:r w:rsidRPr="005B60C8">
              <w:rPr>
                <w:rFonts w:cs="Arial"/>
              </w:rPr>
              <w:t>Ermitteln der Kosten auf Grundlage der vom Planer (Entwurfsverfasser) bepreisten Leistungsverzeichnisse</w:t>
            </w:r>
          </w:p>
        </w:tc>
        <w:tc>
          <w:tcPr>
            <w:tcW w:w="1162" w:type="dxa"/>
            <w:tcBorders>
              <w:right w:val="single" w:sz="4" w:space="0" w:color="auto"/>
            </w:tcBorders>
          </w:tcPr>
          <w:p w14:paraId="0AF4ECC9" w14:textId="77777777" w:rsidR="007721CA" w:rsidRPr="00BB72EB" w:rsidRDefault="007721CA">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14:paraId="712C8A26" w14:textId="079D51D3" w:rsidR="007721CA" w:rsidRPr="00BB72EB" w:rsidRDefault="001748BF">
            <w:pPr>
              <w:jc w:val="center"/>
              <w:rPr>
                <w:rFonts w:cs="Arial"/>
              </w:rPr>
            </w:pPr>
            <w:r>
              <w:rPr>
                <w:rFonts w:cs="Arial"/>
              </w:rPr>
              <w:t>2</w:t>
            </w:r>
            <w:r w:rsidR="00DA1AAC">
              <w:rPr>
                <w:rFonts w:cs="Arial"/>
              </w:rPr>
              <w:t>,0</w:t>
            </w:r>
          </w:p>
        </w:tc>
      </w:tr>
      <w:tr w:rsidR="007721CA" w:rsidRPr="005B60C8" w14:paraId="7AF65994" w14:textId="77777777">
        <w:trPr>
          <w:jc w:val="center"/>
        </w:trPr>
        <w:tc>
          <w:tcPr>
            <w:tcW w:w="340" w:type="dxa"/>
          </w:tcPr>
          <w:p w14:paraId="66D133EE" w14:textId="77777777" w:rsidR="007721CA" w:rsidRPr="004719AF" w:rsidRDefault="007721CA">
            <w:pPr>
              <w:rPr>
                <w:rFonts w:cs="Arial"/>
                <w:sz w:val="4"/>
                <w:szCs w:val="4"/>
              </w:rPr>
            </w:pPr>
          </w:p>
        </w:tc>
        <w:tc>
          <w:tcPr>
            <w:tcW w:w="850" w:type="dxa"/>
            <w:gridSpan w:val="2"/>
            <w:shd w:val="clear" w:color="auto" w:fill="EAEAEA"/>
          </w:tcPr>
          <w:p w14:paraId="02C21053" w14:textId="77777777" w:rsidR="007721CA" w:rsidRPr="004719AF" w:rsidRDefault="007721CA">
            <w:pPr>
              <w:rPr>
                <w:rFonts w:cs="Arial"/>
                <w:sz w:val="4"/>
                <w:szCs w:val="4"/>
              </w:rPr>
            </w:pPr>
          </w:p>
        </w:tc>
        <w:tc>
          <w:tcPr>
            <w:tcW w:w="6122" w:type="dxa"/>
            <w:vMerge/>
            <w:shd w:val="clear" w:color="auto" w:fill="E6E6E6"/>
          </w:tcPr>
          <w:p w14:paraId="69F8F1FA" w14:textId="77777777" w:rsidR="007721CA" w:rsidRPr="005B60C8" w:rsidRDefault="007721CA">
            <w:pPr>
              <w:rPr>
                <w:rFonts w:cs="Arial"/>
              </w:rPr>
            </w:pPr>
          </w:p>
        </w:tc>
        <w:tc>
          <w:tcPr>
            <w:tcW w:w="1162" w:type="dxa"/>
          </w:tcPr>
          <w:p w14:paraId="0E67FC03" w14:textId="77777777" w:rsidR="007721CA" w:rsidRPr="004719AF" w:rsidRDefault="007721CA">
            <w:pPr>
              <w:jc w:val="center"/>
              <w:rPr>
                <w:rFonts w:cs="Arial"/>
                <w:sz w:val="4"/>
                <w:szCs w:val="4"/>
              </w:rPr>
            </w:pPr>
          </w:p>
        </w:tc>
        <w:tc>
          <w:tcPr>
            <w:tcW w:w="1204" w:type="dxa"/>
            <w:tcBorders>
              <w:top w:val="single" w:sz="4" w:space="0" w:color="auto"/>
            </w:tcBorders>
          </w:tcPr>
          <w:p w14:paraId="463BB0B1" w14:textId="77777777" w:rsidR="007721CA" w:rsidRPr="004719AF" w:rsidRDefault="007721CA">
            <w:pPr>
              <w:jc w:val="center"/>
              <w:rPr>
                <w:rFonts w:cs="Arial"/>
                <w:sz w:val="4"/>
                <w:szCs w:val="4"/>
              </w:rPr>
            </w:pPr>
          </w:p>
        </w:tc>
      </w:tr>
      <w:tr w:rsidR="007721CA" w:rsidRPr="005B60C8" w14:paraId="34C9A8CF" w14:textId="77777777">
        <w:trPr>
          <w:jc w:val="center"/>
        </w:trPr>
        <w:tc>
          <w:tcPr>
            <w:tcW w:w="340" w:type="dxa"/>
          </w:tcPr>
          <w:p w14:paraId="412F9913" w14:textId="77777777" w:rsidR="007721CA" w:rsidRPr="000B392C" w:rsidRDefault="007721CA">
            <w:pPr>
              <w:rPr>
                <w:rFonts w:cs="Arial"/>
              </w:rPr>
            </w:pPr>
          </w:p>
        </w:tc>
        <w:tc>
          <w:tcPr>
            <w:tcW w:w="850" w:type="dxa"/>
            <w:gridSpan w:val="2"/>
          </w:tcPr>
          <w:p w14:paraId="5A105454" w14:textId="77777777" w:rsidR="007721CA" w:rsidRPr="00BB72EB" w:rsidRDefault="007721CA">
            <w:pPr>
              <w:rPr>
                <w:rFonts w:cs="Arial"/>
              </w:rPr>
            </w:pPr>
          </w:p>
        </w:tc>
        <w:tc>
          <w:tcPr>
            <w:tcW w:w="6122" w:type="dxa"/>
          </w:tcPr>
          <w:p w14:paraId="3F7FFFF8" w14:textId="77777777" w:rsidR="007721CA" w:rsidRPr="00C228ED" w:rsidRDefault="007721CA">
            <w:pPr>
              <w:pStyle w:val="Mustertext9kursiv"/>
            </w:pPr>
          </w:p>
        </w:tc>
        <w:tc>
          <w:tcPr>
            <w:tcW w:w="1162" w:type="dxa"/>
          </w:tcPr>
          <w:p w14:paraId="2C8BA4B0" w14:textId="77777777" w:rsidR="007721CA" w:rsidRPr="00BB72EB" w:rsidRDefault="007721CA">
            <w:pPr>
              <w:jc w:val="center"/>
              <w:rPr>
                <w:rFonts w:cs="Arial"/>
              </w:rPr>
            </w:pPr>
          </w:p>
        </w:tc>
        <w:tc>
          <w:tcPr>
            <w:tcW w:w="1204" w:type="dxa"/>
          </w:tcPr>
          <w:p w14:paraId="0439B461" w14:textId="77777777" w:rsidR="007721CA" w:rsidRPr="00BB72EB" w:rsidRDefault="007721CA">
            <w:pPr>
              <w:jc w:val="center"/>
              <w:rPr>
                <w:rFonts w:cs="Arial"/>
              </w:rPr>
            </w:pPr>
          </w:p>
        </w:tc>
      </w:tr>
      <w:tr w:rsidR="007721CA" w:rsidRPr="005B60C8" w14:paraId="65EC7ACC" w14:textId="77777777">
        <w:trPr>
          <w:jc w:val="center"/>
        </w:trPr>
        <w:tc>
          <w:tcPr>
            <w:tcW w:w="340" w:type="dxa"/>
          </w:tcPr>
          <w:p w14:paraId="375DD030" w14:textId="0ABB1221"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50883C0" w14:textId="77777777" w:rsidR="007721CA" w:rsidRPr="00BB72EB" w:rsidRDefault="007721CA">
            <w:pPr>
              <w:rPr>
                <w:rFonts w:cs="Arial"/>
              </w:rPr>
            </w:pPr>
            <w:r w:rsidRPr="00BB72EB">
              <w:rPr>
                <w:rFonts w:cs="Arial"/>
              </w:rPr>
              <w:t>f</w:t>
            </w:r>
          </w:p>
        </w:tc>
        <w:tc>
          <w:tcPr>
            <w:tcW w:w="6122" w:type="dxa"/>
            <w:vMerge w:val="restart"/>
            <w:shd w:val="clear" w:color="auto" w:fill="E6E6E6"/>
          </w:tcPr>
          <w:p w14:paraId="52B32D13" w14:textId="77777777" w:rsidR="007721CA" w:rsidRPr="005B60C8" w:rsidRDefault="007721CA">
            <w:pPr>
              <w:rPr>
                <w:rFonts w:cs="Arial"/>
              </w:rPr>
            </w:pPr>
            <w:r w:rsidRPr="005B60C8">
              <w:rPr>
                <w:rFonts w:cs="Arial"/>
              </w:rPr>
              <w:t>Kostenkontrolle durch Vergleich der vom Planer (Entwurfsverfasser) bepreisten Leistungsverzeichnisse mit der Kostenberechnung</w:t>
            </w:r>
          </w:p>
        </w:tc>
        <w:tc>
          <w:tcPr>
            <w:tcW w:w="1162" w:type="dxa"/>
            <w:tcBorders>
              <w:right w:val="single" w:sz="4" w:space="0" w:color="auto"/>
            </w:tcBorders>
          </w:tcPr>
          <w:p w14:paraId="3ED500F4" w14:textId="77777777" w:rsidR="007721CA" w:rsidRPr="00BB72EB"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0C925C52" w14:textId="233A24C5" w:rsidR="007721CA" w:rsidRPr="00BB72EB" w:rsidRDefault="001748BF">
            <w:pPr>
              <w:jc w:val="center"/>
              <w:rPr>
                <w:rFonts w:cs="Arial"/>
              </w:rPr>
            </w:pPr>
            <w:r>
              <w:rPr>
                <w:rFonts w:cs="Arial"/>
              </w:rPr>
              <w:t>0,5</w:t>
            </w:r>
          </w:p>
        </w:tc>
      </w:tr>
      <w:tr w:rsidR="007721CA" w:rsidRPr="005B60C8" w14:paraId="16BF13E7" w14:textId="77777777">
        <w:trPr>
          <w:jc w:val="center"/>
        </w:trPr>
        <w:tc>
          <w:tcPr>
            <w:tcW w:w="340" w:type="dxa"/>
          </w:tcPr>
          <w:p w14:paraId="3C2FC91D" w14:textId="77777777" w:rsidR="007721CA" w:rsidRPr="004719AF" w:rsidRDefault="007721CA">
            <w:pPr>
              <w:rPr>
                <w:rFonts w:cs="Arial"/>
                <w:sz w:val="4"/>
                <w:szCs w:val="4"/>
              </w:rPr>
            </w:pPr>
          </w:p>
        </w:tc>
        <w:tc>
          <w:tcPr>
            <w:tcW w:w="850" w:type="dxa"/>
            <w:gridSpan w:val="2"/>
            <w:shd w:val="clear" w:color="auto" w:fill="EAEAEA"/>
          </w:tcPr>
          <w:p w14:paraId="104331AF" w14:textId="77777777" w:rsidR="007721CA" w:rsidRPr="004719AF" w:rsidRDefault="007721CA">
            <w:pPr>
              <w:rPr>
                <w:rFonts w:cs="Arial"/>
                <w:sz w:val="4"/>
                <w:szCs w:val="4"/>
              </w:rPr>
            </w:pPr>
          </w:p>
        </w:tc>
        <w:tc>
          <w:tcPr>
            <w:tcW w:w="6122" w:type="dxa"/>
            <w:vMerge/>
            <w:shd w:val="clear" w:color="auto" w:fill="E6E6E6"/>
          </w:tcPr>
          <w:p w14:paraId="7CD5B95F" w14:textId="77777777" w:rsidR="007721CA" w:rsidRPr="005B60C8" w:rsidRDefault="007721CA">
            <w:pPr>
              <w:rPr>
                <w:rFonts w:cs="Arial"/>
              </w:rPr>
            </w:pPr>
          </w:p>
        </w:tc>
        <w:tc>
          <w:tcPr>
            <w:tcW w:w="1162" w:type="dxa"/>
          </w:tcPr>
          <w:p w14:paraId="2E35778F" w14:textId="77777777" w:rsidR="007721CA" w:rsidRPr="004719AF" w:rsidRDefault="007721CA">
            <w:pPr>
              <w:jc w:val="center"/>
              <w:rPr>
                <w:rFonts w:cs="Arial"/>
                <w:sz w:val="4"/>
                <w:szCs w:val="4"/>
              </w:rPr>
            </w:pPr>
          </w:p>
        </w:tc>
        <w:tc>
          <w:tcPr>
            <w:tcW w:w="1204" w:type="dxa"/>
            <w:tcBorders>
              <w:top w:val="single" w:sz="4" w:space="0" w:color="auto"/>
            </w:tcBorders>
          </w:tcPr>
          <w:p w14:paraId="54388124" w14:textId="77777777" w:rsidR="007721CA" w:rsidRPr="004719AF" w:rsidRDefault="007721CA">
            <w:pPr>
              <w:jc w:val="center"/>
              <w:rPr>
                <w:rFonts w:cs="Arial"/>
                <w:sz w:val="4"/>
                <w:szCs w:val="4"/>
              </w:rPr>
            </w:pPr>
          </w:p>
        </w:tc>
      </w:tr>
      <w:tr w:rsidR="007721CA" w:rsidRPr="005B60C8" w14:paraId="6A2DB5E9" w14:textId="77777777">
        <w:trPr>
          <w:jc w:val="center"/>
        </w:trPr>
        <w:tc>
          <w:tcPr>
            <w:tcW w:w="340" w:type="dxa"/>
          </w:tcPr>
          <w:p w14:paraId="3B6B45E2" w14:textId="77777777" w:rsidR="007721CA" w:rsidRPr="000B392C" w:rsidRDefault="007721CA">
            <w:pPr>
              <w:rPr>
                <w:rFonts w:cs="Arial"/>
              </w:rPr>
            </w:pPr>
          </w:p>
        </w:tc>
        <w:tc>
          <w:tcPr>
            <w:tcW w:w="850" w:type="dxa"/>
            <w:gridSpan w:val="2"/>
          </w:tcPr>
          <w:p w14:paraId="1D64B516" w14:textId="77777777" w:rsidR="007721CA" w:rsidRPr="00BB72EB" w:rsidRDefault="007721CA">
            <w:pPr>
              <w:rPr>
                <w:rFonts w:cs="Arial"/>
              </w:rPr>
            </w:pPr>
          </w:p>
        </w:tc>
        <w:tc>
          <w:tcPr>
            <w:tcW w:w="6122" w:type="dxa"/>
          </w:tcPr>
          <w:p w14:paraId="4C3BA212" w14:textId="7F3BDF23" w:rsidR="007721CA" w:rsidRPr="00C228ED" w:rsidRDefault="007721CA">
            <w:pPr>
              <w:pStyle w:val="Mustertext9kursiv"/>
            </w:pPr>
          </w:p>
        </w:tc>
        <w:tc>
          <w:tcPr>
            <w:tcW w:w="1162" w:type="dxa"/>
          </w:tcPr>
          <w:p w14:paraId="26C56A93" w14:textId="77777777" w:rsidR="007721CA" w:rsidRPr="00BB72EB" w:rsidRDefault="007721CA">
            <w:pPr>
              <w:jc w:val="center"/>
              <w:rPr>
                <w:rFonts w:cs="Arial"/>
              </w:rPr>
            </w:pPr>
          </w:p>
        </w:tc>
        <w:tc>
          <w:tcPr>
            <w:tcW w:w="1204" w:type="dxa"/>
          </w:tcPr>
          <w:p w14:paraId="7E9661AA" w14:textId="77777777" w:rsidR="007721CA" w:rsidRPr="00BB72EB" w:rsidRDefault="007721CA">
            <w:pPr>
              <w:jc w:val="center"/>
              <w:rPr>
                <w:rFonts w:cs="Arial"/>
              </w:rPr>
            </w:pPr>
          </w:p>
        </w:tc>
      </w:tr>
      <w:tr w:rsidR="007721CA" w:rsidRPr="005B60C8" w14:paraId="52038703" w14:textId="77777777">
        <w:trPr>
          <w:jc w:val="center"/>
        </w:trPr>
        <w:tc>
          <w:tcPr>
            <w:tcW w:w="340" w:type="dxa"/>
          </w:tcPr>
          <w:p w14:paraId="76A88EEC" w14:textId="20CE8B6C"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B7FE76D" w14:textId="77777777" w:rsidR="007721CA" w:rsidRPr="00BB72EB" w:rsidRDefault="007721CA">
            <w:pPr>
              <w:rPr>
                <w:rFonts w:cs="Arial"/>
              </w:rPr>
            </w:pPr>
            <w:r w:rsidRPr="00BB72EB">
              <w:rPr>
                <w:rFonts w:cs="Arial"/>
              </w:rPr>
              <w:t>g</w:t>
            </w:r>
          </w:p>
        </w:tc>
        <w:tc>
          <w:tcPr>
            <w:tcW w:w="6122" w:type="dxa"/>
            <w:shd w:val="clear" w:color="auto" w:fill="E6E6E6"/>
          </w:tcPr>
          <w:p w14:paraId="34DE0575" w14:textId="77777777" w:rsidR="007721CA" w:rsidRPr="005B60C8" w:rsidRDefault="007721CA">
            <w:pPr>
              <w:rPr>
                <w:rFonts w:cs="Arial"/>
              </w:rPr>
            </w:pPr>
            <w:r w:rsidRPr="005B60C8">
              <w:rPr>
                <w:rFonts w:cs="Arial"/>
              </w:rPr>
              <w:t>Zusammenstellen der Vergabeunterlagen</w:t>
            </w:r>
          </w:p>
        </w:tc>
        <w:tc>
          <w:tcPr>
            <w:tcW w:w="1162" w:type="dxa"/>
            <w:tcBorders>
              <w:right w:val="single" w:sz="4" w:space="0" w:color="auto"/>
            </w:tcBorders>
          </w:tcPr>
          <w:p w14:paraId="44843092" w14:textId="77777777" w:rsidR="007721CA" w:rsidRPr="00BB72EB"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1E482D6E" w14:textId="3AF309E0" w:rsidR="007721CA" w:rsidRPr="00BB72EB" w:rsidRDefault="001748BF">
            <w:pPr>
              <w:jc w:val="center"/>
              <w:rPr>
                <w:rFonts w:cs="Arial"/>
              </w:rPr>
            </w:pPr>
            <w:r>
              <w:rPr>
                <w:rFonts w:cs="Arial"/>
              </w:rPr>
              <w:t>0,5</w:t>
            </w:r>
          </w:p>
        </w:tc>
      </w:tr>
      <w:tr w:rsidR="007721CA" w:rsidRPr="005B60C8" w14:paraId="3E398A84" w14:textId="77777777">
        <w:trPr>
          <w:jc w:val="center"/>
        </w:trPr>
        <w:tc>
          <w:tcPr>
            <w:tcW w:w="340" w:type="dxa"/>
          </w:tcPr>
          <w:p w14:paraId="6C5F64D0" w14:textId="77777777" w:rsidR="007721CA" w:rsidRPr="000B392C" w:rsidRDefault="007721CA">
            <w:pPr>
              <w:rPr>
                <w:rFonts w:cs="Arial"/>
              </w:rPr>
            </w:pPr>
          </w:p>
        </w:tc>
        <w:tc>
          <w:tcPr>
            <w:tcW w:w="850" w:type="dxa"/>
            <w:gridSpan w:val="2"/>
          </w:tcPr>
          <w:p w14:paraId="22AB80E4" w14:textId="77777777" w:rsidR="007721CA" w:rsidRPr="00BB72EB" w:rsidRDefault="007721CA">
            <w:pPr>
              <w:rPr>
                <w:rFonts w:cs="Arial"/>
                <w:i/>
              </w:rPr>
            </w:pPr>
          </w:p>
        </w:tc>
        <w:tc>
          <w:tcPr>
            <w:tcW w:w="6122" w:type="dxa"/>
          </w:tcPr>
          <w:p w14:paraId="0BE96141" w14:textId="01897D14" w:rsidR="007721CA" w:rsidRPr="007D47B8" w:rsidRDefault="007721CA">
            <w:pPr>
              <w:pStyle w:val="Mustertext9kursiv"/>
            </w:pPr>
            <w:r w:rsidRPr="007D47B8">
              <w:t>.</w:t>
            </w:r>
          </w:p>
        </w:tc>
        <w:tc>
          <w:tcPr>
            <w:tcW w:w="1162" w:type="dxa"/>
          </w:tcPr>
          <w:p w14:paraId="1344B8A8" w14:textId="77777777" w:rsidR="007721CA" w:rsidRPr="00BB72EB" w:rsidRDefault="007721CA">
            <w:pPr>
              <w:jc w:val="center"/>
              <w:rPr>
                <w:rFonts w:cs="Arial"/>
                <w:i/>
              </w:rPr>
            </w:pPr>
          </w:p>
        </w:tc>
        <w:tc>
          <w:tcPr>
            <w:tcW w:w="1204" w:type="dxa"/>
            <w:tcBorders>
              <w:top w:val="single" w:sz="4" w:space="0" w:color="auto"/>
            </w:tcBorders>
          </w:tcPr>
          <w:p w14:paraId="4E6CC7CB" w14:textId="77777777" w:rsidR="007721CA" w:rsidRPr="00BB72EB" w:rsidRDefault="007721CA">
            <w:pPr>
              <w:jc w:val="center"/>
              <w:rPr>
                <w:rFonts w:cs="Arial"/>
                <w:i/>
              </w:rPr>
            </w:pPr>
          </w:p>
        </w:tc>
      </w:tr>
      <w:tr w:rsidR="007721CA" w:rsidRPr="005B60C8" w14:paraId="39493A75" w14:textId="77777777">
        <w:trPr>
          <w:trHeight w:val="57"/>
          <w:jc w:val="center"/>
        </w:trPr>
        <w:tc>
          <w:tcPr>
            <w:tcW w:w="340" w:type="dxa"/>
          </w:tcPr>
          <w:p w14:paraId="4083C6A4" w14:textId="77777777" w:rsidR="007721CA" w:rsidRPr="000B392C" w:rsidRDefault="007721CA">
            <w:pPr>
              <w:rPr>
                <w:rFonts w:cs="Arial"/>
              </w:rPr>
            </w:pPr>
          </w:p>
        </w:tc>
        <w:tc>
          <w:tcPr>
            <w:tcW w:w="850" w:type="dxa"/>
            <w:gridSpan w:val="2"/>
            <w:shd w:val="clear" w:color="auto" w:fill="EAEAEA"/>
          </w:tcPr>
          <w:p w14:paraId="1A684F82" w14:textId="77777777" w:rsidR="007721CA" w:rsidRPr="005B60C8" w:rsidRDefault="007721CA">
            <w:pPr>
              <w:rPr>
                <w:rFonts w:cs="Arial"/>
              </w:rPr>
            </w:pPr>
          </w:p>
        </w:tc>
        <w:tc>
          <w:tcPr>
            <w:tcW w:w="6122" w:type="dxa"/>
            <w:shd w:val="clear" w:color="auto" w:fill="EAEAEA"/>
          </w:tcPr>
          <w:p w14:paraId="2EBEDE1B" w14:textId="77777777" w:rsidR="007721CA" w:rsidRPr="00645BD3" w:rsidRDefault="007721CA">
            <w:pPr>
              <w:jc w:val="right"/>
              <w:rPr>
                <w:b/>
              </w:rPr>
            </w:pPr>
            <w:r w:rsidRPr="00645BD3">
              <w:rPr>
                <w:b/>
              </w:rPr>
              <w:t>Summe Leistungsphase 6</w:t>
            </w:r>
          </w:p>
        </w:tc>
        <w:tc>
          <w:tcPr>
            <w:tcW w:w="1162" w:type="dxa"/>
            <w:tcBorders>
              <w:right w:val="single" w:sz="12" w:space="0" w:color="auto"/>
            </w:tcBorders>
            <w:shd w:val="clear" w:color="auto" w:fill="EAEAEA"/>
            <w:vAlign w:val="center"/>
          </w:tcPr>
          <w:p w14:paraId="6B5B8E45" w14:textId="77777777" w:rsidR="007721CA" w:rsidRPr="003431B6" w:rsidRDefault="007721CA">
            <w:pPr>
              <w:jc w:val="center"/>
              <w:rPr>
                <w:rFonts w:cs="Arial"/>
                <w:b/>
              </w:rPr>
            </w:pPr>
            <w:r>
              <w:rPr>
                <w:rFonts w:cs="Arial"/>
                <w:b/>
              </w:rPr>
              <w:t>13,0</w:t>
            </w:r>
          </w:p>
        </w:tc>
        <w:tc>
          <w:tcPr>
            <w:tcW w:w="1204" w:type="dxa"/>
            <w:tcBorders>
              <w:top w:val="single" w:sz="12" w:space="0" w:color="auto"/>
              <w:left w:val="single" w:sz="12" w:space="0" w:color="auto"/>
              <w:bottom w:val="single" w:sz="12" w:space="0" w:color="auto"/>
              <w:right w:val="single" w:sz="12" w:space="0" w:color="auto"/>
            </w:tcBorders>
          </w:tcPr>
          <w:p w14:paraId="326DCC74" w14:textId="1E19247C" w:rsidR="007721CA" w:rsidRPr="00B867A0" w:rsidRDefault="001748BF">
            <w:pPr>
              <w:jc w:val="center"/>
              <w:rPr>
                <w:rFonts w:cs="Arial"/>
              </w:rPr>
            </w:pPr>
            <w:r>
              <w:rPr>
                <w:rFonts w:cs="Arial"/>
              </w:rPr>
              <w:t>13</w:t>
            </w:r>
            <w:r w:rsidR="00DA1AAC">
              <w:rPr>
                <w:rFonts w:cs="Arial"/>
              </w:rPr>
              <w:t>,0</w:t>
            </w:r>
          </w:p>
        </w:tc>
      </w:tr>
      <w:tr w:rsidR="007721CA" w:rsidRPr="005B60C8" w14:paraId="26F2B2C6" w14:textId="77777777">
        <w:trPr>
          <w:jc w:val="center"/>
        </w:trPr>
        <w:tc>
          <w:tcPr>
            <w:tcW w:w="340" w:type="dxa"/>
          </w:tcPr>
          <w:p w14:paraId="49547CCF" w14:textId="77777777" w:rsidR="007721CA" w:rsidRPr="000B392C" w:rsidRDefault="007721CA">
            <w:pPr>
              <w:rPr>
                <w:rFonts w:cs="Arial"/>
              </w:rPr>
            </w:pPr>
          </w:p>
        </w:tc>
        <w:tc>
          <w:tcPr>
            <w:tcW w:w="850" w:type="dxa"/>
            <w:gridSpan w:val="2"/>
          </w:tcPr>
          <w:p w14:paraId="65B04C0E" w14:textId="77777777" w:rsidR="007721CA" w:rsidRDefault="007721CA">
            <w:pPr>
              <w:rPr>
                <w:rFonts w:cs="Arial"/>
              </w:rPr>
            </w:pPr>
          </w:p>
          <w:p w14:paraId="5BCCC35D" w14:textId="77777777" w:rsidR="00B86E24" w:rsidRDefault="00B86E24">
            <w:pPr>
              <w:rPr>
                <w:rFonts w:cs="Arial"/>
              </w:rPr>
            </w:pPr>
          </w:p>
          <w:p w14:paraId="2A7A8B69" w14:textId="77777777" w:rsidR="00B86E24" w:rsidRDefault="00B86E24">
            <w:pPr>
              <w:rPr>
                <w:rFonts w:cs="Arial"/>
              </w:rPr>
            </w:pPr>
          </w:p>
          <w:p w14:paraId="389D4F56" w14:textId="77777777" w:rsidR="00B86E24" w:rsidRDefault="00B86E24">
            <w:pPr>
              <w:rPr>
                <w:rFonts w:cs="Arial"/>
              </w:rPr>
            </w:pPr>
          </w:p>
          <w:p w14:paraId="499BF1D9" w14:textId="77777777" w:rsidR="00B86E24" w:rsidRDefault="00B86E24">
            <w:pPr>
              <w:rPr>
                <w:rFonts w:cs="Arial"/>
              </w:rPr>
            </w:pPr>
          </w:p>
          <w:p w14:paraId="73D8C14C" w14:textId="77777777" w:rsidR="00B86E24" w:rsidRDefault="00B86E24">
            <w:pPr>
              <w:rPr>
                <w:rFonts w:cs="Arial"/>
              </w:rPr>
            </w:pPr>
          </w:p>
          <w:p w14:paraId="0B75082D" w14:textId="77777777" w:rsidR="00B86E24" w:rsidRDefault="00B86E24">
            <w:pPr>
              <w:rPr>
                <w:rFonts w:cs="Arial"/>
              </w:rPr>
            </w:pPr>
          </w:p>
          <w:p w14:paraId="32EA5886" w14:textId="77777777" w:rsidR="00B86E24" w:rsidRDefault="00B86E24">
            <w:pPr>
              <w:rPr>
                <w:rFonts w:cs="Arial"/>
              </w:rPr>
            </w:pPr>
          </w:p>
          <w:p w14:paraId="7AAAD8CB" w14:textId="77777777" w:rsidR="00B86E24" w:rsidRDefault="00B86E24">
            <w:pPr>
              <w:rPr>
                <w:rFonts w:cs="Arial"/>
              </w:rPr>
            </w:pPr>
          </w:p>
          <w:p w14:paraId="02D6F13C" w14:textId="77777777" w:rsidR="00B86E24" w:rsidRDefault="00B86E24">
            <w:pPr>
              <w:rPr>
                <w:rFonts w:cs="Arial"/>
              </w:rPr>
            </w:pPr>
          </w:p>
          <w:p w14:paraId="661F5BE2" w14:textId="77777777" w:rsidR="00B86E24" w:rsidRDefault="00B86E24">
            <w:pPr>
              <w:rPr>
                <w:rFonts w:cs="Arial"/>
              </w:rPr>
            </w:pPr>
          </w:p>
          <w:p w14:paraId="27CF56CB" w14:textId="77777777" w:rsidR="00B86E24" w:rsidRDefault="00B86E24">
            <w:pPr>
              <w:rPr>
                <w:rFonts w:cs="Arial"/>
              </w:rPr>
            </w:pPr>
          </w:p>
          <w:p w14:paraId="62A73714" w14:textId="77777777" w:rsidR="00B86E24" w:rsidRDefault="00B86E24">
            <w:pPr>
              <w:rPr>
                <w:rFonts w:cs="Arial"/>
              </w:rPr>
            </w:pPr>
          </w:p>
          <w:p w14:paraId="3EFBBE4E" w14:textId="77777777" w:rsidR="00B86E24" w:rsidRDefault="00B86E24">
            <w:pPr>
              <w:rPr>
                <w:rFonts w:cs="Arial"/>
              </w:rPr>
            </w:pPr>
          </w:p>
          <w:p w14:paraId="2714AF48" w14:textId="77777777" w:rsidR="00B86E24" w:rsidRDefault="00B86E24">
            <w:pPr>
              <w:rPr>
                <w:rFonts w:cs="Arial"/>
              </w:rPr>
            </w:pPr>
          </w:p>
          <w:p w14:paraId="787D3C8D" w14:textId="77777777" w:rsidR="00B86E24" w:rsidRDefault="00B86E24">
            <w:pPr>
              <w:rPr>
                <w:rFonts w:cs="Arial"/>
              </w:rPr>
            </w:pPr>
          </w:p>
          <w:p w14:paraId="57F5A3C7" w14:textId="77777777" w:rsidR="00B86E24" w:rsidRDefault="00B86E24">
            <w:pPr>
              <w:rPr>
                <w:rFonts w:cs="Arial"/>
              </w:rPr>
            </w:pPr>
          </w:p>
          <w:p w14:paraId="58C978EE" w14:textId="77777777" w:rsidR="00B86E24" w:rsidRDefault="00B86E24">
            <w:pPr>
              <w:rPr>
                <w:rFonts w:cs="Arial"/>
              </w:rPr>
            </w:pPr>
          </w:p>
          <w:p w14:paraId="2F0B5A20" w14:textId="77777777" w:rsidR="00B86E24" w:rsidRDefault="00B86E24">
            <w:pPr>
              <w:rPr>
                <w:rFonts w:cs="Arial"/>
              </w:rPr>
            </w:pPr>
          </w:p>
          <w:p w14:paraId="01A4387B" w14:textId="77777777" w:rsidR="00B86E24" w:rsidRDefault="00B86E24">
            <w:pPr>
              <w:rPr>
                <w:rFonts w:cs="Arial"/>
              </w:rPr>
            </w:pPr>
          </w:p>
          <w:p w14:paraId="658DB35B" w14:textId="77777777" w:rsidR="00B86E24" w:rsidRDefault="00B86E24">
            <w:pPr>
              <w:rPr>
                <w:rFonts w:cs="Arial"/>
              </w:rPr>
            </w:pPr>
          </w:p>
          <w:p w14:paraId="4C7A43D7" w14:textId="77777777" w:rsidR="00B86E24" w:rsidRDefault="00B86E24">
            <w:pPr>
              <w:rPr>
                <w:rFonts w:cs="Arial"/>
              </w:rPr>
            </w:pPr>
          </w:p>
          <w:p w14:paraId="789451AF" w14:textId="77777777" w:rsidR="00B86E24" w:rsidRDefault="00B86E24">
            <w:pPr>
              <w:rPr>
                <w:rFonts w:cs="Arial"/>
              </w:rPr>
            </w:pPr>
          </w:p>
          <w:p w14:paraId="4944F707" w14:textId="77777777" w:rsidR="00B86E24" w:rsidRPr="00BB72EB" w:rsidRDefault="00B86E24">
            <w:pPr>
              <w:rPr>
                <w:rFonts w:cs="Arial"/>
              </w:rPr>
            </w:pPr>
          </w:p>
        </w:tc>
        <w:tc>
          <w:tcPr>
            <w:tcW w:w="6122" w:type="dxa"/>
          </w:tcPr>
          <w:p w14:paraId="75C59B9C" w14:textId="77777777" w:rsidR="007721CA" w:rsidRPr="00BB72EB" w:rsidRDefault="007721CA">
            <w:pPr>
              <w:rPr>
                <w:rFonts w:cs="Arial"/>
              </w:rPr>
            </w:pPr>
          </w:p>
        </w:tc>
        <w:tc>
          <w:tcPr>
            <w:tcW w:w="1162" w:type="dxa"/>
          </w:tcPr>
          <w:p w14:paraId="38EFA83B" w14:textId="77777777" w:rsidR="007721CA" w:rsidRPr="00BB72EB" w:rsidRDefault="007721CA">
            <w:pPr>
              <w:jc w:val="center"/>
              <w:rPr>
                <w:rFonts w:cs="Arial"/>
              </w:rPr>
            </w:pPr>
          </w:p>
        </w:tc>
        <w:tc>
          <w:tcPr>
            <w:tcW w:w="1204" w:type="dxa"/>
            <w:tcBorders>
              <w:top w:val="single" w:sz="12" w:space="0" w:color="auto"/>
            </w:tcBorders>
          </w:tcPr>
          <w:p w14:paraId="5D15C350" w14:textId="77777777" w:rsidR="007721CA" w:rsidRPr="00BB72EB" w:rsidRDefault="007721CA">
            <w:pPr>
              <w:jc w:val="center"/>
              <w:rPr>
                <w:rFonts w:cs="Arial"/>
              </w:rPr>
            </w:pPr>
          </w:p>
        </w:tc>
      </w:tr>
      <w:tr w:rsidR="007721CA" w:rsidRPr="005B60C8" w14:paraId="54197DD8" w14:textId="77777777">
        <w:trPr>
          <w:jc w:val="center"/>
        </w:trPr>
        <w:tc>
          <w:tcPr>
            <w:tcW w:w="340" w:type="dxa"/>
          </w:tcPr>
          <w:p w14:paraId="47C1202F" w14:textId="77777777" w:rsidR="007721CA" w:rsidRPr="000B392C" w:rsidRDefault="007721CA">
            <w:pPr>
              <w:rPr>
                <w:rFonts w:cs="Arial"/>
              </w:rPr>
            </w:pPr>
          </w:p>
        </w:tc>
        <w:tc>
          <w:tcPr>
            <w:tcW w:w="850" w:type="dxa"/>
            <w:gridSpan w:val="2"/>
            <w:shd w:val="clear" w:color="auto" w:fill="EAEAEA"/>
          </w:tcPr>
          <w:p w14:paraId="56FC8523" w14:textId="77777777" w:rsidR="007721CA" w:rsidRPr="005B60C8" w:rsidRDefault="007721CA">
            <w:pPr>
              <w:rPr>
                <w:rFonts w:cs="Arial"/>
              </w:rPr>
            </w:pPr>
          </w:p>
        </w:tc>
        <w:tc>
          <w:tcPr>
            <w:tcW w:w="6122" w:type="dxa"/>
            <w:shd w:val="clear" w:color="auto" w:fill="E6E6E6"/>
            <w:vAlign w:val="center"/>
          </w:tcPr>
          <w:p w14:paraId="308C764B" w14:textId="4652C32D" w:rsidR="007721CA" w:rsidRPr="00DC2BF4" w:rsidRDefault="007721CA" w:rsidP="00DC2BF4">
            <w:pPr>
              <w:pStyle w:val="Liste-A-00"/>
              <w:numPr>
                <w:ilvl w:val="0"/>
                <w:numId w:val="0"/>
              </w:numPr>
              <w:ind w:left="567" w:hanging="567"/>
            </w:pPr>
            <w:bookmarkStart w:id="45" w:name="_Toc219878164"/>
            <w:r w:rsidRPr="00645BD3">
              <w:t>Leistungsphase 7</w:t>
            </w:r>
            <w:r w:rsidR="00902216">
              <w:t xml:space="preserve"> Ingenieurbauwerke</w:t>
            </w:r>
            <w:r w:rsidRPr="00645BD3">
              <w:t>: Mitwirken bei der Vergabe</w:t>
            </w:r>
            <w:bookmarkEnd w:id="45"/>
          </w:p>
        </w:tc>
        <w:tc>
          <w:tcPr>
            <w:tcW w:w="1162" w:type="dxa"/>
            <w:shd w:val="clear" w:color="auto" w:fill="E6E6E6"/>
          </w:tcPr>
          <w:p w14:paraId="17A2E846" w14:textId="77777777" w:rsidR="007721CA" w:rsidRPr="00155074" w:rsidRDefault="007721CA">
            <w:pPr>
              <w:spacing w:before="120" w:after="120"/>
              <w:jc w:val="center"/>
              <w:rPr>
                <w:rFonts w:cs="Arial"/>
                <w:b/>
              </w:rPr>
            </w:pPr>
          </w:p>
        </w:tc>
        <w:tc>
          <w:tcPr>
            <w:tcW w:w="1204" w:type="dxa"/>
            <w:shd w:val="clear" w:color="auto" w:fill="E6E6E6"/>
          </w:tcPr>
          <w:p w14:paraId="5FB594C7" w14:textId="77777777" w:rsidR="007721CA" w:rsidRPr="003637B9" w:rsidRDefault="007721CA">
            <w:pPr>
              <w:spacing w:before="120" w:after="120"/>
              <w:jc w:val="center"/>
              <w:rPr>
                <w:rFonts w:cs="Arial"/>
                <w:b/>
              </w:rPr>
            </w:pPr>
          </w:p>
        </w:tc>
      </w:tr>
      <w:tr w:rsidR="007721CA" w:rsidRPr="005B60C8" w14:paraId="62E9F7D4" w14:textId="77777777">
        <w:trPr>
          <w:jc w:val="center"/>
        </w:trPr>
        <w:tc>
          <w:tcPr>
            <w:tcW w:w="340" w:type="dxa"/>
          </w:tcPr>
          <w:p w14:paraId="70FDA25B" w14:textId="77777777" w:rsidR="007721CA" w:rsidRPr="000B392C" w:rsidRDefault="007721CA">
            <w:pPr>
              <w:rPr>
                <w:rFonts w:cs="Arial"/>
              </w:rPr>
            </w:pPr>
          </w:p>
        </w:tc>
        <w:tc>
          <w:tcPr>
            <w:tcW w:w="850" w:type="dxa"/>
            <w:gridSpan w:val="2"/>
          </w:tcPr>
          <w:p w14:paraId="4D4A638F" w14:textId="77777777" w:rsidR="007721CA" w:rsidRPr="00BB72EB" w:rsidRDefault="007721CA">
            <w:pPr>
              <w:rPr>
                <w:rFonts w:cs="Arial"/>
              </w:rPr>
            </w:pPr>
          </w:p>
        </w:tc>
        <w:tc>
          <w:tcPr>
            <w:tcW w:w="6122" w:type="dxa"/>
          </w:tcPr>
          <w:p w14:paraId="39DA515F" w14:textId="77777777" w:rsidR="007721CA" w:rsidRPr="00BB72EB" w:rsidRDefault="007721CA">
            <w:pPr>
              <w:rPr>
                <w:rFonts w:cs="Arial"/>
              </w:rPr>
            </w:pPr>
          </w:p>
        </w:tc>
        <w:tc>
          <w:tcPr>
            <w:tcW w:w="1162" w:type="dxa"/>
          </w:tcPr>
          <w:p w14:paraId="07707CFC" w14:textId="77777777" w:rsidR="007721CA" w:rsidRPr="00BB72EB" w:rsidRDefault="007721CA">
            <w:pPr>
              <w:jc w:val="center"/>
              <w:rPr>
                <w:rFonts w:cs="Arial"/>
              </w:rPr>
            </w:pPr>
          </w:p>
        </w:tc>
        <w:tc>
          <w:tcPr>
            <w:tcW w:w="1204" w:type="dxa"/>
            <w:tcBorders>
              <w:bottom w:val="single" w:sz="4" w:space="0" w:color="auto"/>
            </w:tcBorders>
          </w:tcPr>
          <w:p w14:paraId="0177905D" w14:textId="77777777" w:rsidR="007721CA" w:rsidRPr="00BB72EB" w:rsidRDefault="007721CA">
            <w:pPr>
              <w:jc w:val="center"/>
              <w:rPr>
                <w:rFonts w:cs="Arial"/>
              </w:rPr>
            </w:pPr>
          </w:p>
        </w:tc>
      </w:tr>
      <w:tr w:rsidR="007721CA" w:rsidRPr="005B60C8" w14:paraId="7A369A89" w14:textId="77777777">
        <w:trPr>
          <w:jc w:val="center"/>
        </w:trPr>
        <w:tc>
          <w:tcPr>
            <w:tcW w:w="340" w:type="dxa"/>
          </w:tcPr>
          <w:p w14:paraId="44D57B20" w14:textId="77777777" w:rsidR="007721CA" w:rsidRPr="000B392C" w:rsidRDefault="007721CA">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Pr="000B392C">
              <w:rPr>
                <w:rFonts w:cs="Arial"/>
              </w:rPr>
            </w:r>
            <w:r w:rsidRPr="000B392C">
              <w:rPr>
                <w:rFonts w:cs="Arial"/>
              </w:rPr>
              <w:fldChar w:fldCharType="separate"/>
            </w:r>
            <w:r w:rsidRPr="000B392C">
              <w:rPr>
                <w:rFonts w:cs="Arial"/>
              </w:rPr>
              <w:fldChar w:fldCharType="end"/>
            </w:r>
          </w:p>
        </w:tc>
        <w:tc>
          <w:tcPr>
            <w:tcW w:w="850" w:type="dxa"/>
            <w:gridSpan w:val="2"/>
            <w:shd w:val="clear" w:color="auto" w:fill="EAEAEA"/>
          </w:tcPr>
          <w:p w14:paraId="4CE14A46" w14:textId="77777777" w:rsidR="007721CA" w:rsidRPr="005B60C8" w:rsidRDefault="007721CA">
            <w:pPr>
              <w:rPr>
                <w:rFonts w:cs="Arial"/>
              </w:rPr>
            </w:pPr>
            <w:r w:rsidRPr="005B60C8">
              <w:rPr>
                <w:rFonts w:cs="Arial"/>
              </w:rPr>
              <w:t>a</w:t>
            </w:r>
          </w:p>
        </w:tc>
        <w:tc>
          <w:tcPr>
            <w:tcW w:w="6122" w:type="dxa"/>
            <w:shd w:val="clear" w:color="auto" w:fill="E6E6E6"/>
          </w:tcPr>
          <w:p w14:paraId="79EB3C7D" w14:textId="77777777" w:rsidR="007721CA" w:rsidRPr="005B60C8" w:rsidRDefault="007721CA">
            <w:pPr>
              <w:rPr>
                <w:rFonts w:cs="Arial"/>
              </w:rPr>
            </w:pPr>
            <w:r w:rsidRPr="005B60C8">
              <w:rPr>
                <w:rFonts w:cs="Arial"/>
              </w:rPr>
              <w:t>Einholen von Angeboten</w:t>
            </w:r>
          </w:p>
        </w:tc>
        <w:tc>
          <w:tcPr>
            <w:tcW w:w="1162" w:type="dxa"/>
            <w:tcBorders>
              <w:right w:val="single" w:sz="4" w:space="0" w:color="auto"/>
            </w:tcBorders>
          </w:tcPr>
          <w:p w14:paraId="507C782D" w14:textId="77777777" w:rsidR="007721CA"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521B3E6C" w14:textId="6B5F4B6A" w:rsidR="007721CA" w:rsidRPr="005B60C8" w:rsidRDefault="001748BF">
            <w:pPr>
              <w:jc w:val="center"/>
              <w:rPr>
                <w:rFonts w:cs="Arial"/>
              </w:rPr>
            </w:pPr>
            <w:r>
              <w:rPr>
                <w:rFonts w:cs="Arial"/>
              </w:rPr>
              <w:t>0</w:t>
            </w:r>
          </w:p>
        </w:tc>
      </w:tr>
      <w:tr w:rsidR="007721CA" w:rsidRPr="005B60C8" w14:paraId="7E4D2019" w14:textId="77777777">
        <w:trPr>
          <w:jc w:val="center"/>
        </w:trPr>
        <w:tc>
          <w:tcPr>
            <w:tcW w:w="340" w:type="dxa"/>
          </w:tcPr>
          <w:p w14:paraId="1BD369CA" w14:textId="77777777" w:rsidR="007721CA" w:rsidRPr="000B392C" w:rsidRDefault="007721CA">
            <w:pPr>
              <w:rPr>
                <w:rFonts w:cs="Arial"/>
              </w:rPr>
            </w:pPr>
          </w:p>
        </w:tc>
        <w:tc>
          <w:tcPr>
            <w:tcW w:w="850" w:type="dxa"/>
            <w:gridSpan w:val="2"/>
          </w:tcPr>
          <w:p w14:paraId="188E3324" w14:textId="77777777" w:rsidR="007721CA" w:rsidRPr="00BB72EB" w:rsidRDefault="007721CA">
            <w:pPr>
              <w:rPr>
                <w:rFonts w:cs="Arial"/>
                <w:i/>
              </w:rPr>
            </w:pPr>
          </w:p>
        </w:tc>
        <w:tc>
          <w:tcPr>
            <w:tcW w:w="6122" w:type="dxa"/>
          </w:tcPr>
          <w:p w14:paraId="224CADDE" w14:textId="12901EBE" w:rsidR="007721CA" w:rsidRPr="007D47B8" w:rsidRDefault="007721CA">
            <w:pPr>
              <w:pStyle w:val="Mustertext9kursiv"/>
            </w:pPr>
          </w:p>
        </w:tc>
        <w:tc>
          <w:tcPr>
            <w:tcW w:w="1162" w:type="dxa"/>
          </w:tcPr>
          <w:p w14:paraId="72B6E38E" w14:textId="77777777" w:rsidR="007721CA" w:rsidRPr="00BB72EB" w:rsidRDefault="007721CA">
            <w:pPr>
              <w:jc w:val="center"/>
              <w:rPr>
                <w:rFonts w:cs="Arial"/>
                <w:i/>
              </w:rPr>
            </w:pPr>
          </w:p>
        </w:tc>
        <w:tc>
          <w:tcPr>
            <w:tcW w:w="1204" w:type="dxa"/>
            <w:tcBorders>
              <w:top w:val="single" w:sz="4" w:space="0" w:color="auto"/>
            </w:tcBorders>
          </w:tcPr>
          <w:p w14:paraId="6D44AA7B" w14:textId="77777777" w:rsidR="007721CA" w:rsidRPr="00BB72EB" w:rsidRDefault="007721CA">
            <w:pPr>
              <w:jc w:val="center"/>
              <w:rPr>
                <w:rFonts w:cs="Arial"/>
                <w:i/>
              </w:rPr>
            </w:pPr>
          </w:p>
        </w:tc>
      </w:tr>
      <w:tr w:rsidR="007721CA" w:rsidRPr="005B60C8" w14:paraId="232F864C" w14:textId="77777777">
        <w:trPr>
          <w:jc w:val="center"/>
        </w:trPr>
        <w:tc>
          <w:tcPr>
            <w:tcW w:w="340" w:type="dxa"/>
          </w:tcPr>
          <w:p w14:paraId="6FD5632E" w14:textId="033601CD"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84ABE8A" w14:textId="77777777" w:rsidR="007721CA" w:rsidRPr="005B60C8" w:rsidRDefault="007721CA">
            <w:pPr>
              <w:rPr>
                <w:rFonts w:cs="Arial"/>
              </w:rPr>
            </w:pPr>
            <w:r w:rsidRPr="005B60C8">
              <w:rPr>
                <w:rFonts w:cs="Arial"/>
              </w:rPr>
              <w:t>b</w:t>
            </w:r>
          </w:p>
        </w:tc>
        <w:tc>
          <w:tcPr>
            <w:tcW w:w="6122" w:type="dxa"/>
            <w:shd w:val="clear" w:color="auto" w:fill="E6E6E6"/>
          </w:tcPr>
          <w:p w14:paraId="167CA474" w14:textId="77777777" w:rsidR="007721CA" w:rsidRPr="005B60C8" w:rsidRDefault="007721CA">
            <w:pPr>
              <w:rPr>
                <w:rFonts w:cs="Arial"/>
              </w:rPr>
            </w:pPr>
            <w:r w:rsidRPr="005B60C8">
              <w:rPr>
                <w:rFonts w:cs="Arial"/>
              </w:rPr>
              <w:t>Prüfen und Werten der Angebote, Aufstellen des Preisspiegels</w:t>
            </w:r>
          </w:p>
        </w:tc>
        <w:tc>
          <w:tcPr>
            <w:tcW w:w="1162" w:type="dxa"/>
            <w:tcBorders>
              <w:right w:val="single" w:sz="4" w:space="0" w:color="auto"/>
            </w:tcBorders>
          </w:tcPr>
          <w:p w14:paraId="46BDB455" w14:textId="77777777" w:rsidR="007721CA"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76BBF193" w14:textId="265F30D3" w:rsidR="007721CA" w:rsidRPr="005B60C8" w:rsidRDefault="001748BF">
            <w:pPr>
              <w:jc w:val="center"/>
              <w:rPr>
                <w:rFonts w:cs="Arial"/>
              </w:rPr>
            </w:pPr>
            <w:r>
              <w:rPr>
                <w:rFonts w:cs="Arial"/>
              </w:rPr>
              <w:t>0,5</w:t>
            </w:r>
          </w:p>
        </w:tc>
      </w:tr>
      <w:tr w:rsidR="007721CA" w:rsidRPr="005B60C8" w14:paraId="75529132" w14:textId="77777777">
        <w:trPr>
          <w:jc w:val="center"/>
        </w:trPr>
        <w:tc>
          <w:tcPr>
            <w:tcW w:w="340" w:type="dxa"/>
          </w:tcPr>
          <w:p w14:paraId="713FC8AE" w14:textId="77777777" w:rsidR="007721CA" w:rsidRPr="000B392C" w:rsidRDefault="007721CA">
            <w:pPr>
              <w:rPr>
                <w:rFonts w:cs="Arial"/>
              </w:rPr>
            </w:pPr>
          </w:p>
        </w:tc>
        <w:tc>
          <w:tcPr>
            <w:tcW w:w="850" w:type="dxa"/>
            <w:gridSpan w:val="2"/>
          </w:tcPr>
          <w:p w14:paraId="3702A875" w14:textId="77777777" w:rsidR="007721CA" w:rsidRPr="005B60C8" w:rsidRDefault="007721CA">
            <w:pPr>
              <w:rPr>
                <w:rFonts w:cs="Arial"/>
              </w:rPr>
            </w:pPr>
          </w:p>
        </w:tc>
        <w:tc>
          <w:tcPr>
            <w:tcW w:w="6122" w:type="dxa"/>
          </w:tcPr>
          <w:p w14:paraId="75DC0E80" w14:textId="13E9FA9C" w:rsidR="007721CA" w:rsidRPr="007D47B8" w:rsidRDefault="007721CA">
            <w:pPr>
              <w:pStyle w:val="Mustertext9kursiv"/>
            </w:pPr>
            <w:r w:rsidRPr="007D47B8">
              <w:t>.</w:t>
            </w:r>
          </w:p>
        </w:tc>
        <w:tc>
          <w:tcPr>
            <w:tcW w:w="1162" w:type="dxa"/>
          </w:tcPr>
          <w:p w14:paraId="1625454E" w14:textId="77777777" w:rsidR="007721CA" w:rsidRPr="005B60C8" w:rsidRDefault="007721CA">
            <w:pPr>
              <w:jc w:val="center"/>
              <w:rPr>
                <w:rFonts w:cs="Arial"/>
              </w:rPr>
            </w:pPr>
          </w:p>
        </w:tc>
        <w:tc>
          <w:tcPr>
            <w:tcW w:w="1204" w:type="dxa"/>
            <w:tcBorders>
              <w:top w:val="single" w:sz="4" w:space="0" w:color="auto"/>
            </w:tcBorders>
          </w:tcPr>
          <w:p w14:paraId="2EE07E1B" w14:textId="77777777" w:rsidR="007721CA" w:rsidRPr="005B60C8" w:rsidRDefault="007721CA">
            <w:pPr>
              <w:jc w:val="center"/>
              <w:rPr>
                <w:rFonts w:cs="Arial"/>
              </w:rPr>
            </w:pPr>
          </w:p>
        </w:tc>
      </w:tr>
      <w:tr w:rsidR="007721CA" w:rsidRPr="005B60C8" w14:paraId="13EADC82" w14:textId="77777777">
        <w:trPr>
          <w:jc w:val="center"/>
        </w:trPr>
        <w:tc>
          <w:tcPr>
            <w:tcW w:w="340" w:type="dxa"/>
          </w:tcPr>
          <w:p w14:paraId="7B991EA0" w14:textId="1DF47FDB"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C38DCE2" w14:textId="77777777" w:rsidR="007721CA" w:rsidRPr="005B60C8" w:rsidRDefault="007721CA">
            <w:pPr>
              <w:rPr>
                <w:rFonts w:cs="Arial"/>
              </w:rPr>
            </w:pPr>
            <w:r w:rsidRPr="005B60C8">
              <w:rPr>
                <w:rFonts w:cs="Arial"/>
              </w:rPr>
              <w:t>c</w:t>
            </w:r>
          </w:p>
        </w:tc>
        <w:tc>
          <w:tcPr>
            <w:tcW w:w="6122" w:type="dxa"/>
            <w:vMerge w:val="restart"/>
            <w:shd w:val="clear" w:color="auto" w:fill="E6E6E6"/>
          </w:tcPr>
          <w:p w14:paraId="6C7E8E36" w14:textId="77777777" w:rsidR="007721CA" w:rsidRPr="005B60C8" w:rsidRDefault="007721CA">
            <w:pPr>
              <w:rPr>
                <w:rFonts w:cs="Arial"/>
              </w:rPr>
            </w:pPr>
            <w:r w:rsidRPr="005B60C8">
              <w:rPr>
                <w:rFonts w:cs="Arial"/>
              </w:rPr>
              <w:t>Abstimmen und Zusammenstellen der Leistungen der fachlich Beteiligten, die an der Vergabe mitwirken</w:t>
            </w:r>
          </w:p>
        </w:tc>
        <w:tc>
          <w:tcPr>
            <w:tcW w:w="1162" w:type="dxa"/>
            <w:tcBorders>
              <w:right w:val="single" w:sz="4" w:space="0" w:color="auto"/>
            </w:tcBorders>
          </w:tcPr>
          <w:p w14:paraId="4E228BBA" w14:textId="77777777" w:rsidR="007721CA"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1E573DCE" w14:textId="38F7D897" w:rsidR="007721CA" w:rsidRPr="005B60C8" w:rsidRDefault="001748BF">
            <w:pPr>
              <w:jc w:val="center"/>
              <w:rPr>
                <w:rFonts w:cs="Arial"/>
              </w:rPr>
            </w:pPr>
            <w:r>
              <w:rPr>
                <w:rFonts w:cs="Arial"/>
              </w:rPr>
              <w:t>0,5</w:t>
            </w:r>
          </w:p>
        </w:tc>
      </w:tr>
      <w:tr w:rsidR="007721CA" w:rsidRPr="005B60C8" w14:paraId="636E9739" w14:textId="77777777">
        <w:trPr>
          <w:jc w:val="center"/>
        </w:trPr>
        <w:tc>
          <w:tcPr>
            <w:tcW w:w="340" w:type="dxa"/>
          </w:tcPr>
          <w:p w14:paraId="341A2472" w14:textId="77777777" w:rsidR="007721CA" w:rsidRPr="004719AF" w:rsidRDefault="007721CA">
            <w:pPr>
              <w:rPr>
                <w:rFonts w:cs="Arial"/>
                <w:sz w:val="4"/>
                <w:szCs w:val="4"/>
              </w:rPr>
            </w:pPr>
          </w:p>
        </w:tc>
        <w:tc>
          <w:tcPr>
            <w:tcW w:w="850" w:type="dxa"/>
            <w:gridSpan w:val="2"/>
            <w:shd w:val="clear" w:color="auto" w:fill="EAEAEA"/>
          </w:tcPr>
          <w:p w14:paraId="69F4EC3F" w14:textId="77777777" w:rsidR="007721CA" w:rsidRPr="004719AF" w:rsidRDefault="007721CA">
            <w:pPr>
              <w:rPr>
                <w:rFonts w:cs="Arial"/>
                <w:sz w:val="4"/>
                <w:szCs w:val="4"/>
              </w:rPr>
            </w:pPr>
          </w:p>
        </w:tc>
        <w:tc>
          <w:tcPr>
            <w:tcW w:w="6122" w:type="dxa"/>
            <w:vMerge/>
            <w:shd w:val="clear" w:color="auto" w:fill="E6E6E6"/>
          </w:tcPr>
          <w:p w14:paraId="74182DFC" w14:textId="77777777" w:rsidR="007721CA" w:rsidRPr="005B60C8" w:rsidRDefault="007721CA">
            <w:pPr>
              <w:rPr>
                <w:rFonts w:cs="Arial"/>
              </w:rPr>
            </w:pPr>
          </w:p>
        </w:tc>
        <w:tc>
          <w:tcPr>
            <w:tcW w:w="1162" w:type="dxa"/>
          </w:tcPr>
          <w:p w14:paraId="5EA91B79" w14:textId="77777777" w:rsidR="007721CA" w:rsidRPr="004719AF" w:rsidRDefault="007721CA">
            <w:pPr>
              <w:jc w:val="center"/>
              <w:rPr>
                <w:rFonts w:cs="Arial"/>
                <w:sz w:val="4"/>
                <w:szCs w:val="4"/>
              </w:rPr>
            </w:pPr>
          </w:p>
        </w:tc>
        <w:tc>
          <w:tcPr>
            <w:tcW w:w="1204" w:type="dxa"/>
            <w:tcBorders>
              <w:top w:val="single" w:sz="4" w:space="0" w:color="auto"/>
            </w:tcBorders>
          </w:tcPr>
          <w:p w14:paraId="188FE5C6" w14:textId="77777777" w:rsidR="007721CA" w:rsidRPr="004719AF" w:rsidRDefault="007721CA">
            <w:pPr>
              <w:jc w:val="center"/>
              <w:rPr>
                <w:rFonts w:cs="Arial"/>
                <w:sz w:val="4"/>
                <w:szCs w:val="4"/>
              </w:rPr>
            </w:pPr>
          </w:p>
        </w:tc>
      </w:tr>
      <w:tr w:rsidR="007721CA" w:rsidRPr="005B60C8" w14:paraId="5F13BCAB" w14:textId="77777777">
        <w:trPr>
          <w:jc w:val="center"/>
        </w:trPr>
        <w:tc>
          <w:tcPr>
            <w:tcW w:w="340" w:type="dxa"/>
          </w:tcPr>
          <w:p w14:paraId="24AC4BB0" w14:textId="77777777" w:rsidR="007721CA" w:rsidRPr="000B392C" w:rsidRDefault="007721CA">
            <w:pPr>
              <w:rPr>
                <w:rFonts w:cs="Arial"/>
              </w:rPr>
            </w:pPr>
          </w:p>
        </w:tc>
        <w:tc>
          <w:tcPr>
            <w:tcW w:w="850" w:type="dxa"/>
            <w:gridSpan w:val="2"/>
          </w:tcPr>
          <w:p w14:paraId="00E05A96" w14:textId="77777777" w:rsidR="007721CA" w:rsidRPr="005B60C8" w:rsidRDefault="007721CA">
            <w:pPr>
              <w:rPr>
                <w:rFonts w:cs="Arial"/>
              </w:rPr>
            </w:pPr>
          </w:p>
        </w:tc>
        <w:tc>
          <w:tcPr>
            <w:tcW w:w="6122" w:type="dxa"/>
          </w:tcPr>
          <w:p w14:paraId="39FFD015" w14:textId="123FFBBB" w:rsidR="007721CA" w:rsidRPr="007D47B8" w:rsidRDefault="007721CA">
            <w:pPr>
              <w:pStyle w:val="Mustertext9kursiv"/>
            </w:pPr>
          </w:p>
        </w:tc>
        <w:tc>
          <w:tcPr>
            <w:tcW w:w="1162" w:type="dxa"/>
          </w:tcPr>
          <w:p w14:paraId="25DE9A30" w14:textId="77777777" w:rsidR="007721CA" w:rsidRDefault="007721CA">
            <w:pPr>
              <w:jc w:val="center"/>
              <w:rPr>
                <w:rFonts w:cs="Arial"/>
              </w:rPr>
            </w:pPr>
          </w:p>
        </w:tc>
        <w:tc>
          <w:tcPr>
            <w:tcW w:w="1204" w:type="dxa"/>
          </w:tcPr>
          <w:p w14:paraId="67CDD93C" w14:textId="77777777" w:rsidR="007721CA" w:rsidRDefault="007721CA">
            <w:pPr>
              <w:jc w:val="center"/>
              <w:rPr>
                <w:rFonts w:cs="Arial"/>
              </w:rPr>
            </w:pPr>
          </w:p>
        </w:tc>
      </w:tr>
      <w:tr w:rsidR="007721CA" w:rsidRPr="005B60C8" w14:paraId="690AF537" w14:textId="77777777">
        <w:trPr>
          <w:jc w:val="center"/>
        </w:trPr>
        <w:tc>
          <w:tcPr>
            <w:tcW w:w="340" w:type="dxa"/>
          </w:tcPr>
          <w:p w14:paraId="1339DF37" w14:textId="17A80229"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E34F475" w14:textId="77777777" w:rsidR="007721CA" w:rsidRPr="005B60C8" w:rsidRDefault="007721CA">
            <w:pPr>
              <w:rPr>
                <w:rFonts w:cs="Arial"/>
              </w:rPr>
            </w:pPr>
            <w:r w:rsidRPr="005B60C8">
              <w:rPr>
                <w:rFonts w:cs="Arial"/>
              </w:rPr>
              <w:t>d</w:t>
            </w:r>
          </w:p>
        </w:tc>
        <w:tc>
          <w:tcPr>
            <w:tcW w:w="6122" w:type="dxa"/>
            <w:shd w:val="clear" w:color="auto" w:fill="E6E6E6"/>
          </w:tcPr>
          <w:p w14:paraId="4092FE2D" w14:textId="77777777" w:rsidR="007721CA" w:rsidRPr="002A7DB5" w:rsidRDefault="007721CA">
            <w:pPr>
              <w:rPr>
                <w:rFonts w:cs="Arial"/>
              </w:rPr>
            </w:pPr>
            <w:r w:rsidRPr="002A7DB5">
              <w:rPr>
                <w:rFonts w:cs="Arial"/>
              </w:rPr>
              <w:t>Führen von Bietergesprächen</w:t>
            </w:r>
          </w:p>
        </w:tc>
        <w:tc>
          <w:tcPr>
            <w:tcW w:w="1162" w:type="dxa"/>
            <w:tcBorders>
              <w:right w:val="single" w:sz="4" w:space="0" w:color="auto"/>
            </w:tcBorders>
          </w:tcPr>
          <w:p w14:paraId="622DDDBC" w14:textId="77777777" w:rsidR="007721CA" w:rsidRPr="005B60C8"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14A069E3" w14:textId="7CDA7F6F" w:rsidR="007721CA" w:rsidRPr="005B60C8" w:rsidRDefault="001748BF">
            <w:pPr>
              <w:jc w:val="center"/>
              <w:rPr>
                <w:rFonts w:cs="Arial"/>
              </w:rPr>
            </w:pPr>
            <w:r>
              <w:rPr>
                <w:rFonts w:cs="Arial"/>
              </w:rPr>
              <w:t>0,5</w:t>
            </w:r>
          </w:p>
        </w:tc>
      </w:tr>
      <w:tr w:rsidR="007721CA" w:rsidRPr="005B60C8" w14:paraId="519FF127" w14:textId="77777777">
        <w:trPr>
          <w:jc w:val="center"/>
        </w:trPr>
        <w:tc>
          <w:tcPr>
            <w:tcW w:w="340" w:type="dxa"/>
          </w:tcPr>
          <w:p w14:paraId="646E3152" w14:textId="77777777" w:rsidR="007721CA" w:rsidRPr="000B392C" w:rsidRDefault="007721CA">
            <w:pPr>
              <w:rPr>
                <w:rFonts w:cs="Arial"/>
              </w:rPr>
            </w:pPr>
          </w:p>
        </w:tc>
        <w:tc>
          <w:tcPr>
            <w:tcW w:w="850" w:type="dxa"/>
            <w:gridSpan w:val="2"/>
          </w:tcPr>
          <w:p w14:paraId="7266F7AB" w14:textId="77777777" w:rsidR="007721CA" w:rsidRPr="00BB72EB" w:rsidRDefault="007721CA">
            <w:pPr>
              <w:rPr>
                <w:rFonts w:cs="Arial"/>
              </w:rPr>
            </w:pPr>
          </w:p>
        </w:tc>
        <w:tc>
          <w:tcPr>
            <w:tcW w:w="6122" w:type="dxa"/>
          </w:tcPr>
          <w:p w14:paraId="53483A01" w14:textId="4C66A4BD" w:rsidR="007721CA" w:rsidRPr="007D47B8" w:rsidRDefault="007721CA">
            <w:pPr>
              <w:pStyle w:val="Mustertext9kursiv"/>
            </w:pPr>
          </w:p>
        </w:tc>
        <w:tc>
          <w:tcPr>
            <w:tcW w:w="1162" w:type="dxa"/>
          </w:tcPr>
          <w:p w14:paraId="14E629E2" w14:textId="77777777" w:rsidR="007721CA" w:rsidRPr="00BB72EB" w:rsidRDefault="007721CA">
            <w:pPr>
              <w:jc w:val="center"/>
              <w:rPr>
                <w:rFonts w:cs="Arial"/>
              </w:rPr>
            </w:pPr>
          </w:p>
        </w:tc>
        <w:tc>
          <w:tcPr>
            <w:tcW w:w="1204" w:type="dxa"/>
            <w:tcBorders>
              <w:top w:val="single" w:sz="4" w:space="0" w:color="auto"/>
            </w:tcBorders>
          </w:tcPr>
          <w:p w14:paraId="5CE17DB2" w14:textId="77777777" w:rsidR="007721CA" w:rsidRPr="00BB72EB" w:rsidRDefault="007721CA">
            <w:pPr>
              <w:jc w:val="center"/>
              <w:rPr>
                <w:rFonts w:cs="Arial"/>
              </w:rPr>
            </w:pPr>
          </w:p>
        </w:tc>
      </w:tr>
      <w:tr w:rsidR="007721CA" w:rsidRPr="005B60C8" w14:paraId="68240F84" w14:textId="77777777">
        <w:trPr>
          <w:jc w:val="center"/>
        </w:trPr>
        <w:tc>
          <w:tcPr>
            <w:tcW w:w="340" w:type="dxa"/>
          </w:tcPr>
          <w:p w14:paraId="7FF336B0" w14:textId="3630B568"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085EFC1" w14:textId="77777777" w:rsidR="007721CA" w:rsidRPr="00BB72EB" w:rsidRDefault="007721CA">
            <w:pPr>
              <w:rPr>
                <w:rFonts w:cs="Arial"/>
              </w:rPr>
            </w:pPr>
            <w:r w:rsidRPr="00BB72EB">
              <w:rPr>
                <w:rFonts w:cs="Arial"/>
              </w:rPr>
              <w:t>e</w:t>
            </w:r>
          </w:p>
        </w:tc>
        <w:tc>
          <w:tcPr>
            <w:tcW w:w="6122" w:type="dxa"/>
            <w:vMerge w:val="restart"/>
            <w:shd w:val="clear" w:color="auto" w:fill="E6E6E6"/>
          </w:tcPr>
          <w:p w14:paraId="1D4B95A8" w14:textId="77777777" w:rsidR="007721CA" w:rsidRPr="005B60C8" w:rsidRDefault="007721CA">
            <w:pPr>
              <w:rPr>
                <w:rFonts w:cs="Arial"/>
              </w:rPr>
            </w:pPr>
            <w:r w:rsidRPr="005B60C8">
              <w:rPr>
                <w:rFonts w:cs="Arial"/>
              </w:rPr>
              <w:t>Erstellen der Vergabevorschläge, Dokumentation des Vergabeverfahrens</w:t>
            </w:r>
          </w:p>
        </w:tc>
        <w:tc>
          <w:tcPr>
            <w:tcW w:w="1162" w:type="dxa"/>
            <w:tcBorders>
              <w:right w:val="single" w:sz="4" w:space="0" w:color="auto"/>
            </w:tcBorders>
          </w:tcPr>
          <w:p w14:paraId="77B92000" w14:textId="77777777" w:rsidR="007721CA" w:rsidRPr="00BB72EB"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140D9544" w14:textId="654EA36F" w:rsidR="007721CA" w:rsidRPr="00BB72EB" w:rsidRDefault="001748BF">
            <w:pPr>
              <w:jc w:val="center"/>
              <w:rPr>
                <w:rFonts w:cs="Arial"/>
              </w:rPr>
            </w:pPr>
            <w:r>
              <w:rPr>
                <w:rFonts w:cs="Arial"/>
              </w:rPr>
              <w:t>0,5</w:t>
            </w:r>
          </w:p>
        </w:tc>
      </w:tr>
      <w:tr w:rsidR="007721CA" w:rsidRPr="005B60C8" w14:paraId="4DA27F0D" w14:textId="77777777">
        <w:trPr>
          <w:jc w:val="center"/>
        </w:trPr>
        <w:tc>
          <w:tcPr>
            <w:tcW w:w="340" w:type="dxa"/>
          </w:tcPr>
          <w:p w14:paraId="4A743589" w14:textId="77777777" w:rsidR="007721CA" w:rsidRPr="004719AF" w:rsidRDefault="007721CA">
            <w:pPr>
              <w:rPr>
                <w:rFonts w:cs="Arial"/>
                <w:sz w:val="4"/>
                <w:szCs w:val="4"/>
              </w:rPr>
            </w:pPr>
          </w:p>
        </w:tc>
        <w:tc>
          <w:tcPr>
            <w:tcW w:w="850" w:type="dxa"/>
            <w:gridSpan w:val="2"/>
            <w:shd w:val="clear" w:color="auto" w:fill="EAEAEA"/>
          </w:tcPr>
          <w:p w14:paraId="6736A8E7" w14:textId="77777777" w:rsidR="007721CA" w:rsidRPr="004719AF" w:rsidRDefault="007721CA">
            <w:pPr>
              <w:rPr>
                <w:rFonts w:cs="Arial"/>
                <w:sz w:val="4"/>
                <w:szCs w:val="4"/>
              </w:rPr>
            </w:pPr>
          </w:p>
        </w:tc>
        <w:tc>
          <w:tcPr>
            <w:tcW w:w="6122" w:type="dxa"/>
            <w:vMerge/>
            <w:shd w:val="clear" w:color="auto" w:fill="E6E6E6"/>
          </w:tcPr>
          <w:p w14:paraId="36FA817B" w14:textId="77777777" w:rsidR="007721CA" w:rsidRPr="005B60C8" w:rsidRDefault="007721CA">
            <w:pPr>
              <w:rPr>
                <w:rFonts w:cs="Arial"/>
              </w:rPr>
            </w:pPr>
          </w:p>
        </w:tc>
        <w:tc>
          <w:tcPr>
            <w:tcW w:w="1162" w:type="dxa"/>
          </w:tcPr>
          <w:p w14:paraId="4346242D" w14:textId="77777777" w:rsidR="007721CA" w:rsidRPr="004719AF" w:rsidRDefault="007721CA">
            <w:pPr>
              <w:jc w:val="center"/>
              <w:rPr>
                <w:rFonts w:cs="Arial"/>
                <w:sz w:val="4"/>
                <w:szCs w:val="4"/>
              </w:rPr>
            </w:pPr>
          </w:p>
        </w:tc>
        <w:tc>
          <w:tcPr>
            <w:tcW w:w="1204" w:type="dxa"/>
            <w:tcBorders>
              <w:top w:val="single" w:sz="4" w:space="0" w:color="auto"/>
            </w:tcBorders>
          </w:tcPr>
          <w:p w14:paraId="74E699AD" w14:textId="77777777" w:rsidR="007721CA" w:rsidRPr="004719AF" w:rsidRDefault="007721CA">
            <w:pPr>
              <w:jc w:val="center"/>
              <w:rPr>
                <w:rFonts w:cs="Arial"/>
                <w:sz w:val="4"/>
                <w:szCs w:val="4"/>
              </w:rPr>
            </w:pPr>
          </w:p>
        </w:tc>
      </w:tr>
      <w:tr w:rsidR="007721CA" w:rsidRPr="005B60C8" w14:paraId="4ADE28A6" w14:textId="77777777">
        <w:trPr>
          <w:jc w:val="center"/>
        </w:trPr>
        <w:tc>
          <w:tcPr>
            <w:tcW w:w="340" w:type="dxa"/>
          </w:tcPr>
          <w:p w14:paraId="6DF103A4" w14:textId="77777777" w:rsidR="007721CA" w:rsidRPr="000B392C" w:rsidRDefault="007721CA">
            <w:pPr>
              <w:rPr>
                <w:rFonts w:cs="Arial"/>
              </w:rPr>
            </w:pPr>
          </w:p>
        </w:tc>
        <w:tc>
          <w:tcPr>
            <w:tcW w:w="850" w:type="dxa"/>
            <w:gridSpan w:val="2"/>
          </w:tcPr>
          <w:p w14:paraId="52259653" w14:textId="77777777" w:rsidR="007721CA" w:rsidRPr="00BB72EB" w:rsidRDefault="007721CA">
            <w:pPr>
              <w:rPr>
                <w:rFonts w:cs="Arial"/>
                <w:i/>
              </w:rPr>
            </w:pPr>
          </w:p>
        </w:tc>
        <w:tc>
          <w:tcPr>
            <w:tcW w:w="6122" w:type="dxa"/>
          </w:tcPr>
          <w:p w14:paraId="0704CFCA" w14:textId="18CAC7FF" w:rsidR="007721CA" w:rsidRPr="007D47B8" w:rsidRDefault="007721CA">
            <w:pPr>
              <w:pStyle w:val="Mustertext9kursiv"/>
            </w:pPr>
          </w:p>
        </w:tc>
        <w:tc>
          <w:tcPr>
            <w:tcW w:w="1162" w:type="dxa"/>
          </w:tcPr>
          <w:p w14:paraId="5EA41F7E" w14:textId="77777777" w:rsidR="007721CA" w:rsidRPr="00BB72EB" w:rsidRDefault="007721CA">
            <w:pPr>
              <w:jc w:val="center"/>
              <w:rPr>
                <w:rFonts w:cs="Arial"/>
                <w:i/>
              </w:rPr>
            </w:pPr>
          </w:p>
        </w:tc>
        <w:tc>
          <w:tcPr>
            <w:tcW w:w="1204" w:type="dxa"/>
          </w:tcPr>
          <w:p w14:paraId="59591DEE" w14:textId="77777777" w:rsidR="007721CA" w:rsidRPr="00BB72EB" w:rsidRDefault="007721CA">
            <w:pPr>
              <w:jc w:val="center"/>
              <w:rPr>
                <w:rFonts w:cs="Arial"/>
                <w:i/>
              </w:rPr>
            </w:pPr>
          </w:p>
        </w:tc>
      </w:tr>
      <w:tr w:rsidR="007721CA" w:rsidRPr="005B60C8" w14:paraId="27E7DD25" w14:textId="77777777">
        <w:trPr>
          <w:jc w:val="center"/>
        </w:trPr>
        <w:tc>
          <w:tcPr>
            <w:tcW w:w="340" w:type="dxa"/>
          </w:tcPr>
          <w:p w14:paraId="47CA4571" w14:textId="051648C8"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5D6D16D" w14:textId="77777777" w:rsidR="007721CA" w:rsidRPr="00BB72EB" w:rsidRDefault="007721CA">
            <w:pPr>
              <w:rPr>
                <w:rFonts w:cs="Arial"/>
              </w:rPr>
            </w:pPr>
            <w:r w:rsidRPr="00BB72EB">
              <w:rPr>
                <w:rFonts w:cs="Arial"/>
              </w:rPr>
              <w:t>f</w:t>
            </w:r>
          </w:p>
        </w:tc>
        <w:tc>
          <w:tcPr>
            <w:tcW w:w="6122" w:type="dxa"/>
            <w:shd w:val="clear" w:color="auto" w:fill="E6E6E6"/>
          </w:tcPr>
          <w:p w14:paraId="0D2D001E" w14:textId="77777777" w:rsidR="007721CA" w:rsidRPr="005B60C8" w:rsidRDefault="007721CA">
            <w:pPr>
              <w:rPr>
                <w:rFonts w:cs="Arial"/>
              </w:rPr>
            </w:pPr>
            <w:r w:rsidRPr="005B60C8">
              <w:rPr>
                <w:rFonts w:cs="Arial"/>
              </w:rPr>
              <w:t>Zusammenstellen der Vertragsunterlagen</w:t>
            </w:r>
          </w:p>
        </w:tc>
        <w:tc>
          <w:tcPr>
            <w:tcW w:w="1162" w:type="dxa"/>
            <w:tcBorders>
              <w:right w:val="single" w:sz="4" w:space="0" w:color="auto"/>
            </w:tcBorders>
          </w:tcPr>
          <w:p w14:paraId="126A373F" w14:textId="77777777" w:rsidR="007721CA" w:rsidRPr="00BB72EB"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0FD63625" w14:textId="686CEDB9" w:rsidR="007721CA" w:rsidRPr="00BB72EB" w:rsidRDefault="001748BF">
            <w:pPr>
              <w:jc w:val="center"/>
              <w:rPr>
                <w:rFonts w:cs="Arial"/>
              </w:rPr>
            </w:pPr>
            <w:r>
              <w:rPr>
                <w:rFonts w:cs="Arial"/>
              </w:rPr>
              <w:t>0,5</w:t>
            </w:r>
          </w:p>
        </w:tc>
      </w:tr>
      <w:tr w:rsidR="007721CA" w:rsidRPr="005B60C8" w14:paraId="704BCBA8" w14:textId="77777777">
        <w:trPr>
          <w:jc w:val="center"/>
        </w:trPr>
        <w:tc>
          <w:tcPr>
            <w:tcW w:w="340" w:type="dxa"/>
          </w:tcPr>
          <w:p w14:paraId="051B94A9" w14:textId="77777777" w:rsidR="007721CA" w:rsidRPr="000B392C" w:rsidRDefault="007721CA">
            <w:pPr>
              <w:rPr>
                <w:rFonts w:cs="Arial"/>
              </w:rPr>
            </w:pPr>
          </w:p>
        </w:tc>
        <w:tc>
          <w:tcPr>
            <w:tcW w:w="850" w:type="dxa"/>
            <w:gridSpan w:val="2"/>
          </w:tcPr>
          <w:p w14:paraId="0E22BE10" w14:textId="77777777" w:rsidR="007721CA" w:rsidRPr="00BB72EB" w:rsidRDefault="007721CA">
            <w:pPr>
              <w:rPr>
                <w:rFonts w:cs="Arial"/>
              </w:rPr>
            </w:pPr>
          </w:p>
        </w:tc>
        <w:tc>
          <w:tcPr>
            <w:tcW w:w="6122" w:type="dxa"/>
          </w:tcPr>
          <w:p w14:paraId="65E214CC" w14:textId="3667333D" w:rsidR="007721CA" w:rsidRPr="007D47B8" w:rsidRDefault="007721CA">
            <w:pPr>
              <w:pStyle w:val="Mustertext9kursiv"/>
            </w:pPr>
          </w:p>
        </w:tc>
        <w:tc>
          <w:tcPr>
            <w:tcW w:w="1162" w:type="dxa"/>
          </w:tcPr>
          <w:p w14:paraId="2D44BDA9" w14:textId="77777777" w:rsidR="007721CA" w:rsidRPr="00BB72EB" w:rsidRDefault="007721CA">
            <w:pPr>
              <w:jc w:val="center"/>
              <w:rPr>
                <w:rFonts w:cs="Arial"/>
              </w:rPr>
            </w:pPr>
          </w:p>
        </w:tc>
        <w:tc>
          <w:tcPr>
            <w:tcW w:w="1204" w:type="dxa"/>
            <w:tcBorders>
              <w:top w:val="single" w:sz="4" w:space="0" w:color="auto"/>
            </w:tcBorders>
          </w:tcPr>
          <w:p w14:paraId="412CD748" w14:textId="77777777" w:rsidR="007721CA" w:rsidRPr="00BB72EB" w:rsidRDefault="007721CA">
            <w:pPr>
              <w:jc w:val="center"/>
              <w:rPr>
                <w:rFonts w:cs="Arial"/>
              </w:rPr>
            </w:pPr>
          </w:p>
        </w:tc>
      </w:tr>
      <w:tr w:rsidR="007721CA" w:rsidRPr="005B60C8" w14:paraId="6436909E" w14:textId="77777777">
        <w:trPr>
          <w:jc w:val="center"/>
        </w:trPr>
        <w:tc>
          <w:tcPr>
            <w:tcW w:w="340" w:type="dxa"/>
          </w:tcPr>
          <w:p w14:paraId="26D0D874" w14:textId="5FAF1FDF"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50CADB0" w14:textId="77777777" w:rsidR="007721CA" w:rsidRPr="00BB72EB" w:rsidRDefault="007721CA">
            <w:pPr>
              <w:rPr>
                <w:rFonts w:cs="Arial"/>
              </w:rPr>
            </w:pPr>
            <w:r w:rsidRPr="00BB72EB">
              <w:rPr>
                <w:rFonts w:cs="Arial"/>
              </w:rPr>
              <w:t>g</w:t>
            </w:r>
          </w:p>
        </w:tc>
        <w:tc>
          <w:tcPr>
            <w:tcW w:w="6122" w:type="dxa"/>
            <w:vMerge w:val="restart"/>
            <w:shd w:val="clear" w:color="auto" w:fill="E6E6E6"/>
          </w:tcPr>
          <w:p w14:paraId="427000B8" w14:textId="77777777" w:rsidR="007721CA" w:rsidRPr="005B60C8" w:rsidRDefault="007721CA">
            <w:pPr>
              <w:rPr>
                <w:rFonts w:cs="Arial"/>
              </w:rPr>
            </w:pPr>
            <w:r w:rsidRPr="005B60C8">
              <w:rPr>
                <w:rFonts w:cs="Arial"/>
              </w:rPr>
              <w:t>Vergleichen der Ausschreibungsergebnisse mit den vom Planer bepreisten Leistungsverzeichnissen und der Kostenberechnung</w:t>
            </w:r>
          </w:p>
        </w:tc>
        <w:tc>
          <w:tcPr>
            <w:tcW w:w="1162" w:type="dxa"/>
            <w:tcBorders>
              <w:right w:val="single" w:sz="4" w:space="0" w:color="auto"/>
            </w:tcBorders>
          </w:tcPr>
          <w:p w14:paraId="5DD86D21" w14:textId="77777777" w:rsidR="007721CA" w:rsidRPr="00BB72EB"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52DF8678" w14:textId="10D4BEE1" w:rsidR="007721CA" w:rsidRPr="00BB72EB" w:rsidRDefault="001748BF">
            <w:pPr>
              <w:jc w:val="center"/>
              <w:rPr>
                <w:rFonts w:cs="Arial"/>
              </w:rPr>
            </w:pPr>
            <w:r>
              <w:rPr>
                <w:rFonts w:cs="Arial"/>
              </w:rPr>
              <w:t>0,5</w:t>
            </w:r>
          </w:p>
        </w:tc>
      </w:tr>
      <w:tr w:rsidR="007721CA" w:rsidRPr="005B60C8" w14:paraId="1ADF296C" w14:textId="77777777">
        <w:trPr>
          <w:jc w:val="center"/>
        </w:trPr>
        <w:tc>
          <w:tcPr>
            <w:tcW w:w="340" w:type="dxa"/>
          </w:tcPr>
          <w:p w14:paraId="1C56F43D" w14:textId="77777777" w:rsidR="007721CA" w:rsidRPr="004719AF" w:rsidRDefault="007721CA">
            <w:pPr>
              <w:rPr>
                <w:rFonts w:cs="Arial"/>
                <w:sz w:val="4"/>
                <w:szCs w:val="4"/>
              </w:rPr>
            </w:pPr>
          </w:p>
        </w:tc>
        <w:tc>
          <w:tcPr>
            <w:tcW w:w="850" w:type="dxa"/>
            <w:gridSpan w:val="2"/>
            <w:shd w:val="clear" w:color="auto" w:fill="EAEAEA"/>
          </w:tcPr>
          <w:p w14:paraId="4EE47EC8" w14:textId="77777777" w:rsidR="007721CA" w:rsidRPr="004719AF" w:rsidRDefault="007721CA">
            <w:pPr>
              <w:rPr>
                <w:rFonts w:cs="Arial"/>
                <w:sz w:val="4"/>
                <w:szCs w:val="4"/>
              </w:rPr>
            </w:pPr>
          </w:p>
        </w:tc>
        <w:tc>
          <w:tcPr>
            <w:tcW w:w="6122" w:type="dxa"/>
            <w:vMerge/>
            <w:shd w:val="clear" w:color="auto" w:fill="E6E6E6"/>
          </w:tcPr>
          <w:p w14:paraId="2EE0A875" w14:textId="77777777" w:rsidR="007721CA" w:rsidRPr="005B60C8" w:rsidRDefault="007721CA">
            <w:pPr>
              <w:rPr>
                <w:rFonts w:cs="Arial"/>
              </w:rPr>
            </w:pPr>
          </w:p>
        </w:tc>
        <w:tc>
          <w:tcPr>
            <w:tcW w:w="1162" w:type="dxa"/>
          </w:tcPr>
          <w:p w14:paraId="7BAB5642" w14:textId="77777777" w:rsidR="007721CA" w:rsidRPr="004719AF" w:rsidRDefault="007721CA">
            <w:pPr>
              <w:jc w:val="center"/>
              <w:rPr>
                <w:rFonts w:cs="Arial"/>
                <w:sz w:val="4"/>
                <w:szCs w:val="4"/>
              </w:rPr>
            </w:pPr>
          </w:p>
        </w:tc>
        <w:tc>
          <w:tcPr>
            <w:tcW w:w="1204" w:type="dxa"/>
            <w:tcBorders>
              <w:top w:val="single" w:sz="4" w:space="0" w:color="auto"/>
            </w:tcBorders>
          </w:tcPr>
          <w:p w14:paraId="7719264C" w14:textId="77777777" w:rsidR="007721CA" w:rsidRPr="004719AF" w:rsidRDefault="007721CA">
            <w:pPr>
              <w:jc w:val="center"/>
              <w:rPr>
                <w:rFonts w:cs="Arial"/>
                <w:sz w:val="4"/>
                <w:szCs w:val="4"/>
              </w:rPr>
            </w:pPr>
          </w:p>
        </w:tc>
      </w:tr>
      <w:tr w:rsidR="007721CA" w:rsidRPr="005B60C8" w14:paraId="58193AF9" w14:textId="77777777">
        <w:trPr>
          <w:jc w:val="center"/>
        </w:trPr>
        <w:tc>
          <w:tcPr>
            <w:tcW w:w="340" w:type="dxa"/>
          </w:tcPr>
          <w:p w14:paraId="7E44D8CA" w14:textId="77777777" w:rsidR="007721CA" w:rsidRPr="000B392C" w:rsidRDefault="007721CA">
            <w:pPr>
              <w:rPr>
                <w:rFonts w:cs="Arial"/>
              </w:rPr>
            </w:pPr>
          </w:p>
        </w:tc>
        <w:tc>
          <w:tcPr>
            <w:tcW w:w="850" w:type="dxa"/>
            <w:gridSpan w:val="2"/>
          </w:tcPr>
          <w:p w14:paraId="323DC54E" w14:textId="77777777" w:rsidR="007721CA" w:rsidRPr="00BB72EB" w:rsidRDefault="007721CA">
            <w:pPr>
              <w:rPr>
                <w:rFonts w:cs="Arial"/>
              </w:rPr>
            </w:pPr>
          </w:p>
        </w:tc>
        <w:tc>
          <w:tcPr>
            <w:tcW w:w="6122" w:type="dxa"/>
          </w:tcPr>
          <w:p w14:paraId="1C8A8021" w14:textId="3176843D" w:rsidR="007721CA" w:rsidRPr="00C228ED" w:rsidRDefault="007721CA" w:rsidP="00AF010C">
            <w:pPr>
              <w:pStyle w:val="Mustertext9kursiv"/>
            </w:pPr>
            <w:r w:rsidRPr="00C228ED">
              <w:t>.</w:t>
            </w:r>
          </w:p>
        </w:tc>
        <w:tc>
          <w:tcPr>
            <w:tcW w:w="1162" w:type="dxa"/>
          </w:tcPr>
          <w:p w14:paraId="08623833" w14:textId="77777777" w:rsidR="007721CA" w:rsidRPr="00BB72EB" w:rsidRDefault="007721CA">
            <w:pPr>
              <w:jc w:val="center"/>
              <w:rPr>
                <w:rFonts w:cs="Arial"/>
              </w:rPr>
            </w:pPr>
          </w:p>
        </w:tc>
        <w:tc>
          <w:tcPr>
            <w:tcW w:w="1204" w:type="dxa"/>
          </w:tcPr>
          <w:p w14:paraId="3B12B792" w14:textId="77777777" w:rsidR="007721CA" w:rsidRPr="00BB72EB" w:rsidRDefault="007721CA">
            <w:pPr>
              <w:jc w:val="center"/>
              <w:rPr>
                <w:rFonts w:cs="Arial"/>
              </w:rPr>
            </w:pPr>
          </w:p>
        </w:tc>
      </w:tr>
      <w:tr w:rsidR="007721CA" w:rsidRPr="005B60C8" w14:paraId="3F3161D5" w14:textId="77777777">
        <w:trPr>
          <w:jc w:val="center"/>
        </w:trPr>
        <w:tc>
          <w:tcPr>
            <w:tcW w:w="340" w:type="dxa"/>
          </w:tcPr>
          <w:p w14:paraId="5AF8419D" w14:textId="120AC854"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00FA181A" w14:textId="77777777" w:rsidR="007721CA" w:rsidRPr="00BB72EB" w:rsidRDefault="007721CA">
            <w:pPr>
              <w:rPr>
                <w:rFonts w:cs="Arial"/>
              </w:rPr>
            </w:pPr>
            <w:r w:rsidRPr="00BB72EB">
              <w:rPr>
                <w:rFonts w:cs="Arial"/>
              </w:rPr>
              <w:t>h</w:t>
            </w:r>
          </w:p>
        </w:tc>
        <w:tc>
          <w:tcPr>
            <w:tcW w:w="6122" w:type="dxa"/>
            <w:shd w:val="clear" w:color="auto" w:fill="E6E6E6"/>
          </w:tcPr>
          <w:p w14:paraId="157B5EC9" w14:textId="77777777" w:rsidR="007721CA" w:rsidRPr="005B60C8" w:rsidRDefault="007721CA">
            <w:pPr>
              <w:rPr>
                <w:rFonts w:cs="Arial"/>
              </w:rPr>
            </w:pPr>
            <w:r w:rsidRPr="005B60C8">
              <w:rPr>
                <w:rFonts w:cs="Arial"/>
              </w:rPr>
              <w:t>Mitwirken bei der Auftragserteilung</w:t>
            </w:r>
          </w:p>
        </w:tc>
        <w:tc>
          <w:tcPr>
            <w:tcW w:w="1162" w:type="dxa"/>
            <w:tcBorders>
              <w:right w:val="single" w:sz="4" w:space="0" w:color="auto"/>
            </w:tcBorders>
          </w:tcPr>
          <w:p w14:paraId="38F0077C" w14:textId="77777777" w:rsidR="007721CA" w:rsidRPr="00BB72EB" w:rsidRDefault="007721CA">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14:paraId="6B5BE371" w14:textId="28721221" w:rsidR="007721CA" w:rsidRPr="00BB72EB" w:rsidRDefault="001748BF">
            <w:pPr>
              <w:jc w:val="center"/>
              <w:rPr>
                <w:rFonts w:cs="Arial"/>
              </w:rPr>
            </w:pPr>
            <w:r>
              <w:rPr>
                <w:rFonts w:cs="Arial"/>
              </w:rPr>
              <w:t>0,5</w:t>
            </w:r>
          </w:p>
        </w:tc>
      </w:tr>
      <w:tr w:rsidR="007721CA" w:rsidRPr="005B60C8" w14:paraId="08B78B7C" w14:textId="77777777">
        <w:trPr>
          <w:jc w:val="center"/>
        </w:trPr>
        <w:tc>
          <w:tcPr>
            <w:tcW w:w="340" w:type="dxa"/>
          </w:tcPr>
          <w:p w14:paraId="648304EA" w14:textId="77777777" w:rsidR="007721CA" w:rsidRPr="000B392C" w:rsidRDefault="007721CA">
            <w:pPr>
              <w:rPr>
                <w:rFonts w:cs="Arial"/>
              </w:rPr>
            </w:pPr>
          </w:p>
        </w:tc>
        <w:tc>
          <w:tcPr>
            <w:tcW w:w="850" w:type="dxa"/>
            <w:gridSpan w:val="2"/>
          </w:tcPr>
          <w:p w14:paraId="11606B5D" w14:textId="77777777" w:rsidR="007721CA" w:rsidRPr="00BB72EB" w:rsidRDefault="007721CA">
            <w:pPr>
              <w:rPr>
                <w:rFonts w:cs="Arial"/>
                <w:i/>
              </w:rPr>
            </w:pPr>
          </w:p>
        </w:tc>
        <w:tc>
          <w:tcPr>
            <w:tcW w:w="6122" w:type="dxa"/>
          </w:tcPr>
          <w:p w14:paraId="3B0386E8" w14:textId="2ABBE93C" w:rsidR="007721CA" w:rsidRPr="00C228ED" w:rsidRDefault="007721CA">
            <w:pPr>
              <w:pStyle w:val="Mustertext9kursiv"/>
            </w:pPr>
          </w:p>
        </w:tc>
        <w:tc>
          <w:tcPr>
            <w:tcW w:w="1162" w:type="dxa"/>
          </w:tcPr>
          <w:p w14:paraId="115B4DFF" w14:textId="77777777" w:rsidR="007721CA" w:rsidRPr="00BB72EB" w:rsidRDefault="007721CA">
            <w:pPr>
              <w:jc w:val="center"/>
              <w:rPr>
                <w:rFonts w:cs="Arial"/>
                <w:i/>
              </w:rPr>
            </w:pPr>
          </w:p>
        </w:tc>
        <w:tc>
          <w:tcPr>
            <w:tcW w:w="1204" w:type="dxa"/>
            <w:tcBorders>
              <w:top w:val="single" w:sz="4" w:space="0" w:color="auto"/>
            </w:tcBorders>
          </w:tcPr>
          <w:p w14:paraId="76CBEFB3" w14:textId="77777777" w:rsidR="007721CA" w:rsidRPr="00BB72EB" w:rsidRDefault="007721CA">
            <w:pPr>
              <w:jc w:val="center"/>
              <w:rPr>
                <w:rFonts w:cs="Arial"/>
                <w:i/>
              </w:rPr>
            </w:pPr>
          </w:p>
        </w:tc>
      </w:tr>
      <w:tr w:rsidR="007721CA" w:rsidRPr="005B60C8" w14:paraId="0A55C2AF" w14:textId="77777777">
        <w:trPr>
          <w:trHeight w:val="57"/>
          <w:jc w:val="center"/>
        </w:trPr>
        <w:tc>
          <w:tcPr>
            <w:tcW w:w="340" w:type="dxa"/>
          </w:tcPr>
          <w:p w14:paraId="046EC56E" w14:textId="77777777" w:rsidR="007721CA" w:rsidRPr="000B392C" w:rsidRDefault="007721CA">
            <w:pPr>
              <w:rPr>
                <w:rFonts w:cs="Arial"/>
              </w:rPr>
            </w:pPr>
          </w:p>
        </w:tc>
        <w:tc>
          <w:tcPr>
            <w:tcW w:w="850" w:type="dxa"/>
            <w:gridSpan w:val="2"/>
            <w:shd w:val="clear" w:color="auto" w:fill="EAEAEA"/>
          </w:tcPr>
          <w:p w14:paraId="2898B4F9" w14:textId="77777777" w:rsidR="007721CA" w:rsidRPr="005B60C8" w:rsidRDefault="007721CA">
            <w:pPr>
              <w:rPr>
                <w:rFonts w:cs="Arial"/>
              </w:rPr>
            </w:pPr>
          </w:p>
        </w:tc>
        <w:tc>
          <w:tcPr>
            <w:tcW w:w="6122" w:type="dxa"/>
            <w:shd w:val="clear" w:color="auto" w:fill="EAEAEA"/>
          </w:tcPr>
          <w:p w14:paraId="05638E26" w14:textId="77777777" w:rsidR="007721CA" w:rsidRPr="00645BD3" w:rsidRDefault="007721CA">
            <w:pPr>
              <w:jc w:val="right"/>
              <w:rPr>
                <w:b/>
              </w:rPr>
            </w:pPr>
            <w:r w:rsidRPr="00645BD3">
              <w:rPr>
                <w:b/>
              </w:rPr>
              <w:t>Summe Leistungsphase 7</w:t>
            </w:r>
          </w:p>
        </w:tc>
        <w:tc>
          <w:tcPr>
            <w:tcW w:w="1162" w:type="dxa"/>
            <w:tcBorders>
              <w:right w:val="single" w:sz="12" w:space="0" w:color="auto"/>
            </w:tcBorders>
            <w:shd w:val="clear" w:color="auto" w:fill="EAEAEA"/>
            <w:vAlign w:val="center"/>
          </w:tcPr>
          <w:p w14:paraId="57510B8A" w14:textId="77777777" w:rsidR="007721CA" w:rsidRPr="003431B6" w:rsidRDefault="007721CA">
            <w:pPr>
              <w:jc w:val="center"/>
              <w:rPr>
                <w:rFonts w:cs="Arial"/>
                <w:b/>
              </w:rPr>
            </w:pPr>
            <w:r>
              <w:rPr>
                <w:rFonts w:cs="Arial"/>
                <w:b/>
              </w:rPr>
              <w:t>4,0</w:t>
            </w:r>
          </w:p>
        </w:tc>
        <w:tc>
          <w:tcPr>
            <w:tcW w:w="1204" w:type="dxa"/>
            <w:tcBorders>
              <w:top w:val="single" w:sz="12" w:space="0" w:color="auto"/>
              <w:left w:val="single" w:sz="12" w:space="0" w:color="auto"/>
              <w:bottom w:val="single" w:sz="12" w:space="0" w:color="auto"/>
              <w:right w:val="single" w:sz="12" w:space="0" w:color="auto"/>
            </w:tcBorders>
          </w:tcPr>
          <w:p w14:paraId="5B348EC3" w14:textId="51326C4F" w:rsidR="007721CA" w:rsidRPr="00B867A0" w:rsidRDefault="001748BF">
            <w:pPr>
              <w:jc w:val="center"/>
              <w:rPr>
                <w:rFonts w:cs="Arial"/>
              </w:rPr>
            </w:pPr>
            <w:r>
              <w:rPr>
                <w:rFonts w:cs="Arial"/>
              </w:rPr>
              <w:t>3,5</w:t>
            </w:r>
          </w:p>
        </w:tc>
      </w:tr>
      <w:tr w:rsidR="007721CA" w:rsidRPr="005B60C8" w14:paraId="66C456D5" w14:textId="77777777">
        <w:trPr>
          <w:jc w:val="center"/>
        </w:trPr>
        <w:tc>
          <w:tcPr>
            <w:tcW w:w="340" w:type="dxa"/>
          </w:tcPr>
          <w:p w14:paraId="171A6002" w14:textId="77777777" w:rsidR="007721CA" w:rsidRPr="000B392C" w:rsidRDefault="007721CA">
            <w:pPr>
              <w:rPr>
                <w:rFonts w:cs="Arial"/>
              </w:rPr>
            </w:pPr>
          </w:p>
        </w:tc>
        <w:tc>
          <w:tcPr>
            <w:tcW w:w="850" w:type="dxa"/>
            <w:gridSpan w:val="2"/>
          </w:tcPr>
          <w:p w14:paraId="69E1FB8D" w14:textId="77777777" w:rsidR="007721CA" w:rsidRPr="00BB72EB" w:rsidRDefault="007721CA">
            <w:pPr>
              <w:rPr>
                <w:rFonts w:cs="Arial"/>
              </w:rPr>
            </w:pPr>
          </w:p>
        </w:tc>
        <w:tc>
          <w:tcPr>
            <w:tcW w:w="6122" w:type="dxa"/>
          </w:tcPr>
          <w:p w14:paraId="4827C3C1" w14:textId="77777777" w:rsidR="007721CA" w:rsidRDefault="007721CA">
            <w:pPr>
              <w:rPr>
                <w:rFonts w:cs="Arial"/>
              </w:rPr>
            </w:pPr>
          </w:p>
          <w:p w14:paraId="2CE4C1A4" w14:textId="77777777" w:rsidR="00B86E24" w:rsidRDefault="00B86E24">
            <w:pPr>
              <w:rPr>
                <w:rFonts w:cs="Arial"/>
              </w:rPr>
            </w:pPr>
          </w:p>
          <w:p w14:paraId="23E2A03D" w14:textId="77777777" w:rsidR="00B86E24" w:rsidRDefault="00B86E24">
            <w:pPr>
              <w:rPr>
                <w:rFonts w:cs="Arial"/>
              </w:rPr>
            </w:pPr>
          </w:p>
          <w:p w14:paraId="10B70FBB" w14:textId="77777777" w:rsidR="00B86E24" w:rsidRDefault="00B86E24">
            <w:pPr>
              <w:rPr>
                <w:rFonts w:cs="Arial"/>
              </w:rPr>
            </w:pPr>
          </w:p>
          <w:p w14:paraId="7AFD8BE2" w14:textId="77777777" w:rsidR="00B86E24" w:rsidRDefault="00B86E24">
            <w:pPr>
              <w:rPr>
                <w:rFonts w:cs="Arial"/>
              </w:rPr>
            </w:pPr>
          </w:p>
          <w:p w14:paraId="64151E7B" w14:textId="77777777" w:rsidR="00B86E24" w:rsidRDefault="00B86E24">
            <w:pPr>
              <w:rPr>
                <w:rFonts w:cs="Arial"/>
              </w:rPr>
            </w:pPr>
          </w:p>
          <w:p w14:paraId="298C4979" w14:textId="77777777" w:rsidR="00B86E24" w:rsidRDefault="00B86E24">
            <w:pPr>
              <w:rPr>
                <w:rFonts w:cs="Arial"/>
              </w:rPr>
            </w:pPr>
          </w:p>
          <w:p w14:paraId="32B991D3" w14:textId="77777777" w:rsidR="00B86E24" w:rsidRDefault="00B86E24">
            <w:pPr>
              <w:rPr>
                <w:rFonts w:cs="Arial"/>
              </w:rPr>
            </w:pPr>
          </w:p>
          <w:p w14:paraId="126A9767" w14:textId="77777777" w:rsidR="00B86E24" w:rsidRDefault="00B86E24">
            <w:pPr>
              <w:rPr>
                <w:rFonts w:cs="Arial"/>
              </w:rPr>
            </w:pPr>
          </w:p>
          <w:p w14:paraId="736AF72B" w14:textId="77777777" w:rsidR="00B86E24" w:rsidRDefault="00B86E24">
            <w:pPr>
              <w:rPr>
                <w:rFonts w:cs="Arial"/>
              </w:rPr>
            </w:pPr>
          </w:p>
          <w:p w14:paraId="33343997" w14:textId="77777777" w:rsidR="00B86E24" w:rsidRDefault="00B86E24">
            <w:pPr>
              <w:rPr>
                <w:rFonts w:cs="Arial"/>
              </w:rPr>
            </w:pPr>
          </w:p>
          <w:p w14:paraId="04F768EF" w14:textId="77777777" w:rsidR="00B86E24" w:rsidRDefault="00B86E24">
            <w:pPr>
              <w:rPr>
                <w:rFonts w:cs="Arial"/>
              </w:rPr>
            </w:pPr>
          </w:p>
          <w:p w14:paraId="55647720" w14:textId="77777777" w:rsidR="00B86E24" w:rsidRDefault="00B86E24">
            <w:pPr>
              <w:rPr>
                <w:rFonts w:cs="Arial"/>
              </w:rPr>
            </w:pPr>
          </w:p>
          <w:p w14:paraId="12F821EB" w14:textId="77777777" w:rsidR="00B86E24" w:rsidRDefault="00B86E24">
            <w:pPr>
              <w:rPr>
                <w:rFonts w:cs="Arial"/>
              </w:rPr>
            </w:pPr>
          </w:p>
          <w:p w14:paraId="4E072FEA" w14:textId="77777777" w:rsidR="00B86E24" w:rsidRDefault="00B86E24">
            <w:pPr>
              <w:rPr>
                <w:rFonts w:cs="Arial"/>
              </w:rPr>
            </w:pPr>
          </w:p>
          <w:p w14:paraId="3CD5E66A" w14:textId="77777777" w:rsidR="00B86E24" w:rsidRDefault="00B86E24">
            <w:pPr>
              <w:rPr>
                <w:rFonts w:cs="Arial"/>
              </w:rPr>
            </w:pPr>
          </w:p>
          <w:p w14:paraId="020C802E" w14:textId="77777777" w:rsidR="00B86E24" w:rsidRDefault="00B86E24">
            <w:pPr>
              <w:rPr>
                <w:rFonts w:cs="Arial"/>
              </w:rPr>
            </w:pPr>
          </w:p>
          <w:p w14:paraId="2F15C67E" w14:textId="77777777" w:rsidR="00B86E24" w:rsidRDefault="00B86E24">
            <w:pPr>
              <w:rPr>
                <w:rFonts w:cs="Arial"/>
              </w:rPr>
            </w:pPr>
          </w:p>
          <w:p w14:paraId="70F01AFD" w14:textId="77777777" w:rsidR="00B86E24" w:rsidRDefault="00B86E24">
            <w:pPr>
              <w:rPr>
                <w:rFonts w:cs="Arial"/>
              </w:rPr>
            </w:pPr>
          </w:p>
          <w:p w14:paraId="5F7BA7DE" w14:textId="77777777" w:rsidR="00B86E24" w:rsidRDefault="00B86E24">
            <w:pPr>
              <w:rPr>
                <w:rFonts w:cs="Arial"/>
              </w:rPr>
            </w:pPr>
          </w:p>
          <w:p w14:paraId="33307E7B" w14:textId="77777777" w:rsidR="00B86E24" w:rsidRDefault="00B86E24">
            <w:pPr>
              <w:rPr>
                <w:rFonts w:cs="Arial"/>
              </w:rPr>
            </w:pPr>
          </w:p>
          <w:p w14:paraId="1B01D3F3" w14:textId="77777777" w:rsidR="00B86E24" w:rsidRDefault="00B86E24">
            <w:pPr>
              <w:rPr>
                <w:rFonts w:cs="Arial"/>
              </w:rPr>
            </w:pPr>
          </w:p>
          <w:p w14:paraId="1D7C2D5C" w14:textId="77777777" w:rsidR="00B86E24" w:rsidRPr="00BB72EB" w:rsidRDefault="00B86E24">
            <w:pPr>
              <w:rPr>
                <w:rFonts w:cs="Arial"/>
              </w:rPr>
            </w:pPr>
          </w:p>
        </w:tc>
        <w:tc>
          <w:tcPr>
            <w:tcW w:w="1162" w:type="dxa"/>
          </w:tcPr>
          <w:p w14:paraId="3FE4F3CB" w14:textId="77777777" w:rsidR="007721CA" w:rsidRPr="00BB72EB" w:rsidRDefault="007721CA">
            <w:pPr>
              <w:jc w:val="center"/>
              <w:rPr>
                <w:rFonts w:cs="Arial"/>
              </w:rPr>
            </w:pPr>
          </w:p>
        </w:tc>
        <w:tc>
          <w:tcPr>
            <w:tcW w:w="1204" w:type="dxa"/>
            <w:tcBorders>
              <w:top w:val="single" w:sz="12" w:space="0" w:color="auto"/>
            </w:tcBorders>
          </w:tcPr>
          <w:p w14:paraId="4D6996A0" w14:textId="77777777" w:rsidR="007721CA" w:rsidRPr="00BB72EB" w:rsidRDefault="007721CA">
            <w:pPr>
              <w:jc w:val="center"/>
              <w:rPr>
                <w:rFonts w:cs="Arial"/>
              </w:rPr>
            </w:pPr>
          </w:p>
        </w:tc>
      </w:tr>
      <w:tr w:rsidR="007721CA" w:rsidRPr="005B60C8" w14:paraId="4F75ED4C" w14:textId="77777777">
        <w:trPr>
          <w:jc w:val="center"/>
        </w:trPr>
        <w:tc>
          <w:tcPr>
            <w:tcW w:w="340" w:type="dxa"/>
          </w:tcPr>
          <w:p w14:paraId="15441A00" w14:textId="77777777" w:rsidR="007721CA" w:rsidRPr="000B392C" w:rsidRDefault="007721CA">
            <w:pPr>
              <w:rPr>
                <w:rFonts w:cs="Arial"/>
              </w:rPr>
            </w:pPr>
          </w:p>
        </w:tc>
        <w:tc>
          <w:tcPr>
            <w:tcW w:w="850" w:type="dxa"/>
            <w:gridSpan w:val="2"/>
          </w:tcPr>
          <w:p w14:paraId="70A625B3" w14:textId="77777777" w:rsidR="007721CA" w:rsidRPr="00BB72EB" w:rsidRDefault="007721CA">
            <w:pPr>
              <w:rPr>
                <w:rFonts w:cs="Arial"/>
              </w:rPr>
            </w:pPr>
          </w:p>
        </w:tc>
        <w:tc>
          <w:tcPr>
            <w:tcW w:w="6122" w:type="dxa"/>
          </w:tcPr>
          <w:p w14:paraId="31012A9B" w14:textId="77777777" w:rsidR="007721CA" w:rsidRPr="00BB72EB" w:rsidRDefault="007721CA">
            <w:pPr>
              <w:rPr>
                <w:rFonts w:cs="Arial"/>
              </w:rPr>
            </w:pPr>
          </w:p>
        </w:tc>
        <w:tc>
          <w:tcPr>
            <w:tcW w:w="1162" w:type="dxa"/>
          </w:tcPr>
          <w:p w14:paraId="14CC496A" w14:textId="77777777" w:rsidR="007721CA" w:rsidRPr="00BB72EB" w:rsidRDefault="007721CA">
            <w:pPr>
              <w:jc w:val="center"/>
              <w:rPr>
                <w:rFonts w:cs="Arial"/>
              </w:rPr>
            </w:pPr>
          </w:p>
        </w:tc>
        <w:tc>
          <w:tcPr>
            <w:tcW w:w="1204" w:type="dxa"/>
          </w:tcPr>
          <w:p w14:paraId="7C291775" w14:textId="77777777" w:rsidR="007721CA" w:rsidRPr="00BB72EB" w:rsidRDefault="007721CA">
            <w:pPr>
              <w:jc w:val="center"/>
              <w:rPr>
                <w:rFonts w:cs="Arial"/>
              </w:rPr>
            </w:pPr>
          </w:p>
        </w:tc>
      </w:tr>
      <w:tr w:rsidR="007721CA" w:rsidRPr="005B60C8" w14:paraId="19C14C02" w14:textId="77777777">
        <w:trPr>
          <w:trHeight w:val="306"/>
          <w:jc w:val="center"/>
        </w:trPr>
        <w:tc>
          <w:tcPr>
            <w:tcW w:w="340" w:type="dxa"/>
          </w:tcPr>
          <w:p w14:paraId="7A1D57F2" w14:textId="77777777" w:rsidR="007721CA" w:rsidRPr="000B392C" w:rsidRDefault="007721CA">
            <w:pPr>
              <w:rPr>
                <w:rFonts w:cs="Arial"/>
              </w:rPr>
            </w:pPr>
          </w:p>
        </w:tc>
        <w:tc>
          <w:tcPr>
            <w:tcW w:w="850" w:type="dxa"/>
            <w:gridSpan w:val="2"/>
            <w:shd w:val="clear" w:color="auto" w:fill="E6E6E6"/>
          </w:tcPr>
          <w:p w14:paraId="52C3C8DD" w14:textId="77777777" w:rsidR="007721CA" w:rsidRPr="005B60C8" w:rsidRDefault="007721CA">
            <w:pPr>
              <w:rPr>
                <w:rFonts w:cs="Arial"/>
              </w:rPr>
            </w:pPr>
          </w:p>
        </w:tc>
        <w:tc>
          <w:tcPr>
            <w:tcW w:w="6122" w:type="dxa"/>
            <w:shd w:val="clear" w:color="auto" w:fill="E6E6E6"/>
            <w:vAlign w:val="center"/>
          </w:tcPr>
          <w:p w14:paraId="3BFD9A21" w14:textId="106ACEB2" w:rsidR="007721CA" w:rsidRPr="00645BD3" w:rsidRDefault="007721CA" w:rsidP="00DC2BF4">
            <w:pPr>
              <w:pStyle w:val="Liste-A-00"/>
              <w:numPr>
                <w:ilvl w:val="0"/>
                <w:numId w:val="0"/>
              </w:numPr>
              <w:ind w:left="567" w:hanging="567"/>
              <w:rPr>
                <w:b w:val="0"/>
                <w:bCs/>
              </w:rPr>
            </w:pPr>
            <w:bookmarkStart w:id="46" w:name="_Toc219878165"/>
            <w:r w:rsidRPr="00645BD3">
              <w:t>Leistungsphase 8</w:t>
            </w:r>
            <w:r w:rsidR="004A41AD">
              <w:t xml:space="preserve"> Ingenieurbauwerke</w:t>
            </w:r>
            <w:r w:rsidRPr="00645BD3">
              <w:t>: Bauoberleitung</w:t>
            </w:r>
            <w:bookmarkEnd w:id="46"/>
          </w:p>
        </w:tc>
        <w:tc>
          <w:tcPr>
            <w:tcW w:w="1162" w:type="dxa"/>
            <w:shd w:val="clear" w:color="auto" w:fill="E6E6E6"/>
          </w:tcPr>
          <w:p w14:paraId="0B0EC7A5" w14:textId="77777777" w:rsidR="007721CA" w:rsidRDefault="007721CA">
            <w:pPr>
              <w:spacing w:before="120" w:after="120"/>
              <w:jc w:val="center"/>
              <w:rPr>
                <w:rFonts w:cs="Arial"/>
                <w:b/>
              </w:rPr>
            </w:pPr>
          </w:p>
        </w:tc>
        <w:tc>
          <w:tcPr>
            <w:tcW w:w="1204" w:type="dxa"/>
            <w:shd w:val="clear" w:color="auto" w:fill="E6E6E6"/>
          </w:tcPr>
          <w:p w14:paraId="510DCEBF" w14:textId="77777777" w:rsidR="007721CA" w:rsidRPr="003637B9" w:rsidRDefault="007721CA">
            <w:pPr>
              <w:spacing w:before="120" w:after="120"/>
              <w:rPr>
                <w:rFonts w:cs="Arial"/>
                <w:b/>
              </w:rPr>
            </w:pPr>
          </w:p>
        </w:tc>
      </w:tr>
      <w:tr w:rsidR="007721CA" w:rsidRPr="005B60C8" w14:paraId="62FF0828" w14:textId="77777777">
        <w:trPr>
          <w:jc w:val="center"/>
        </w:trPr>
        <w:tc>
          <w:tcPr>
            <w:tcW w:w="340" w:type="dxa"/>
          </w:tcPr>
          <w:p w14:paraId="278D9B4E" w14:textId="77777777" w:rsidR="007721CA" w:rsidRPr="000B392C" w:rsidRDefault="007721CA">
            <w:pPr>
              <w:rPr>
                <w:rFonts w:cs="Arial"/>
              </w:rPr>
            </w:pPr>
          </w:p>
        </w:tc>
        <w:tc>
          <w:tcPr>
            <w:tcW w:w="850" w:type="dxa"/>
            <w:gridSpan w:val="2"/>
          </w:tcPr>
          <w:p w14:paraId="7E8BCA1C" w14:textId="77777777" w:rsidR="007721CA" w:rsidRPr="00BB72EB" w:rsidRDefault="007721CA">
            <w:pPr>
              <w:rPr>
                <w:rFonts w:cs="Arial"/>
              </w:rPr>
            </w:pPr>
          </w:p>
        </w:tc>
        <w:tc>
          <w:tcPr>
            <w:tcW w:w="6122" w:type="dxa"/>
          </w:tcPr>
          <w:p w14:paraId="53D59F03" w14:textId="77777777" w:rsidR="007721CA" w:rsidRPr="00BB72EB" w:rsidRDefault="007721CA">
            <w:pPr>
              <w:rPr>
                <w:rFonts w:cs="Arial"/>
              </w:rPr>
            </w:pPr>
          </w:p>
        </w:tc>
        <w:tc>
          <w:tcPr>
            <w:tcW w:w="1162" w:type="dxa"/>
          </w:tcPr>
          <w:p w14:paraId="45422642" w14:textId="77777777" w:rsidR="007721CA" w:rsidRPr="00BB72EB" w:rsidRDefault="007721CA">
            <w:pPr>
              <w:jc w:val="center"/>
              <w:rPr>
                <w:rFonts w:cs="Arial"/>
              </w:rPr>
            </w:pPr>
          </w:p>
        </w:tc>
        <w:tc>
          <w:tcPr>
            <w:tcW w:w="1204" w:type="dxa"/>
            <w:tcBorders>
              <w:bottom w:val="single" w:sz="4" w:space="0" w:color="auto"/>
            </w:tcBorders>
          </w:tcPr>
          <w:p w14:paraId="15C28899" w14:textId="77777777" w:rsidR="007721CA" w:rsidRPr="00BB72EB" w:rsidRDefault="007721CA">
            <w:pPr>
              <w:jc w:val="center"/>
              <w:rPr>
                <w:rFonts w:cs="Arial"/>
              </w:rPr>
            </w:pPr>
          </w:p>
        </w:tc>
      </w:tr>
      <w:tr w:rsidR="007721CA" w:rsidRPr="005B60C8" w14:paraId="7535690F" w14:textId="77777777">
        <w:trPr>
          <w:jc w:val="center"/>
        </w:trPr>
        <w:tc>
          <w:tcPr>
            <w:tcW w:w="340" w:type="dxa"/>
          </w:tcPr>
          <w:p w14:paraId="6CE8D7AC" w14:textId="77D557BD"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BA6C5F7" w14:textId="77777777" w:rsidR="007721CA" w:rsidRPr="005B60C8" w:rsidRDefault="007721CA">
            <w:pPr>
              <w:rPr>
                <w:rFonts w:cs="Arial"/>
              </w:rPr>
            </w:pPr>
            <w:r w:rsidRPr="005B60C8">
              <w:rPr>
                <w:rFonts w:cs="Arial"/>
              </w:rPr>
              <w:t>a</w:t>
            </w:r>
          </w:p>
        </w:tc>
        <w:tc>
          <w:tcPr>
            <w:tcW w:w="6122" w:type="dxa"/>
            <w:vMerge w:val="restart"/>
            <w:shd w:val="clear" w:color="auto" w:fill="E6E6E6"/>
          </w:tcPr>
          <w:p w14:paraId="08055E8A" w14:textId="77777777" w:rsidR="007721CA" w:rsidRPr="005B60C8" w:rsidRDefault="007721CA">
            <w:pPr>
              <w:rPr>
                <w:rFonts w:cs="Arial"/>
              </w:rPr>
            </w:pPr>
            <w:r w:rsidRPr="005B60C8">
              <w:rPr>
                <w:rFonts w:cs="Arial"/>
              </w:rPr>
              <w:t>Aufsicht über die örtliche Bauüberwachung, Koordinierung der an der Objektüberwachung fachlich Beteiligten, einmaliges Prüfen von Plänen auf Übereinstimmung mit dem auszuführenden Objekt und Mitwirken bei deren Freigabe</w:t>
            </w:r>
          </w:p>
        </w:tc>
        <w:tc>
          <w:tcPr>
            <w:tcW w:w="1162" w:type="dxa"/>
            <w:tcBorders>
              <w:right w:val="single" w:sz="4" w:space="0" w:color="auto"/>
            </w:tcBorders>
          </w:tcPr>
          <w:p w14:paraId="51088463" w14:textId="77777777" w:rsidR="007721CA" w:rsidRPr="005B60C8" w:rsidRDefault="007721CA">
            <w:pPr>
              <w:jc w:val="center"/>
              <w:rPr>
                <w:rFonts w:cs="Arial"/>
              </w:rPr>
            </w:pPr>
            <w:r>
              <w:rPr>
                <w:rFonts w:cs="Arial"/>
              </w:rPr>
              <w:t>4</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4ECBA2E7" w14:textId="13C23F37" w:rsidR="007721CA" w:rsidRPr="005B60C8" w:rsidRDefault="001748BF">
            <w:pPr>
              <w:jc w:val="center"/>
              <w:rPr>
                <w:rFonts w:cs="Arial"/>
              </w:rPr>
            </w:pPr>
            <w:r>
              <w:rPr>
                <w:rFonts w:cs="Arial"/>
              </w:rPr>
              <w:t>4</w:t>
            </w:r>
            <w:r w:rsidR="00BA553F">
              <w:rPr>
                <w:rFonts w:cs="Arial"/>
              </w:rPr>
              <w:t>,0</w:t>
            </w:r>
          </w:p>
        </w:tc>
      </w:tr>
      <w:tr w:rsidR="007721CA" w:rsidRPr="005B60C8" w14:paraId="0F15EB99" w14:textId="77777777">
        <w:trPr>
          <w:jc w:val="center"/>
        </w:trPr>
        <w:tc>
          <w:tcPr>
            <w:tcW w:w="340" w:type="dxa"/>
          </w:tcPr>
          <w:p w14:paraId="1D0C48EE" w14:textId="77777777" w:rsidR="007721CA" w:rsidRPr="004719AF" w:rsidRDefault="007721CA">
            <w:pPr>
              <w:rPr>
                <w:rFonts w:cs="Arial"/>
                <w:sz w:val="4"/>
                <w:szCs w:val="4"/>
              </w:rPr>
            </w:pPr>
          </w:p>
        </w:tc>
        <w:tc>
          <w:tcPr>
            <w:tcW w:w="850" w:type="dxa"/>
            <w:gridSpan w:val="2"/>
            <w:shd w:val="clear" w:color="auto" w:fill="EAEAEA"/>
          </w:tcPr>
          <w:p w14:paraId="7B569C43" w14:textId="77777777" w:rsidR="007721CA" w:rsidRPr="004719AF" w:rsidRDefault="007721CA">
            <w:pPr>
              <w:rPr>
                <w:rFonts w:cs="Arial"/>
                <w:sz w:val="4"/>
                <w:szCs w:val="4"/>
              </w:rPr>
            </w:pPr>
          </w:p>
        </w:tc>
        <w:tc>
          <w:tcPr>
            <w:tcW w:w="6122" w:type="dxa"/>
            <w:vMerge/>
            <w:shd w:val="clear" w:color="auto" w:fill="E6E6E6"/>
          </w:tcPr>
          <w:p w14:paraId="44B5B352" w14:textId="77777777" w:rsidR="007721CA" w:rsidRPr="005B60C8" w:rsidRDefault="007721CA">
            <w:pPr>
              <w:rPr>
                <w:rFonts w:cs="Arial"/>
              </w:rPr>
            </w:pPr>
          </w:p>
        </w:tc>
        <w:tc>
          <w:tcPr>
            <w:tcW w:w="1162" w:type="dxa"/>
          </w:tcPr>
          <w:p w14:paraId="09AD29BC" w14:textId="77777777" w:rsidR="007721CA" w:rsidRPr="004719AF" w:rsidRDefault="007721CA">
            <w:pPr>
              <w:jc w:val="center"/>
              <w:rPr>
                <w:rFonts w:cs="Arial"/>
                <w:sz w:val="4"/>
                <w:szCs w:val="4"/>
              </w:rPr>
            </w:pPr>
          </w:p>
        </w:tc>
        <w:tc>
          <w:tcPr>
            <w:tcW w:w="1204" w:type="dxa"/>
            <w:tcBorders>
              <w:top w:val="single" w:sz="4" w:space="0" w:color="auto"/>
            </w:tcBorders>
          </w:tcPr>
          <w:p w14:paraId="5326B5B6" w14:textId="77777777" w:rsidR="007721CA" w:rsidRPr="004719AF" w:rsidRDefault="007721CA">
            <w:pPr>
              <w:jc w:val="center"/>
              <w:rPr>
                <w:rFonts w:cs="Arial"/>
                <w:sz w:val="4"/>
                <w:szCs w:val="4"/>
              </w:rPr>
            </w:pPr>
          </w:p>
        </w:tc>
      </w:tr>
      <w:tr w:rsidR="007721CA" w:rsidRPr="005B60C8" w14:paraId="3E02D3E0" w14:textId="77777777">
        <w:trPr>
          <w:jc w:val="center"/>
        </w:trPr>
        <w:tc>
          <w:tcPr>
            <w:tcW w:w="340" w:type="dxa"/>
          </w:tcPr>
          <w:p w14:paraId="56FC164F" w14:textId="77777777" w:rsidR="007721CA" w:rsidRPr="000B392C" w:rsidRDefault="007721CA">
            <w:pPr>
              <w:rPr>
                <w:rFonts w:cs="Arial"/>
              </w:rPr>
            </w:pPr>
          </w:p>
        </w:tc>
        <w:tc>
          <w:tcPr>
            <w:tcW w:w="850" w:type="dxa"/>
            <w:gridSpan w:val="2"/>
          </w:tcPr>
          <w:p w14:paraId="1FF0CAB7" w14:textId="77777777" w:rsidR="007721CA" w:rsidRPr="005B60C8" w:rsidRDefault="007721CA">
            <w:pPr>
              <w:rPr>
                <w:rFonts w:cs="Arial"/>
                <w:i/>
                <w:color w:val="339966"/>
              </w:rPr>
            </w:pPr>
          </w:p>
        </w:tc>
        <w:tc>
          <w:tcPr>
            <w:tcW w:w="6122" w:type="dxa"/>
          </w:tcPr>
          <w:p w14:paraId="35E327E4" w14:textId="05060040" w:rsidR="007721CA" w:rsidRPr="007D47B8" w:rsidRDefault="007721CA">
            <w:pPr>
              <w:pStyle w:val="Mustertext9kursiv"/>
            </w:pPr>
          </w:p>
        </w:tc>
        <w:tc>
          <w:tcPr>
            <w:tcW w:w="1162" w:type="dxa"/>
          </w:tcPr>
          <w:p w14:paraId="667E3762" w14:textId="77777777" w:rsidR="007721CA" w:rsidRPr="005B60C8" w:rsidRDefault="007721CA">
            <w:pPr>
              <w:jc w:val="center"/>
              <w:rPr>
                <w:rFonts w:cs="Arial"/>
              </w:rPr>
            </w:pPr>
          </w:p>
        </w:tc>
        <w:tc>
          <w:tcPr>
            <w:tcW w:w="1204" w:type="dxa"/>
          </w:tcPr>
          <w:p w14:paraId="131F977A" w14:textId="77777777" w:rsidR="007721CA" w:rsidRPr="005B60C8" w:rsidRDefault="007721CA">
            <w:pPr>
              <w:jc w:val="center"/>
              <w:rPr>
                <w:rFonts w:cs="Arial"/>
              </w:rPr>
            </w:pPr>
          </w:p>
        </w:tc>
      </w:tr>
      <w:tr w:rsidR="007721CA" w:rsidRPr="005B60C8" w14:paraId="70727C24" w14:textId="77777777">
        <w:trPr>
          <w:jc w:val="center"/>
        </w:trPr>
        <w:tc>
          <w:tcPr>
            <w:tcW w:w="340" w:type="dxa"/>
          </w:tcPr>
          <w:p w14:paraId="0D8706D4" w14:textId="25FE875A"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01DAD50" w14:textId="77777777" w:rsidR="007721CA" w:rsidRPr="00BB72EB" w:rsidRDefault="007721CA">
            <w:pPr>
              <w:rPr>
                <w:rFonts w:cs="Arial"/>
              </w:rPr>
            </w:pPr>
            <w:r>
              <w:rPr>
                <w:rFonts w:cs="Arial"/>
              </w:rPr>
              <w:t>b</w:t>
            </w:r>
          </w:p>
        </w:tc>
        <w:tc>
          <w:tcPr>
            <w:tcW w:w="6122" w:type="dxa"/>
            <w:vMerge w:val="restart"/>
            <w:shd w:val="clear" w:color="auto" w:fill="E6E6E6"/>
          </w:tcPr>
          <w:p w14:paraId="5D8E95AD" w14:textId="77777777" w:rsidR="007721CA" w:rsidRPr="005B60C8" w:rsidRDefault="007721CA">
            <w:pPr>
              <w:rPr>
                <w:rFonts w:cs="Arial"/>
              </w:rPr>
            </w:pPr>
            <w:r w:rsidRPr="005B60C8">
              <w:rPr>
                <w:rFonts w:cs="Arial"/>
              </w:rPr>
              <w:t>Aufstellen, Fortschreiben und Überwachen eines Terminplans (Balkendiagramm)</w:t>
            </w:r>
          </w:p>
        </w:tc>
        <w:tc>
          <w:tcPr>
            <w:tcW w:w="1162" w:type="dxa"/>
            <w:tcBorders>
              <w:right w:val="single" w:sz="4" w:space="0" w:color="auto"/>
            </w:tcBorders>
          </w:tcPr>
          <w:p w14:paraId="4210EFDB" w14:textId="77777777" w:rsidR="007721CA" w:rsidRPr="00BB72EB"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1ECE6E84" w14:textId="5986367F" w:rsidR="007721CA" w:rsidRPr="00BB72EB" w:rsidRDefault="001748BF">
            <w:pPr>
              <w:jc w:val="center"/>
              <w:rPr>
                <w:rFonts w:cs="Arial"/>
              </w:rPr>
            </w:pPr>
            <w:r>
              <w:rPr>
                <w:rFonts w:cs="Arial"/>
              </w:rPr>
              <w:t>1</w:t>
            </w:r>
            <w:r w:rsidR="00BA553F">
              <w:rPr>
                <w:rFonts w:cs="Arial"/>
              </w:rPr>
              <w:t>,0</w:t>
            </w:r>
          </w:p>
        </w:tc>
      </w:tr>
      <w:tr w:rsidR="007721CA" w:rsidRPr="005B60C8" w14:paraId="721D4368" w14:textId="77777777">
        <w:trPr>
          <w:jc w:val="center"/>
        </w:trPr>
        <w:tc>
          <w:tcPr>
            <w:tcW w:w="340" w:type="dxa"/>
          </w:tcPr>
          <w:p w14:paraId="73116823" w14:textId="77777777" w:rsidR="007721CA" w:rsidRPr="004719AF" w:rsidRDefault="007721CA">
            <w:pPr>
              <w:rPr>
                <w:rFonts w:cs="Arial"/>
                <w:sz w:val="4"/>
                <w:szCs w:val="4"/>
              </w:rPr>
            </w:pPr>
          </w:p>
        </w:tc>
        <w:tc>
          <w:tcPr>
            <w:tcW w:w="850" w:type="dxa"/>
            <w:gridSpan w:val="2"/>
            <w:shd w:val="clear" w:color="auto" w:fill="EAEAEA"/>
          </w:tcPr>
          <w:p w14:paraId="7DD4F8AD" w14:textId="77777777" w:rsidR="007721CA" w:rsidRPr="004719AF" w:rsidRDefault="007721CA">
            <w:pPr>
              <w:rPr>
                <w:rFonts w:cs="Arial"/>
                <w:sz w:val="4"/>
                <w:szCs w:val="4"/>
              </w:rPr>
            </w:pPr>
          </w:p>
        </w:tc>
        <w:tc>
          <w:tcPr>
            <w:tcW w:w="6122" w:type="dxa"/>
            <w:vMerge/>
            <w:shd w:val="clear" w:color="auto" w:fill="E6E6E6"/>
          </w:tcPr>
          <w:p w14:paraId="6E550FB0" w14:textId="77777777" w:rsidR="007721CA" w:rsidRPr="005B60C8" w:rsidRDefault="007721CA">
            <w:pPr>
              <w:rPr>
                <w:rFonts w:cs="Arial"/>
              </w:rPr>
            </w:pPr>
          </w:p>
        </w:tc>
        <w:tc>
          <w:tcPr>
            <w:tcW w:w="1162" w:type="dxa"/>
          </w:tcPr>
          <w:p w14:paraId="5047C31B" w14:textId="77777777" w:rsidR="007721CA" w:rsidRPr="004719AF" w:rsidRDefault="007721CA">
            <w:pPr>
              <w:jc w:val="center"/>
              <w:rPr>
                <w:rFonts w:cs="Arial"/>
                <w:sz w:val="4"/>
                <w:szCs w:val="4"/>
              </w:rPr>
            </w:pPr>
          </w:p>
        </w:tc>
        <w:tc>
          <w:tcPr>
            <w:tcW w:w="1204" w:type="dxa"/>
            <w:tcBorders>
              <w:top w:val="single" w:sz="4" w:space="0" w:color="auto"/>
            </w:tcBorders>
          </w:tcPr>
          <w:p w14:paraId="6C14B980" w14:textId="77777777" w:rsidR="007721CA" w:rsidRPr="004719AF" w:rsidRDefault="007721CA">
            <w:pPr>
              <w:jc w:val="center"/>
              <w:rPr>
                <w:rFonts w:cs="Arial"/>
                <w:sz w:val="4"/>
                <w:szCs w:val="4"/>
              </w:rPr>
            </w:pPr>
          </w:p>
        </w:tc>
      </w:tr>
      <w:tr w:rsidR="007721CA" w:rsidRPr="005B60C8" w14:paraId="5F200838" w14:textId="77777777">
        <w:trPr>
          <w:jc w:val="center"/>
        </w:trPr>
        <w:tc>
          <w:tcPr>
            <w:tcW w:w="340" w:type="dxa"/>
          </w:tcPr>
          <w:p w14:paraId="67AFD9CD" w14:textId="77777777" w:rsidR="007721CA" w:rsidRPr="000B392C" w:rsidRDefault="007721CA">
            <w:pPr>
              <w:rPr>
                <w:rFonts w:cs="Arial"/>
              </w:rPr>
            </w:pPr>
          </w:p>
        </w:tc>
        <w:tc>
          <w:tcPr>
            <w:tcW w:w="850" w:type="dxa"/>
            <w:gridSpan w:val="2"/>
          </w:tcPr>
          <w:p w14:paraId="60437266" w14:textId="77777777" w:rsidR="007721CA" w:rsidRPr="00BB72EB" w:rsidRDefault="007721CA">
            <w:pPr>
              <w:rPr>
                <w:rFonts w:cs="Arial"/>
              </w:rPr>
            </w:pPr>
          </w:p>
        </w:tc>
        <w:tc>
          <w:tcPr>
            <w:tcW w:w="6122" w:type="dxa"/>
          </w:tcPr>
          <w:p w14:paraId="136BF282" w14:textId="29CA11EA" w:rsidR="007721CA" w:rsidRPr="005D794D" w:rsidRDefault="007721CA">
            <w:pPr>
              <w:pStyle w:val="Mustertext9kursiv"/>
            </w:pPr>
            <w:r>
              <w:t>.</w:t>
            </w:r>
          </w:p>
        </w:tc>
        <w:tc>
          <w:tcPr>
            <w:tcW w:w="1162" w:type="dxa"/>
          </w:tcPr>
          <w:p w14:paraId="2F431E2C" w14:textId="77777777" w:rsidR="007721CA" w:rsidRPr="00BB72EB" w:rsidRDefault="007721CA">
            <w:pPr>
              <w:jc w:val="center"/>
              <w:rPr>
                <w:rFonts w:cs="Arial"/>
              </w:rPr>
            </w:pPr>
          </w:p>
        </w:tc>
        <w:tc>
          <w:tcPr>
            <w:tcW w:w="1204" w:type="dxa"/>
          </w:tcPr>
          <w:p w14:paraId="3CE9599F" w14:textId="77777777" w:rsidR="007721CA" w:rsidRPr="00BB72EB" w:rsidRDefault="007721CA">
            <w:pPr>
              <w:jc w:val="center"/>
              <w:rPr>
                <w:rFonts w:cs="Arial"/>
              </w:rPr>
            </w:pPr>
          </w:p>
        </w:tc>
      </w:tr>
      <w:tr w:rsidR="007721CA" w:rsidRPr="005B60C8" w14:paraId="1926B4DF" w14:textId="77777777">
        <w:trPr>
          <w:jc w:val="center"/>
        </w:trPr>
        <w:tc>
          <w:tcPr>
            <w:tcW w:w="340" w:type="dxa"/>
          </w:tcPr>
          <w:p w14:paraId="6AE835EA" w14:textId="532C933B"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9694F96" w14:textId="77777777" w:rsidR="007721CA" w:rsidRPr="005B60C8" w:rsidRDefault="007721CA">
            <w:pPr>
              <w:rPr>
                <w:rFonts w:cs="Arial"/>
              </w:rPr>
            </w:pPr>
            <w:r w:rsidRPr="005B60C8">
              <w:rPr>
                <w:rFonts w:cs="Arial"/>
              </w:rPr>
              <w:t>c</w:t>
            </w:r>
          </w:p>
        </w:tc>
        <w:tc>
          <w:tcPr>
            <w:tcW w:w="6122" w:type="dxa"/>
            <w:vMerge w:val="restart"/>
            <w:shd w:val="clear" w:color="auto" w:fill="E6E6E6"/>
          </w:tcPr>
          <w:p w14:paraId="081F17D2" w14:textId="77777777" w:rsidR="007721CA" w:rsidRPr="005B60C8" w:rsidRDefault="007721CA">
            <w:pPr>
              <w:rPr>
                <w:rFonts w:cs="Arial"/>
              </w:rPr>
            </w:pPr>
            <w:r w:rsidRPr="005B60C8">
              <w:rPr>
                <w:rFonts w:cs="Arial"/>
              </w:rPr>
              <w:t>Veranlassen und Mitwirken beim Inverzugsetzen der ausführenden Unternehmen</w:t>
            </w:r>
          </w:p>
        </w:tc>
        <w:tc>
          <w:tcPr>
            <w:tcW w:w="1162" w:type="dxa"/>
            <w:tcBorders>
              <w:right w:val="single" w:sz="4" w:space="0" w:color="auto"/>
            </w:tcBorders>
          </w:tcPr>
          <w:p w14:paraId="2BE17D1A" w14:textId="77777777" w:rsidR="007721CA" w:rsidRPr="005B60C8"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04890F90" w14:textId="5FE37805" w:rsidR="007721CA" w:rsidRPr="005B60C8" w:rsidRDefault="001748BF">
            <w:pPr>
              <w:jc w:val="center"/>
              <w:rPr>
                <w:rFonts w:cs="Arial"/>
              </w:rPr>
            </w:pPr>
            <w:r>
              <w:rPr>
                <w:rFonts w:cs="Arial"/>
              </w:rPr>
              <w:t>1</w:t>
            </w:r>
            <w:r w:rsidR="00BA553F">
              <w:rPr>
                <w:rFonts w:cs="Arial"/>
              </w:rPr>
              <w:t>,0</w:t>
            </w:r>
          </w:p>
        </w:tc>
      </w:tr>
      <w:tr w:rsidR="007721CA" w:rsidRPr="005B60C8" w14:paraId="14CC03F1" w14:textId="77777777">
        <w:trPr>
          <w:jc w:val="center"/>
        </w:trPr>
        <w:tc>
          <w:tcPr>
            <w:tcW w:w="340" w:type="dxa"/>
          </w:tcPr>
          <w:p w14:paraId="7CF59345" w14:textId="77777777" w:rsidR="007721CA" w:rsidRPr="004719AF" w:rsidRDefault="007721CA">
            <w:pPr>
              <w:rPr>
                <w:rFonts w:cs="Arial"/>
                <w:sz w:val="4"/>
                <w:szCs w:val="4"/>
              </w:rPr>
            </w:pPr>
          </w:p>
        </w:tc>
        <w:tc>
          <w:tcPr>
            <w:tcW w:w="850" w:type="dxa"/>
            <w:gridSpan w:val="2"/>
            <w:shd w:val="clear" w:color="auto" w:fill="EAEAEA"/>
          </w:tcPr>
          <w:p w14:paraId="741FAA1C" w14:textId="77777777" w:rsidR="007721CA" w:rsidRPr="004719AF" w:rsidRDefault="007721CA">
            <w:pPr>
              <w:rPr>
                <w:rFonts w:cs="Arial"/>
                <w:sz w:val="4"/>
                <w:szCs w:val="4"/>
              </w:rPr>
            </w:pPr>
          </w:p>
        </w:tc>
        <w:tc>
          <w:tcPr>
            <w:tcW w:w="6122" w:type="dxa"/>
            <w:vMerge/>
            <w:shd w:val="clear" w:color="auto" w:fill="E6E6E6"/>
          </w:tcPr>
          <w:p w14:paraId="7DCDF1AC" w14:textId="77777777" w:rsidR="007721CA" w:rsidRPr="005B60C8" w:rsidRDefault="007721CA">
            <w:pPr>
              <w:rPr>
                <w:rFonts w:cs="Arial"/>
              </w:rPr>
            </w:pPr>
          </w:p>
        </w:tc>
        <w:tc>
          <w:tcPr>
            <w:tcW w:w="1162" w:type="dxa"/>
          </w:tcPr>
          <w:p w14:paraId="60BD5D47" w14:textId="77777777" w:rsidR="007721CA" w:rsidRPr="004719AF" w:rsidRDefault="007721CA">
            <w:pPr>
              <w:jc w:val="center"/>
              <w:rPr>
                <w:rFonts w:cs="Arial"/>
                <w:sz w:val="4"/>
                <w:szCs w:val="4"/>
              </w:rPr>
            </w:pPr>
          </w:p>
        </w:tc>
        <w:tc>
          <w:tcPr>
            <w:tcW w:w="1204" w:type="dxa"/>
            <w:tcBorders>
              <w:top w:val="single" w:sz="4" w:space="0" w:color="auto"/>
            </w:tcBorders>
          </w:tcPr>
          <w:p w14:paraId="5BB04821" w14:textId="77777777" w:rsidR="007721CA" w:rsidRPr="004719AF" w:rsidRDefault="007721CA">
            <w:pPr>
              <w:jc w:val="center"/>
              <w:rPr>
                <w:rFonts w:cs="Arial"/>
                <w:sz w:val="4"/>
                <w:szCs w:val="4"/>
              </w:rPr>
            </w:pPr>
          </w:p>
        </w:tc>
      </w:tr>
      <w:tr w:rsidR="007721CA" w:rsidRPr="005B60C8" w14:paraId="656B793B" w14:textId="77777777">
        <w:trPr>
          <w:jc w:val="center"/>
        </w:trPr>
        <w:tc>
          <w:tcPr>
            <w:tcW w:w="340" w:type="dxa"/>
          </w:tcPr>
          <w:p w14:paraId="71BFE1E1" w14:textId="77777777" w:rsidR="007721CA" w:rsidRPr="000B392C" w:rsidRDefault="007721CA">
            <w:pPr>
              <w:rPr>
                <w:rFonts w:cs="Arial"/>
              </w:rPr>
            </w:pPr>
          </w:p>
        </w:tc>
        <w:tc>
          <w:tcPr>
            <w:tcW w:w="850" w:type="dxa"/>
            <w:gridSpan w:val="2"/>
          </w:tcPr>
          <w:p w14:paraId="694970D1" w14:textId="77777777" w:rsidR="007721CA" w:rsidRPr="00C43DA6" w:rsidRDefault="007721CA">
            <w:pPr>
              <w:rPr>
                <w:rFonts w:cs="Arial"/>
              </w:rPr>
            </w:pPr>
          </w:p>
        </w:tc>
        <w:tc>
          <w:tcPr>
            <w:tcW w:w="6122" w:type="dxa"/>
          </w:tcPr>
          <w:p w14:paraId="4179FA56" w14:textId="481DF441" w:rsidR="007721CA" w:rsidRPr="007D47B8" w:rsidRDefault="007721CA">
            <w:pPr>
              <w:pStyle w:val="Mustertext9kursiv"/>
            </w:pPr>
            <w:r>
              <w:t>.</w:t>
            </w:r>
          </w:p>
        </w:tc>
        <w:tc>
          <w:tcPr>
            <w:tcW w:w="1162" w:type="dxa"/>
          </w:tcPr>
          <w:p w14:paraId="7F858B1B" w14:textId="77777777" w:rsidR="007721CA" w:rsidRPr="005B60C8" w:rsidRDefault="007721CA">
            <w:pPr>
              <w:jc w:val="center"/>
              <w:rPr>
                <w:rFonts w:cs="Arial"/>
                <w:i/>
                <w:color w:val="339966"/>
              </w:rPr>
            </w:pPr>
          </w:p>
        </w:tc>
        <w:tc>
          <w:tcPr>
            <w:tcW w:w="1204" w:type="dxa"/>
          </w:tcPr>
          <w:p w14:paraId="41369128" w14:textId="77777777" w:rsidR="007721CA" w:rsidRPr="005B60C8" w:rsidRDefault="007721CA">
            <w:pPr>
              <w:jc w:val="center"/>
              <w:rPr>
                <w:rFonts w:cs="Arial"/>
                <w:i/>
                <w:color w:val="339966"/>
              </w:rPr>
            </w:pPr>
          </w:p>
        </w:tc>
      </w:tr>
      <w:tr w:rsidR="007721CA" w:rsidRPr="005B60C8" w14:paraId="67767948" w14:textId="77777777">
        <w:trPr>
          <w:jc w:val="center"/>
        </w:trPr>
        <w:tc>
          <w:tcPr>
            <w:tcW w:w="340" w:type="dxa"/>
          </w:tcPr>
          <w:p w14:paraId="6716B422" w14:textId="4B70F7F9"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D09652C" w14:textId="77777777" w:rsidR="007721CA" w:rsidRPr="005B60C8" w:rsidRDefault="007721CA">
            <w:pPr>
              <w:rPr>
                <w:rFonts w:cs="Arial"/>
              </w:rPr>
            </w:pPr>
            <w:r w:rsidRPr="005B60C8">
              <w:rPr>
                <w:rFonts w:cs="Arial"/>
              </w:rPr>
              <w:t>d</w:t>
            </w:r>
          </w:p>
        </w:tc>
        <w:tc>
          <w:tcPr>
            <w:tcW w:w="6122" w:type="dxa"/>
            <w:vMerge w:val="restart"/>
            <w:shd w:val="clear" w:color="auto" w:fill="E6E6E6"/>
          </w:tcPr>
          <w:p w14:paraId="1C7B4D9C" w14:textId="77777777" w:rsidR="007721CA" w:rsidRPr="005B60C8" w:rsidRDefault="007721CA">
            <w:pPr>
              <w:rPr>
                <w:rFonts w:cs="Arial"/>
              </w:rPr>
            </w:pPr>
            <w:r w:rsidRPr="005B60C8">
              <w:rPr>
                <w:rFonts w:cs="Arial"/>
              </w:rPr>
              <w:t>Kostenfeststellung, Vergleich der Kostenfeststellung mit der Auftragssumme</w:t>
            </w:r>
          </w:p>
        </w:tc>
        <w:tc>
          <w:tcPr>
            <w:tcW w:w="1162" w:type="dxa"/>
            <w:tcBorders>
              <w:right w:val="single" w:sz="4" w:space="0" w:color="auto"/>
            </w:tcBorders>
          </w:tcPr>
          <w:p w14:paraId="415D20A1" w14:textId="77777777" w:rsidR="007721CA" w:rsidRPr="005B60C8"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2CB99ADA" w14:textId="3656BC2F" w:rsidR="007721CA" w:rsidRPr="005B60C8" w:rsidRDefault="001748BF">
            <w:pPr>
              <w:jc w:val="center"/>
              <w:rPr>
                <w:rFonts w:cs="Arial"/>
              </w:rPr>
            </w:pPr>
            <w:r>
              <w:rPr>
                <w:rFonts w:cs="Arial"/>
              </w:rPr>
              <w:t>1</w:t>
            </w:r>
            <w:r w:rsidR="00BA553F">
              <w:rPr>
                <w:rFonts w:cs="Arial"/>
              </w:rPr>
              <w:t>,0</w:t>
            </w:r>
          </w:p>
        </w:tc>
      </w:tr>
      <w:tr w:rsidR="007721CA" w:rsidRPr="005B60C8" w14:paraId="53C4508A" w14:textId="77777777">
        <w:trPr>
          <w:jc w:val="center"/>
        </w:trPr>
        <w:tc>
          <w:tcPr>
            <w:tcW w:w="340" w:type="dxa"/>
          </w:tcPr>
          <w:p w14:paraId="4717A210" w14:textId="77777777" w:rsidR="007721CA" w:rsidRPr="004719AF" w:rsidRDefault="007721CA">
            <w:pPr>
              <w:rPr>
                <w:rFonts w:cs="Arial"/>
                <w:sz w:val="4"/>
                <w:szCs w:val="4"/>
              </w:rPr>
            </w:pPr>
          </w:p>
        </w:tc>
        <w:tc>
          <w:tcPr>
            <w:tcW w:w="850" w:type="dxa"/>
            <w:gridSpan w:val="2"/>
            <w:shd w:val="clear" w:color="auto" w:fill="EAEAEA"/>
          </w:tcPr>
          <w:p w14:paraId="70B110A8" w14:textId="77777777" w:rsidR="007721CA" w:rsidRPr="004719AF" w:rsidRDefault="007721CA">
            <w:pPr>
              <w:rPr>
                <w:rFonts w:cs="Arial"/>
                <w:sz w:val="4"/>
                <w:szCs w:val="4"/>
              </w:rPr>
            </w:pPr>
          </w:p>
        </w:tc>
        <w:tc>
          <w:tcPr>
            <w:tcW w:w="6122" w:type="dxa"/>
            <w:vMerge/>
            <w:shd w:val="clear" w:color="auto" w:fill="E6E6E6"/>
          </w:tcPr>
          <w:p w14:paraId="53D8FCDC" w14:textId="77777777" w:rsidR="007721CA" w:rsidRPr="005B60C8" w:rsidRDefault="007721CA">
            <w:pPr>
              <w:rPr>
                <w:rFonts w:cs="Arial"/>
              </w:rPr>
            </w:pPr>
          </w:p>
        </w:tc>
        <w:tc>
          <w:tcPr>
            <w:tcW w:w="1162" w:type="dxa"/>
          </w:tcPr>
          <w:p w14:paraId="46695944" w14:textId="77777777" w:rsidR="007721CA" w:rsidRPr="004719AF" w:rsidRDefault="007721CA">
            <w:pPr>
              <w:jc w:val="center"/>
              <w:rPr>
                <w:rFonts w:cs="Arial"/>
                <w:sz w:val="4"/>
                <w:szCs w:val="4"/>
              </w:rPr>
            </w:pPr>
          </w:p>
        </w:tc>
        <w:tc>
          <w:tcPr>
            <w:tcW w:w="1204" w:type="dxa"/>
            <w:tcBorders>
              <w:top w:val="single" w:sz="4" w:space="0" w:color="auto"/>
            </w:tcBorders>
          </w:tcPr>
          <w:p w14:paraId="52925B45" w14:textId="77777777" w:rsidR="007721CA" w:rsidRPr="004719AF" w:rsidRDefault="007721CA">
            <w:pPr>
              <w:jc w:val="center"/>
              <w:rPr>
                <w:rFonts w:cs="Arial"/>
                <w:sz w:val="4"/>
                <w:szCs w:val="4"/>
              </w:rPr>
            </w:pPr>
          </w:p>
        </w:tc>
      </w:tr>
      <w:tr w:rsidR="007721CA" w:rsidRPr="005B60C8" w14:paraId="1D706832" w14:textId="77777777">
        <w:trPr>
          <w:jc w:val="center"/>
        </w:trPr>
        <w:tc>
          <w:tcPr>
            <w:tcW w:w="340" w:type="dxa"/>
          </w:tcPr>
          <w:p w14:paraId="2D529C3F" w14:textId="77777777" w:rsidR="007721CA" w:rsidRPr="000B392C" w:rsidRDefault="007721CA">
            <w:pPr>
              <w:rPr>
                <w:rFonts w:cs="Arial"/>
              </w:rPr>
            </w:pPr>
          </w:p>
        </w:tc>
        <w:tc>
          <w:tcPr>
            <w:tcW w:w="850" w:type="dxa"/>
            <w:gridSpan w:val="2"/>
          </w:tcPr>
          <w:p w14:paraId="5540D5C2" w14:textId="77777777" w:rsidR="007721CA" w:rsidRPr="00C43DA6" w:rsidRDefault="007721CA">
            <w:pPr>
              <w:rPr>
                <w:rFonts w:cs="Arial"/>
              </w:rPr>
            </w:pPr>
          </w:p>
        </w:tc>
        <w:tc>
          <w:tcPr>
            <w:tcW w:w="6122" w:type="dxa"/>
          </w:tcPr>
          <w:p w14:paraId="33554826" w14:textId="40304EEF" w:rsidR="007721CA" w:rsidRPr="00C43DA6" w:rsidRDefault="007721CA">
            <w:pPr>
              <w:pStyle w:val="Mustertext9kursiv"/>
            </w:pPr>
          </w:p>
        </w:tc>
        <w:tc>
          <w:tcPr>
            <w:tcW w:w="1162" w:type="dxa"/>
          </w:tcPr>
          <w:p w14:paraId="69BD9705" w14:textId="77777777" w:rsidR="007721CA" w:rsidRPr="00C43DA6" w:rsidRDefault="007721CA">
            <w:pPr>
              <w:jc w:val="center"/>
              <w:rPr>
                <w:rFonts w:cs="Arial"/>
              </w:rPr>
            </w:pPr>
          </w:p>
        </w:tc>
        <w:tc>
          <w:tcPr>
            <w:tcW w:w="1204" w:type="dxa"/>
          </w:tcPr>
          <w:p w14:paraId="29578404" w14:textId="77777777" w:rsidR="007721CA" w:rsidRPr="00C43DA6" w:rsidRDefault="007721CA">
            <w:pPr>
              <w:jc w:val="center"/>
              <w:rPr>
                <w:rFonts w:cs="Arial"/>
              </w:rPr>
            </w:pPr>
          </w:p>
        </w:tc>
      </w:tr>
      <w:tr w:rsidR="007721CA" w:rsidRPr="005B60C8" w14:paraId="15F660A1" w14:textId="77777777">
        <w:trPr>
          <w:jc w:val="center"/>
        </w:trPr>
        <w:tc>
          <w:tcPr>
            <w:tcW w:w="340" w:type="dxa"/>
          </w:tcPr>
          <w:p w14:paraId="7C59F85D" w14:textId="28EDA24C"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299FC73" w14:textId="77777777" w:rsidR="007721CA" w:rsidRPr="005B60C8" w:rsidRDefault="007721CA">
            <w:pPr>
              <w:rPr>
                <w:rFonts w:cs="Arial"/>
              </w:rPr>
            </w:pPr>
            <w:r w:rsidRPr="005B60C8">
              <w:rPr>
                <w:rFonts w:cs="Arial"/>
              </w:rPr>
              <w:t>e</w:t>
            </w:r>
          </w:p>
        </w:tc>
        <w:tc>
          <w:tcPr>
            <w:tcW w:w="6122" w:type="dxa"/>
            <w:vMerge w:val="restart"/>
            <w:shd w:val="clear" w:color="auto" w:fill="E6E6E6"/>
          </w:tcPr>
          <w:p w14:paraId="08769A94" w14:textId="77777777" w:rsidR="007721CA" w:rsidRPr="005B60C8" w:rsidRDefault="007721CA">
            <w:pPr>
              <w:rPr>
                <w:rFonts w:cs="Arial"/>
              </w:rPr>
            </w:pPr>
            <w:r w:rsidRPr="005B60C8">
              <w:rPr>
                <w:rFonts w:cs="Arial"/>
              </w:rPr>
              <w:t xml:space="preserve">Abnahme von Bauleistungen, Leistungen und Lieferungen unter </w:t>
            </w:r>
            <w:r w:rsidRPr="00821377">
              <w:rPr>
                <w:rFonts w:cs="Arial"/>
              </w:rPr>
              <w:t>Mitwirkung</w:t>
            </w:r>
            <w:r>
              <w:rPr>
                <w:rFonts w:cs="Arial"/>
              </w:rPr>
              <w:t xml:space="preserve"> </w:t>
            </w:r>
            <w:r w:rsidRPr="005B60C8">
              <w:rPr>
                <w:rFonts w:cs="Arial"/>
              </w:rPr>
              <w:t>der örtlichen Bauüberwachung und anderer an der Planung und Objektüberwachung fachlich Beteiligter, Feststellen von Mängeln, Fertigung einer Niederschrift über das Ergebnis der Abnahme</w:t>
            </w:r>
          </w:p>
        </w:tc>
        <w:tc>
          <w:tcPr>
            <w:tcW w:w="1162" w:type="dxa"/>
            <w:tcBorders>
              <w:right w:val="single" w:sz="4" w:space="0" w:color="auto"/>
            </w:tcBorders>
          </w:tcPr>
          <w:p w14:paraId="4914C83A" w14:textId="77777777" w:rsidR="007721CA" w:rsidRPr="005B60C8"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3D523635" w14:textId="5CB70C36" w:rsidR="007721CA" w:rsidRPr="005B60C8" w:rsidRDefault="001748BF">
            <w:pPr>
              <w:jc w:val="center"/>
              <w:rPr>
                <w:rFonts w:cs="Arial"/>
              </w:rPr>
            </w:pPr>
            <w:r>
              <w:rPr>
                <w:rFonts w:cs="Arial"/>
              </w:rPr>
              <w:t>1</w:t>
            </w:r>
            <w:r w:rsidR="00BA553F">
              <w:rPr>
                <w:rFonts w:cs="Arial"/>
              </w:rPr>
              <w:t>,0</w:t>
            </w:r>
          </w:p>
        </w:tc>
      </w:tr>
      <w:tr w:rsidR="007721CA" w:rsidRPr="005B60C8" w14:paraId="6B95FA22" w14:textId="77777777">
        <w:trPr>
          <w:jc w:val="center"/>
        </w:trPr>
        <w:tc>
          <w:tcPr>
            <w:tcW w:w="340" w:type="dxa"/>
          </w:tcPr>
          <w:p w14:paraId="27E5BE02" w14:textId="77777777" w:rsidR="007721CA" w:rsidRPr="004719AF" w:rsidRDefault="007721CA">
            <w:pPr>
              <w:rPr>
                <w:rFonts w:cs="Arial"/>
                <w:sz w:val="4"/>
                <w:szCs w:val="4"/>
              </w:rPr>
            </w:pPr>
          </w:p>
        </w:tc>
        <w:tc>
          <w:tcPr>
            <w:tcW w:w="850" w:type="dxa"/>
            <w:gridSpan w:val="2"/>
            <w:shd w:val="clear" w:color="auto" w:fill="EAEAEA"/>
          </w:tcPr>
          <w:p w14:paraId="33B70B13" w14:textId="77777777" w:rsidR="007721CA" w:rsidRPr="004719AF" w:rsidRDefault="007721CA">
            <w:pPr>
              <w:rPr>
                <w:rFonts w:cs="Arial"/>
                <w:sz w:val="4"/>
                <w:szCs w:val="4"/>
              </w:rPr>
            </w:pPr>
          </w:p>
        </w:tc>
        <w:tc>
          <w:tcPr>
            <w:tcW w:w="6122" w:type="dxa"/>
            <w:vMerge/>
            <w:shd w:val="clear" w:color="auto" w:fill="E6E6E6"/>
          </w:tcPr>
          <w:p w14:paraId="1030A229" w14:textId="77777777" w:rsidR="007721CA" w:rsidRPr="005B60C8" w:rsidRDefault="007721CA">
            <w:pPr>
              <w:rPr>
                <w:rFonts w:cs="Arial"/>
              </w:rPr>
            </w:pPr>
          </w:p>
        </w:tc>
        <w:tc>
          <w:tcPr>
            <w:tcW w:w="1162" w:type="dxa"/>
          </w:tcPr>
          <w:p w14:paraId="34C9B299" w14:textId="77777777" w:rsidR="007721CA" w:rsidRPr="004719AF" w:rsidRDefault="007721CA">
            <w:pPr>
              <w:jc w:val="center"/>
              <w:rPr>
                <w:rFonts w:cs="Arial"/>
                <w:sz w:val="4"/>
                <w:szCs w:val="4"/>
              </w:rPr>
            </w:pPr>
          </w:p>
        </w:tc>
        <w:tc>
          <w:tcPr>
            <w:tcW w:w="1204" w:type="dxa"/>
            <w:tcBorders>
              <w:top w:val="single" w:sz="4" w:space="0" w:color="auto"/>
            </w:tcBorders>
          </w:tcPr>
          <w:p w14:paraId="38D557CC" w14:textId="77777777" w:rsidR="007721CA" w:rsidRPr="004719AF" w:rsidRDefault="007721CA">
            <w:pPr>
              <w:jc w:val="center"/>
              <w:rPr>
                <w:rFonts w:cs="Arial"/>
                <w:sz w:val="4"/>
                <w:szCs w:val="4"/>
              </w:rPr>
            </w:pPr>
          </w:p>
        </w:tc>
      </w:tr>
      <w:tr w:rsidR="007721CA" w:rsidRPr="005B60C8" w14:paraId="3DD02950" w14:textId="77777777">
        <w:trPr>
          <w:jc w:val="center"/>
        </w:trPr>
        <w:tc>
          <w:tcPr>
            <w:tcW w:w="340" w:type="dxa"/>
          </w:tcPr>
          <w:p w14:paraId="73A9E010" w14:textId="77777777" w:rsidR="007721CA" w:rsidRPr="000B392C" w:rsidRDefault="007721CA">
            <w:pPr>
              <w:rPr>
                <w:rFonts w:cs="Arial"/>
              </w:rPr>
            </w:pPr>
          </w:p>
        </w:tc>
        <w:tc>
          <w:tcPr>
            <w:tcW w:w="850" w:type="dxa"/>
            <w:gridSpan w:val="2"/>
          </w:tcPr>
          <w:p w14:paraId="5705AD70" w14:textId="77777777" w:rsidR="007721CA" w:rsidRPr="005B60C8" w:rsidRDefault="007721CA">
            <w:pPr>
              <w:rPr>
                <w:rFonts w:cs="Arial"/>
                <w:i/>
                <w:color w:val="339966"/>
              </w:rPr>
            </w:pPr>
          </w:p>
        </w:tc>
        <w:tc>
          <w:tcPr>
            <w:tcW w:w="6122" w:type="dxa"/>
          </w:tcPr>
          <w:p w14:paraId="266EF336" w14:textId="0A2979EF" w:rsidR="007721CA" w:rsidRPr="007D47B8" w:rsidRDefault="007721CA">
            <w:pPr>
              <w:pStyle w:val="Mustertext9kursiv"/>
            </w:pPr>
            <w:r w:rsidRPr="007D47B8">
              <w:t>.</w:t>
            </w:r>
          </w:p>
        </w:tc>
        <w:tc>
          <w:tcPr>
            <w:tcW w:w="1162" w:type="dxa"/>
          </w:tcPr>
          <w:p w14:paraId="097534A3" w14:textId="77777777" w:rsidR="007721CA" w:rsidRPr="005B60C8" w:rsidRDefault="007721CA">
            <w:pPr>
              <w:jc w:val="center"/>
              <w:rPr>
                <w:rFonts w:cs="Arial"/>
                <w:i/>
                <w:color w:val="339966"/>
              </w:rPr>
            </w:pPr>
          </w:p>
        </w:tc>
        <w:tc>
          <w:tcPr>
            <w:tcW w:w="1204" w:type="dxa"/>
          </w:tcPr>
          <w:p w14:paraId="707118C5" w14:textId="77777777" w:rsidR="007721CA" w:rsidRPr="005B60C8" w:rsidRDefault="007721CA">
            <w:pPr>
              <w:jc w:val="center"/>
              <w:rPr>
                <w:rFonts w:cs="Arial"/>
                <w:i/>
                <w:color w:val="339966"/>
              </w:rPr>
            </w:pPr>
          </w:p>
        </w:tc>
      </w:tr>
      <w:tr w:rsidR="007721CA" w:rsidRPr="005B60C8" w14:paraId="3F3CC66D" w14:textId="77777777">
        <w:trPr>
          <w:jc w:val="center"/>
        </w:trPr>
        <w:tc>
          <w:tcPr>
            <w:tcW w:w="340" w:type="dxa"/>
          </w:tcPr>
          <w:p w14:paraId="75CDC3B1" w14:textId="6E50D905"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1D95123" w14:textId="77777777" w:rsidR="007721CA" w:rsidRPr="005B60C8" w:rsidRDefault="007721CA">
            <w:pPr>
              <w:rPr>
                <w:rFonts w:cs="Arial"/>
              </w:rPr>
            </w:pPr>
            <w:r w:rsidRPr="005B60C8">
              <w:rPr>
                <w:rFonts w:cs="Arial"/>
              </w:rPr>
              <w:t>f</w:t>
            </w:r>
          </w:p>
        </w:tc>
        <w:tc>
          <w:tcPr>
            <w:tcW w:w="6122" w:type="dxa"/>
            <w:vMerge w:val="restart"/>
            <w:shd w:val="clear" w:color="auto" w:fill="E6E6E6"/>
          </w:tcPr>
          <w:p w14:paraId="390AA506" w14:textId="77777777" w:rsidR="007721CA" w:rsidRPr="005B60C8" w:rsidRDefault="007721CA">
            <w:pPr>
              <w:rPr>
                <w:rFonts w:cs="Arial"/>
              </w:rPr>
            </w:pPr>
            <w:r w:rsidRPr="005B60C8">
              <w:rPr>
                <w:rFonts w:cs="Arial"/>
              </w:rPr>
              <w:t>Überwachen der Prüfungen der Funktionsfähigkeit der Anlagenteile und der Gesamtanlage</w:t>
            </w:r>
          </w:p>
        </w:tc>
        <w:tc>
          <w:tcPr>
            <w:tcW w:w="1162" w:type="dxa"/>
            <w:tcBorders>
              <w:right w:val="single" w:sz="4" w:space="0" w:color="auto"/>
            </w:tcBorders>
          </w:tcPr>
          <w:p w14:paraId="6869B404" w14:textId="77777777" w:rsidR="007721CA" w:rsidRPr="005B60C8" w:rsidRDefault="007721CA">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3A2BD951" w14:textId="74A0AA4E" w:rsidR="007721CA" w:rsidRPr="005B60C8" w:rsidRDefault="001748BF">
            <w:pPr>
              <w:jc w:val="center"/>
              <w:rPr>
                <w:rFonts w:cs="Arial"/>
              </w:rPr>
            </w:pPr>
            <w:r>
              <w:rPr>
                <w:rFonts w:cs="Arial"/>
              </w:rPr>
              <w:t>2</w:t>
            </w:r>
            <w:r w:rsidR="00BA553F">
              <w:rPr>
                <w:rFonts w:cs="Arial"/>
              </w:rPr>
              <w:t>,0</w:t>
            </w:r>
          </w:p>
        </w:tc>
      </w:tr>
      <w:tr w:rsidR="007721CA" w:rsidRPr="005B60C8" w14:paraId="3A20387C" w14:textId="77777777">
        <w:trPr>
          <w:jc w:val="center"/>
        </w:trPr>
        <w:tc>
          <w:tcPr>
            <w:tcW w:w="340" w:type="dxa"/>
          </w:tcPr>
          <w:p w14:paraId="199520D0" w14:textId="77777777" w:rsidR="007721CA" w:rsidRPr="004719AF" w:rsidRDefault="007721CA">
            <w:pPr>
              <w:rPr>
                <w:rFonts w:cs="Arial"/>
                <w:sz w:val="4"/>
                <w:szCs w:val="4"/>
              </w:rPr>
            </w:pPr>
          </w:p>
        </w:tc>
        <w:tc>
          <w:tcPr>
            <w:tcW w:w="850" w:type="dxa"/>
            <w:gridSpan w:val="2"/>
            <w:shd w:val="clear" w:color="auto" w:fill="EAEAEA"/>
          </w:tcPr>
          <w:p w14:paraId="09187D8B" w14:textId="77777777" w:rsidR="007721CA" w:rsidRPr="004719AF" w:rsidRDefault="007721CA">
            <w:pPr>
              <w:rPr>
                <w:rFonts w:cs="Arial"/>
                <w:sz w:val="4"/>
                <w:szCs w:val="4"/>
              </w:rPr>
            </w:pPr>
          </w:p>
        </w:tc>
        <w:tc>
          <w:tcPr>
            <w:tcW w:w="6122" w:type="dxa"/>
            <w:vMerge/>
            <w:shd w:val="clear" w:color="auto" w:fill="E6E6E6"/>
          </w:tcPr>
          <w:p w14:paraId="0B94F6E5" w14:textId="77777777" w:rsidR="007721CA" w:rsidRPr="005B60C8" w:rsidRDefault="007721CA">
            <w:pPr>
              <w:rPr>
                <w:rFonts w:cs="Arial"/>
              </w:rPr>
            </w:pPr>
          </w:p>
        </w:tc>
        <w:tc>
          <w:tcPr>
            <w:tcW w:w="1162" w:type="dxa"/>
          </w:tcPr>
          <w:p w14:paraId="6CD067E9" w14:textId="77777777" w:rsidR="007721CA" w:rsidRPr="004719AF" w:rsidRDefault="007721CA">
            <w:pPr>
              <w:jc w:val="center"/>
              <w:rPr>
                <w:rFonts w:cs="Arial"/>
                <w:sz w:val="4"/>
                <w:szCs w:val="4"/>
              </w:rPr>
            </w:pPr>
          </w:p>
        </w:tc>
        <w:tc>
          <w:tcPr>
            <w:tcW w:w="1204" w:type="dxa"/>
            <w:tcBorders>
              <w:top w:val="single" w:sz="4" w:space="0" w:color="auto"/>
            </w:tcBorders>
          </w:tcPr>
          <w:p w14:paraId="122F42BE" w14:textId="77777777" w:rsidR="007721CA" w:rsidRPr="004719AF" w:rsidRDefault="007721CA">
            <w:pPr>
              <w:jc w:val="center"/>
              <w:rPr>
                <w:rFonts w:cs="Arial"/>
                <w:sz w:val="4"/>
                <w:szCs w:val="4"/>
              </w:rPr>
            </w:pPr>
          </w:p>
        </w:tc>
      </w:tr>
      <w:tr w:rsidR="007721CA" w:rsidRPr="005B60C8" w14:paraId="61F9A0A7" w14:textId="77777777">
        <w:trPr>
          <w:jc w:val="center"/>
        </w:trPr>
        <w:tc>
          <w:tcPr>
            <w:tcW w:w="340" w:type="dxa"/>
          </w:tcPr>
          <w:p w14:paraId="21C2E27A" w14:textId="77777777" w:rsidR="007721CA" w:rsidRPr="000B392C" w:rsidRDefault="007721CA">
            <w:pPr>
              <w:rPr>
                <w:rFonts w:cs="Arial"/>
              </w:rPr>
            </w:pPr>
          </w:p>
        </w:tc>
        <w:tc>
          <w:tcPr>
            <w:tcW w:w="850" w:type="dxa"/>
            <w:gridSpan w:val="2"/>
          </w:tcPr>
          <w:p w14:paraId="4C7721DC" w14:textId="77777777" w:rsidR="007721CA" w:rsidRPr="005B60C8" w:rsidRDefault="007721CA">
            <w:pPr>
              <w:rPr>
                <w:rFonts w:cs="Arial"/>
              </w:rPr>
            </w:pPr>
          </w:p>
        </w:tc>
        <w:tc>
          <w:tcPr>
            <w:tcW w:w="6122" w:type="dxa"/>
          </w:tcPr>
          <w:p w14:paraId="115ACFF7" w14:textId="77777777" w:rsidR="007721CA" w:rsidRPr="007D47B8" w:rsidRDefault="007721CA">
            <w:pPr>
              <w:pStyle w:val="Mustertext9kursiv"/>
            </w:pPr>
          </w:p>
        </w:tc>
        <w:tc>
          <w:tcPr>
            <w:tcW w:w="1162" w:type="dxa"/>
          </w:tcPr>
          <w:p w14:paraId="63E8DE71" w14:textId="77777777" w:rsidR="007721CA" w:rsidRPr="005B60C8" w:rsidRDefault="007721CA">
            <w:pPr>
              <w:jc w:val="center"/>
              <w:rPr>
                <w:rFonts w:cs="Arial"/>
              </w:rPr>
            </w:pPr>
          </w:p>
        </w:tc>
        <w:tc>
          <w:tcPr>
            <w:tcW w:w="1204" w:type="dxa"/>
          </w:tcPr>
          <w:p w14:paraId="77AA793A" w14:textId="77777777" w:rsidR="007721CA" w:rsidRPr="005B60C8" w:rsidRDefault="007721CA">
            <w:pPr>
              <w:jc w:val="center"/>
              <w:rPr>
                <w:rFonts w:cs="Arial"/>
              </w:rPr>
            </w:pPr>
          </w:p>
        </w:tc>
      </w:tr>
      <w:tr w:rsidR="007721CA" w:rsidRPr="005B60C8" w14:paraId="2F96D980" w14:textId="77777777">
        <w:trPr>
          <w:jc w:val="center"/>
        </w:trPr>
        <w:tc>
          <w:tcPr>
            <w:tcW w:w="340" w:type="dxa"/>
          </w:tcPr>
          <w:p w14:paraId="409506CD" w14:textId="1D5E454C"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3032C209" w14:textId="77777777" w:rsidR="007721CA" w:rsidRPr="005B60C8" w:rsidRDefault="007721CA">
            <w:pPr>
              <w:rPr>
                <w:rFonts w:cs="Arial"/>
              </w:rPr>
            </w:pPr>
            <w:r w:rsidRPr="005B60C8">
              <w:rPr>
                <w:rFonts w:cs="Arial"/>
              </w:rPr>
              <w:t>g</w:t>
            </w:r>
          </w:p>
        </w:tc>
        <w:tc>
          <w:tcPr>
            <w:tcW w:w="6122" w:type="dxa"/>
            <w:shd w:val="clear" w:color="auto" w:fill="E6E6E6"/>
          </w:tcPr>
          <w:p w14:paraId="264AABC3" w14:textId="77777777" w:rsidR="007721CA" w:rsidRPr="005B60C8" w:rsidRDefault="007721CA">
            <w:pPr>
              <w:rPr>
                <w:rFonts w:cs="Arial"/>
              </w:rPr>
            </w:pPr>
            <w:r w:rsidRPr="005B60C8">
              <w:rPr>
                <w:rFonts w:cs="Arial"/>
              </w:rPr>
              <w:t>Antrag auf behördliche Abnahmen und Teilnahme daran</w:t>
            </w:r>
          </w:p>
        </w:tc>
        <w:tc>
          <w:tcPr>
            <w:tcW w:w="1162" w:type="dxa"/>
            <w:tcBorders>
              <w:right w:val="single" w:sz="4" w:space="0" w:color="auto"/>
            </w:tcBorders>
          </w:tcPr>
          <w:p w14:paraId="19AC1F2D" w14:textId="77777777" w:rsidR="007721CA" w:rsidRPr="005B60C8"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7B34B1D3" w14:textId="2325E6C7" w:rsidR="007721CA" w:rsidRPr="005B60C8" w:rsidRDefault="001748BF">
            <w:pPr>
              <w:jc w:val="center"/>
              <w:rPr>
                <w:rFonts w:cs="Arial"/>
              </w:rPr>
            </w:pPr>
            <w:r>
              <w:rPr>
                <w:rFonts w:cs="Arial"/>
              </w:rPr>
              <w:t>1</w:t>
            </w:r>
            <w:r w:rsidR="00BA553F">
              <w:rPr>
                <w:rFonts w:cs="Arial"/>
              </w:rPr>
              <w:t>,0</w:t>
            </w:r>
          </w:p>
        </w:tc>
      </w:tr>
      <w:tr w:rsidR="007721CA" w:rsidRPr="005B60C8" w14:paraId="43E9A09A" w14:textId="77777777">
        <w:trPr>
          <w:jc w:val="center"/>
        </w:trPr>
        <w:tc>
          <w:tcPr>
            <w:tcW w:w="340" w:type="dxa"/>
          </w:tcPr>
          <w:p w14:paraId="4922C211" w14:textId="77777777" w:rsidR="007721CA" w:rsidRPr="000B392C" w:rsidRDefault="007721CA">
            <w:pPr>
              <w:rPr>
                <w:rFonts w:cs="Arial"/>
              </w:rPr>
            </w:pPr>
          </w:p>
        </w:tc>
        <w:tc>
          <w:tcPr>
            <w:tcW w:w="850" w:type="dxa"/>
            <w:gridSpan w:val="2"/>
          </w:tcPr>
          <w:p w14:paraId="557BD35A" w14:textId="77777777" w:rsidR="007721CA" w:rsidRPr="005B60C8" w:rsidRDefault="007721CA">
            <w:pPr>
              <w:rPr>
                <w:rFonts w:cs="Arial"/>
              </w:rPr>
            </w:pPr>
          </w:p>
        </w:tc>
        <w:tc>
          <w:tcPr>
            <w:tcW w:w="6122" w:type="dxa"/>
          </w:tcPr>
          <w:p w14:paraId="0A6800FC" w14:textId="01E12F2A" w:rsidR="007721CA" w:rsidRPr="007D47B8" w:rsidRDefault="007721CA">
            <w:pPr>
              <w:pStyle w:val="Mustertext9kursiv"/>
            </w:pPr>
          </w:p>
        </w:tc>
        <w:tc>
          <w:tcPr>
            <w:tcW w:w="1162" w:type="dxa"/>
          </w:tcPr>
          <w:p w14:paraId="52FA7C7E" w14:textId="77777777" w:rsidR="007721CA" w:rsidRPr="005B60C8" w:rsidRDefault="007721CA">
            <w:pPr>
              <w:jc w:val="center"/>
              <w:rPr>
                <w:rFonts w:cs="Arial"/>
              </w:rPr>
            </w:pPr>
          </w:p>
        </w:tc>
        <w:tc>
          <w:tcPr>
            <w:tcW w:w="1204" w:type="dxa"/>
            <w:tcBorders>
              <w:top w:val="single" w:sz="4" w:space="0" w:color="auto"/>
            </w:tcBorders>
          </w:tcPr>
          <w:p w14:paraId="6E86C969" w14:textId="77777777" w:rsidR="007721CA" w:rsidRPr="005B60C8" w:rsidRDefault="007721CA">
            <w:pPr>
              <w:jc w:val="center"/>
              <w:rPr>
                <w:rFonts w:cs="Arial"/>
              </w:rPr>
            </w:pPr>
          </w:p>
        </w:tc>
      </w:tr>
      <w:tr w:rsidR="007721CA" w:rsidRPr="005B60C8" w14:paraId="053BC68D" w14:textId="77777777">
        <w:trPr>
          <w:jc w:val="center"/>
        </w:trPr>
        <w:tc>
          <w:tcPr>
            <w:tcW w:w="340" w:type="dxa"/>
          </w:tcPr>
          <w:p w14:paraId="74C31DAB" w14:textId="364A9467"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7C560E45" w14:textId="77777777" w:rsidR="007721CA" w:rsidRPr="005B60C8" w:rsidRDefault="007721CA">
            <w:pPr>
              <w:rPr>
                <w:rFonts w:cs="Arial"/>
              </w:rPr>
            </w:pPr>
            <w:r w:rsidRPr="005B60C8">
              <w:rPr>
                <w:rFonts w:cs="Arial"/>
              </w:rPr>
              <w:t>h</w:t>
            </w:r>
          </w:p>
        </w:tc>
        <w:tc>
          <w:tcPr>
            <w:tcW w:w="6122" w:type="dxa"/>
            <w:shd w:val="clear" w:color="auto" w:fill="E6E6E6"/>
          </w:tcPr>
          <w:p w14:paraId="0C6E75AA" w14:textId="77777777" w:rsidR="007721CA" w:rsidRPr="005B60C8" w:rsidRDefault="007721CA">
            <w:pPr>
              <w:rPr>
                <w:rFonts w:cs="Arial"/>
              </w:rPr>
            </w:pPr>
            <w:r w:rsidRPr="005B60C8">
              <w:rPr>
                <w:rFonts w:cs="Arial"/>
              </w:rPr>
              <w:t>Übergabe des Objekts</w:t>
            </w:r>
          </w:p>
        </w:tc>
        <w:tc>
          <w:tcPr>
            <w:tcW w:w="1162" w:type="dxa"/>
            <w:tcBorders>
              <w:right w:val="single" w:sz="4" w:space="0" w:color="auto"/>
            </w:tcBorders>
          </w:tcPr>
          <w:p w14:paraId="04A4B355" w14:textId="77777777" w:rsidR="007721CA" w:rsidRPr="005B60C8"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3D807CAD" w14:textId="7A51370D" w:rsidR="007721CA" w:rsidRPr="005B60C8" w:rsidRDefault="001748BF">
            <w:pPr>
              <w:jc w:val="center"/>
              <w:rPr>
                <w:rFonts w:cs="Arial"/>
              </w:rPr>
            </w:pPr>
            <w:r>
              <w:rPr>
                <w:rFonts w:cs="Arial"/>
              </w:rPr>
              <w:t>1</w:t>
            </w:r>
            <w:r w:rsidR="00BA553F">
              <w:rPr>
                <w:rFonts w:cs="Arial"/>
              </w:rPr>
              <w:t>,0</w:t>
            </w:r>
          </w:p>
        </w:tc>
      </w:tr>
      <w:tr w:rsidR="007721CA" w:rsidRPr="005B60C8" w14:paraId="78B7B623" w14:textId="77777777">
        <w:trPr>
          <w:jc w:val="center"/>
        </w:trPr>
        <w:tc>
          <w:tcPr>
            <w:tcW w:w="340" w:type="dxa"/>
          </w:tcPr>
          <w:p w14:paraId="613CD08F" w14:textId="77777777" w:rsidR="007721CA" w:rsidRPr="000B392C" w:rsidRDefault="007721CA">
            <w:pPr>
              <w:rPr>
                <w:rFonts w:cs="Arial"/>
              </w:rPr>
            </w:pPr>
          </w:p>
        </w:tc>
        <w:tc>
          <w:tcPr>
            <w:tcW w:w="850" w:type="dxa"/>
            <w:gridSpan w:val="2"/>
          </w:tcPr>
          <w:p w14:paraId="7519E6C5" w14:textId="77777777" w:rsidR="007721CA" w:rsidRPr="00C43DA6" w:rsidRDefault="007721CA">
            <w:pPr>
              <w:rPr>
                <w:rFonts w:cs="Arial"/>
              </w:rPr>
            </w:pPr>
          </w:p>
        </w:tc>
        <w:tc>
          <w:tcPr>
            <w:tcW w:w="6122" w:type="dxa"/>
          </w:tcPr>
          <w:p w14:paraId="7DB71830" w14:textId="36DB1D59" w:rsidR="007721CA" w:rsidRPr="007D47B8" w:rsidRDefault="007721CA">
            <w:pPr>
              <w:pStyle w:val="Mustertext9kursiv"/>
            </w:pPr>
          </w:p>
        </w:tc>
        <w:tc>
          <w:tcPr>
            <w:tcW w:w="1162" w:type="dxa"/>
          </w:tcPr>
          <w:p w14:paraId="7427D6C1" w14:textId="77777777" w:rsidR="007721CA" w:rsidRPr="005B60C8" w:rsidRDefault="007721CA">
            <w:pPr>
              <w:jc w:val="center"/>
              <w:rPr>
                <w:rFonts w:cs="Arial"/>
                <w:i/>
                <w:color w:val="339966"/>
              </w:rPr>
            </w:pPr>
          </w:p>
        </w:tc>
        <w:tc>
          <w:tcPr>
            <w:tcW w:w="1204" w:type="dxa"/>
            <w:tcBorders>
              <w:top w:val="single" w:sz="4" w:space="0" w:color="auto"/>
            </w:tcBorders>
          </w:tcPr>
          <w:p w14:paraId="3766AAEA" w14:textId="77777777" w:rsidR="007721CA" w:rsidRPr="005B60C8" w:rsidRDefault="007721CA">
            <w:pPr>
              <w:jc w:val="center"/>
              <w:rPr>
                <w:rFonts w:cs="Arial"/>
                <w:i/>
                <w:color w:val="339966"/>
              </w:rPr>
            </w:pPr>
          </w:p>
        </w:tc>
      </w:tr>
      <w:tr w:rsidR="007721CA" w:rsidRPr="005B60C8" w14:paraId="1641DB34" w14:textId="77777777">
        <w:trPr>
          <w:jc w:val="center"/>
        </w:trPr>
        <w:tc>
          <w:tcPr>
            <w:tcW w:w="340" w:type="dxa"/>
          </w:tcPr>
          <w:p w14:paraId="3AD34278" w14:textId="7324C281"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5A9C2D8" w14:textId="77777777" w:rsidR="007721CA" w:rsidRPr="005B60C8" w:rsidRDefault="007721CA">
            <w:pPr>
              <w:rPr>
                <w:rFonts w:cs="Arial"/>
              </w:rPr>
            </w:pPr>
            <w:r w:rsidRPr="005B60C8">
              <w:rPr>
                <w:rFonts w:cs="Arial"/>
              </w:rPr>
              <w:t>i</w:t>
            </w:r>
          </w:p>
        </w:tc>
        <w:tc>
          <w:tcPr>
            <w:tcW w:w="6122" w:type="dxa"/>
            <w:shd w:val="clear" w:color="auto" w:fill="E6E6E6"/>
          </w:tcPr>
          <w:p w14:paraId="6CA4BCB8" w14:textId="77777777" w:rsidR="007721CA" w:rsidRPr="005B60C8" w:rsidRDefault="007721CA">
            <w:pPr>
              <w:rPr>
                <w:rFonts w:cs="Arial"/>
              </w:rPr>
            </w:pPr>
            <w:r w:rsidRPr="005B60C8">
              <w:rPr>
                <w:rFonts w:cs="Arial"/>
              </w:rPr>
              <w:t>Auflisten der Verjährungsfristen der Mängelansprüche</w:t>
            </w:r>
          </w:p>
        </w:tc>
        <w:tc>
          <w:tcPr>
            <w:tcW w:w="1162" w:type="dxa"/>
            <w:tcBorders>
              <w:right w:val="single" w:sz="4" w:space="0" w:color="auto"/>
            </w:tcBorders>
          </w:tcPr>
          <w:p w14:paraId="06E8E066" w14:textId="77777777" w:rsidR="007721CA" w:rsidRPr="005B60C8" w:rsidRDefault="007721CA">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2EF55EC8" w14:textId="2CB081AD" w:rsidR="007721CA" w:rsidRPr="005B60C8" w:rsidRDefault="001748BF">
            <w:pPr>
              <w:jc w:val="center"/>
              <w:rPr>
                <w:rFonts w:cs="Arial"/>
              </w:rPr>
            </w:pPr>
            <w:r>
              <w:rPr>
                <w:rFonts w:cs="Arial"/>
              </w:rPr>
              <w:t>1</w:t>
            </w:r>
            <w:r w:rsidR="00BA553F">
              <w:rPr>
                <w:rFonts w:cs="Arial"/>
              </w:rPr>
              <w:t>,0</w:t>
            </w:r>
          </w:p>
        </w:tc>
      </w:tr>
      <w:tr w:rsidR="007721CA" w:rsidRPr="005B60C8" w14:paraId="38540AB4" w14:textId="77777777">
        <w:trPr>
          <w:jc w:val="center"/>
        </w:trPr>
        <w:tc>
          <w:tcPr>
            <w:tcW w:w="340" w:type="dxa"/>
          </w:tcPr>
          <w:p w14:paraId="7783045F" w14:textId="77777777" w:rsidR="007721CA" w:rsidRPr="000B392C" w:rsidRDefault="007721CA">
            <w:pPr>
              <w:rPr>
                <w:rFonts w:cs="Arial"/>
              </w:rPr>
            </w:pPr>
          </w:p>
        </w:tc>
        <w:tc>
          <w:tcPr>
            <w:tcW w:w="850" w:type="dxa"/>
            <w:gridSpan w:val="2"/>
          </w:tcPr>
          <w:p w14:paraId="784BB056" w14:textId="77777777" w:rsidR="007721CA" w:rsidRPr="008467A5" w:rsidRDefault="007721CA">
            <w:pPr>
              <w:rPr>
                <w:rFonts w:cs="Arial"/>
              </w:rPr>
            </w:pPr>
          </w:p>
        </w:tc>
        <w:tc>
          <w:tcPr>
            <w:tcW w:w="6122" w:type="dxa"/>
          </w:tcPr>
          <w:p w14:paraId="0AB8CEF4" w14:textId="0F01B6EE" w:rsidR="007721CA" w:rsidRPr="007D47B8" w:rsidRDefault="007721CA">
            <w:pPr>
              <w:pStyle w:val="Mustertext9kursiv"/>
            </w:pPr>
          </w:p>
        </w:tc>
        <w:tc>
          <w:tcPr>
            <w:tcW w:w="1162" w:type="dxa"/>
          </w:tcPr>
          <w:p w14:paraId="6EE815EB" w14:textId="77777777" w:rsidR="007721CA" w:rsidRPr="005B60C8" w:rsidRDefault="007721CA">
            <w:pPr>
              <w:jc w:val="center"/>
              <w:rPr>
                <w:rFonts w:cs="Arial"/>
                <w:i/>
                <w:color w:val="339966"/>
              </w:rPr>
            </w:pPr>
          </w:p>
        </w:tc>
        <w:tc>
          <w:tcPr>
            <w:tcW w:w="1204" w:type="dxa"/>
            <w:tcBorders>
              <w:top w:val="single" w:sz="4" w:space="0" w:color="auto"/>
            </w:tcBorders>
          </w:tcPr>
          <w:p w14:paraId="589DC9D0" w14:textId="77777777" w:rsidR="007721CA" w:rsidRPr="005B60C8" w:rsidRDefault="007721CA">
            <w:pPr>
              <w:jc w:val="center"/>
              <w:rPr>
                <w:rFonts w:cs="Arial"/>
                <w:i/>
                <w:color w:val="339966"/>
              </w:rPr>
            </w:pPr>
          </w:p>
        </w:tc>
      </w:tr>
      <w:tr w:rsidR="007721CA" w:rsidRPr="005B60C8" w14:paraId="5C51BCEC" w14:textId="77777777">
        <w:trPr>
          <w:jc w:val="center"/>
        </w:trPr>
        <w:tc>
          <w:tcPr>
            <w:tcW w:w="340" w:type="dxa"/>
          </w:tcPr>
          <w:p w14:paraId="0B2B6293" w14:textId="1D56C8A4"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1A716A4F" w14:textId="77777777" w:rsidR="007721CA" w:rsidRPr="005B60C8" w:rsidRDefault="007721CA">
            <w:pPr>
              <w:rPr>
                <w:rFonts w:cs="Arial"/>
              </w:rPr>
            </w:pPr>
            <w:r w:rsidRPr="005B60C8">
              <w:rPr>
                <w:rFonts w:cs="Arial"/>
              </w:rPr>
              <w:t>j</w:t>
            </w:r>
          </w:p>
        </w:tc>
        <w:tc>
          <w:tcPr>
            <w:tcW w:w="6122" w:type="dxa"/>
            <w:vMerge w:val="restart"/>
            <w:shd w:val="clear" w:color="auto" w:fill="E6E6E6"/>
          </w:tcPr>
          <w:p w14:paraId="0C08286D" w14:textId="77777777" w:rsidR="007721CA" w:rsidRPr="005B60C8" w:rsidRDefault="007721CA">
            <w:pPr>
              <w:rPr>
                <w:rFonts w:cs="Arial"/>
              </w:rPr>
            </w:pPr>
            <w:r w:rsidRPr="005B60C8">
              <w:rPr>
                <w:rFonts w:cs="Arial"/>
              </w:rPr>
              <w:t>Zusammenstellen und Übergeben der Dokumentation des Bauablaufs, der Bestandsunterlagen und der Wartungsvorschriften</w:t>
            </w:r>
          </w:p>
        </w:tc>
        <w:tc>
          <w:tcPr>
            <w:tcW w:w="1162" w:type="dxa"/>
            <w:tcBorders>
              <w:right w:val="single" w:sz="4" w:space="0" w:color="auto"/>
            </w:tcBorders>
          </w:tcPr>
          <w:p w14:paraId="30039B44" w14:textId="77777777" w:rsidR="007721CA" w:rsidRPr="005B60C8" w:rsidRDefault="007721CA">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14:paraId="156845FD" w14:textId="5A153AEA" w:rsidR="007721CA" w:rsidRPr="005B60C8" w:rsidRDefault="001748BF">
            <w:pPr>
              <w:jc w:val="center"/>
              <w:rPr>
                <w:rFonts w:cs="Arial"/>
              </w:rPr>
            </w:pPr>
            <w:r>
              <w:rPr>
                <w:rFonts w:cs="Arial"/>
              </w:rPr>
              <w:t>2</w:t>
            </w:r>
            <w:r w:rsidR="00BA553F">
              <w:rPr>
                <w:rFonts w:cs="Arial"/>
              </w:rPr>
              <w:t>,0</w:t>
            </w:r>
          </w:p>
        </w:tc>
      </w:tr>
      <w:tr w:rsidR="007721CA" w:rsidRPr="005B60C8" w14:paraId="50A61DE1" w14:textId="77777777">
        <w:trPr>
          <w:jc w:val="center"/>
        </w:trPr>
        <w:tc>
          <w:tcPr>
            <w:tcW w:w="340" w:type="dxa"/>
          </w:tcPr>
          <w:p w14:paraId="46C9848C" w14:textId="77777777" w:rsidR="007721CA" w:rsidRPr="004719AF" w:rsidRDefault="007721CA">
            <w:pPr>
              <w:rPr>
                <w:rFonts w:cs="Arial"/>
                <w:sz w:val="4"/>
                <w:szCs w:val="4"/>
              </w:rPr>
            </w:pPr>
          </w:p>
        </w:tc>
        <w:tc>
          <w:tcPr>
            <w:tcW w:w="850" w:type="dxa"/>
            <w:gridSpan w:val="2"/>
            <w:shd w:val="clear" w:color="auto" w:fill="EAEAEA"/>
          </w:tcPr>
          <w:p w14:paraId="3BEECE65" w14:textId="77777777" w:rsidR="007721CA" w:rsidRPr="004719AF" w:rsidRDefault="007721CA">
            <w:pPr>
              <w:rPr>
                <w:rFonts w:cs="Arial"/>
                <w:sz w:val="4"/>
                <w:szCs w:val="4"/>
              </w:rPr>
            </w:pPr>
          </w:p>
        </w:tc>
        <w:tc>
          <w:tcPr>
            <w:tcW w:w="6122" w:type="dxa"/>
            <w:vMerge/>
            <w:shd w:val="clear" w:color="auto" w:fill="E6E6E6"/>
          </w:tcPr>
          <w:p w14:paraId="5370C2DF" w14:textId="77777777" w:rsidR="007721CA" w:rsidRPr="005B60C8" w:rsidRDefault="007721CA">
            <w:pPr>
              <w:rPr>
                <w:rFonts w:cs="Arial"/>
              </w:rPr>
            </w:pPr>
          </w:p>
        </w:tc>
        <w:tc>
          <w:tcPr>
            <w:tcW w:w="1162" w:type="dxa"/>
          </w:tcPr>
          <w:p w14:paraId="27F0B81C" w14:textId="77777777" w:rsidR="007721CA" w:rsidRPr="004719AF" w:rsidRDefault="007721CA">
            <w:pPr>
              <w:jc w:val="center"/>
              <w:rPr>
                <w:rFonts w:cs="Arial"/>
                <w:sz w:val="4"/>
                <w:szCs w:val="4"/>
              </w:rPr>
            </w:pPr>
          </w:p>
        </w:tc>
        <w:tc>
          <w:tcPr>
            <w:tcW w:w="1204" w:type="dxa"/>
            <w:tcBorders>
              <w:top w:val="single" w:sz="4" w:space="0" w:color="auto"/>
            </w:tcBorders>
          </w:tcPr>
          <w:p w14:paraId="58D3CE81" w14:textId="77777777" w:rsidR="007721CA" w:rsidRPr="004719AF" w:rsidRDefault="007721CA">
            <w:pPr>
              <w:jc w:val="center"/>
              <w:rPr>
                <w:rFonts w:cs="Arial"/>
                <w:sz w:val="4"/>
                <w:szCs w:val="4"/>
              </w:rPr>
            </w:pPr>
          </w:p>
        </w:tc>
      </w:tr>
      <w:tr w:rsidR="007721CA" w:rsidRPr="005B60C8" w14:paraId="5C9BF1B8" w14:textId="77777777">
        <w:trPr>
          <w:jc w:val="center"/>
        </w:trPr>
        <w:tc>
          <w:tcPr>
            <w:tcW w:w="340" w:type="dxa"/>
          </w:tcPr>
          <w:p w14:paraId="0FD5139D" w14:textId="77777777" w:rsidR="007721CA" w:rsidRPr="000B392C" w:rsidRDefault="007721CA">
            <w:pPr>
              <w:rPr>
                <w:rFonts w:cs="Arial"/>
              </w:rPr>
            </w:pPr>
          </w:p>
        </w:tc>
        <w:tc>
          <w:tcPr>
            <w:tcW w:w="850" w:type="dxa"/>
            <w:gridSpan w:val="2"/>
          </w:tcPr>
          <w:p w14:paraId="7C5E1D76" w14:textId="77777777" w:rsidR="007721CA" w:rsidRPr="008467A5" w:rsidRDefault="007721CA">
            <w:pPr>
              <w:rPr>
                <w:rFonts w:cs="Arial"/>
              </w:rPr>
            </w:pPr>
          </w:p>
        </w:tc>
        <w:tc>
          <w:tcPr>
            <w:tcW w:w="6122" w:type="dxa"/>
          </w:tcPr>
          <w:p w14:paraId="419D373F" w14:textId="4FD3798A" w:rsidR="007721CA" w:rsidRPr="007D47B8" w:rsidRDefault="007721CA">
            <w:pPr>
              <w:pStyle w:val="Mustertext9kursiv"/>
            </w:pPr>
            <w:r w:rsidRPr="007D47B8">
              <w:t>.</w:t>
            </w:r>
          </w:p>
        </w:tc>
        <w:tc>
          <w:tcPr>
            <w:tcW w:w="1162" w:type="dxa"/>
          </w:tcPr>
          <w:p w14:paraId="475D3DA2" w14:textId="77777777" w:rsidR="007721CA" w:rsidRPr="005B60C8" w:rsidRDefault="007721CA">
            <w:pPr>
              <w:jc w:val="center"/>
              <w:rPr>
                <w:rFonts w:cs="Arial"/>
                <w:i/>
                <w:color w:val="339966"/>
              </w:rPr>
            </w:pPr>
          </w:p>
        </w:tc>
        <w:tc>
          <w:tcPr>
            <w:tcW w:w="1204" w:type="dxa"/>
          </w:tcPr>
          <w:p w14:paraId="5F125035" w14:textId="77777777" w:rsidR="007721CA" w:rsidRPr="005B60C8" w:rsidRDefault="007721CA">
            <w:pPr>
              <w:jc w:val="center"/>
              <w:rPr>
                <w:rFonts w:cs="Arial"/>
                <w:i/>
                <w:color w:val="339966"/>
              </w:rPr>
            </w:pPr>
          </w:p>
        </w:tc>
      </w:tr>
      <w:tr w:rsidR="007721CA" w:rsidRPr="005B60C8" w14:paraId="7F01A7C5" w14:textId="77777777">
        <w:trPr>
          <w:trHeight w:val="57"/>
          <w:jc w:val="center"/>
        </w:trPr>
        <w:tc>
          <w:tcPr>
            <w:tcW w:w="340" w:type="dxa"/>
          </w:tcPr>
          <w:p w14:paraId="65951255" w14:textId="77777777" w:rsidR="007721CA" w:rsidRPr="000B392C" w:rsidRDefault="007721CA">
            <w:pPr>
              <w:rPr>
                <w:rFonts w:cs="Arial"/>
              </w:rPr>
            </w:pPr>
          </w:p>
        </w:tc>
        <w:tc>
          <w:tcPr>
            <w:tcW w:w="850" w:type="dxa"/>
            <w:gridSpan w:val="2"/>
            <w:shd w:val="clear" w:color="auto" w:fill="EAEAEA"/>
          </w:tcPr>
          <w:p w14:paraId="22ED35B3" w14:textId="77777777" w:rsidR="007721CA" w:rsidRPr="005B60C8" w:rsidRDefault="007721CA">
            <w:pPr>
              <w:rPr>
                <w:rFonts w:cs="Arial"/>
              </w:rPr>
            </w:pPr>
          </w:p>
        </w:tc>
        <w:tc>
          <w:tcPr>
            <w:tcW w:w="6122" w:type="dxa"/>
            <w:shd w:val="clear" w:color="auto" w:fill="EAEAEA"/>
          </w:tcPr>
          <w:p w14:paraId="0131E04F" w14:textId="77777777" w:rsidR="007721CA" w:rsidRPr="00645BD3" w:rsidRDefault="007721CA">
            <w:pPr>
              <w:jc w:val="right"/>
              <w:rPr>
                <w:b/>
              </w:rPr>
            </w:pPr>
            <w:r w:rsidRPr="00645BD3">
              <w:rPr>
                <w:b/>
              </w:rPr>
              <w:t>Summe Leistungsphase 8</w:t>
            </w:r>
          </w:p>
        </w:tc>
        <w:tc>
          <w:tcPr>
            <w:tcW w:w="1162" w:type="dxa"/>
            <w:tcBorders>
              <w:right w:val="single" w:sz="12" w:space="0" w:color="auto"/>
            </w:tcBorders>
            <w:shd w:val="clear" w:color="auto" w:fill="EAEAEA"/>
            <w:vAlign w:val="center"/>
          </w:tcPr>
          <w:p w14:paraId="7176E6BA" w14:textId="77777777" w:rsidR="007721CA" w:rsidRPr="003431B6" w:rsidRDefault="007721CA">
            <w:pPr>
              <w:jc w:val="center"/>
              <w:rPr>
                <w:rFonts w:cs="Arial"/>
                <w:b/>
              </w:rPr>
            </w:pPr>
            <w:r>
              <w:rPr>
                <w:rFonts w:cs="Arial"/>
                <w:b/>
              </w:rPr>
              <w:t>15,0</w:t>
            </w:r>
          </w:p>
        </w:tc>
        <w:tc>
          <w:tcPr>
            <w:tcW w:w="1204" w:type="dxa"/>
            <w:tcBorders>
              <w:top w:val="single" w:sz="12" w:space="0" w:color="auto"/>
              <w:left w:val="single" w:sz="12" w:space="0" w:color="auto"/>
              <w:bottom w:val="single" w:sz="12" w:space="0" w:color="auto"/>
              <w:right w:val="single" w:sz="12" w:space="0" w:color="auto"/>
            </w:tcBorders>
          </w:tcPr>
          <w:p w14:paraId="797E57F7" w14:textId="49430F29" w:rsidR="007721CA" w:rsidRPr="00B867A0" w:rsidRDefault="001748BF">
            <w:pPr>
              <w:jc w:val="center"/>
              <w:rPr>
                <w:rFonts w:cs="Arial"/>
              </w:rPr>
            </w:pPr>
            <w:r>
              <w:rPr>
                <w:rFonts w:cs="Arial"/>
              </w:rPr>
              <w:t>15</w:t>
            </w:r>
            <w:r w:rsidR="00BA553F">
              <w:rPr>
                <w:rFonts w:cs="Arial"/>
              </w:rPr>
              <w:t>,0</w:t>
            </w:r>
          </w:p>
        </w:tc>
      </w:tr>
      <w:tr w:rsidR="007721CA" w:rsidRPr="005B60C8" w14:paraId="782CBA49" w14:textId="77777777">
        <w:trPr>
          <w:jc w:val="center"/>
        </w:trPr>
        <w:tc>
          <w:tcPr>
            <w:tcW w:w="340" w:type="dxa"/>
          </w:tcPr>
          <w:p w14:paraId="7D8E394F" w14:textId="77777777" w:rsidR="007721CA" w:rsidRPr="000B392C" w:rsidRDefault="007721CA">
            <w:pPr>
              <w:rPr>
                <w:rFonts w:cs="Arial"/>
              </w:rPr>
            </w:pPr>
          </w:p>
        </w:tc>
        <w:tc>
          <w:tcPr>
            <w:tcW w:w="850" w:type="dxa"/>
            <w:gridSpan w:val="2"/>
          </w:tcPr>
          <w:p w14:paraId="54397892" w14:textId="77777777" w:rsidR="007721CA" w:rsidRPr="00BB72EB" w:rsidRDefault="007721CA">
            <w:pPr>
              <w:rPr>
                <w:rFonts w:cs="Arial"/>
              </w:rPr>
            </w:pPr>
          </w:p>
        </w:tc>
        <w:tc>
          <w:tcPr>
            <w:tcW w:w="6122" w:type="dxa"/>
          </w:tcPr>
          <w:p w14:paraId="793AE836" w14:textId="77777777" w:rsidR="007721CA" w:rsidRDefault="007721CA">
            <w:pPr>
              <w:rPr>
                <w:rFonts w:cs="Arial"/>
              </w:rPr>
            </w:pPr>
          </w:p>
          <w:p w14:paraId="5586071B" w14:textId="77777777" w:rsidR="007C7A5D" w:rsidRDefault="007C7A5D">
            <w:pPr>
              <w:rPr>
                <w:rFonts w:cs="Arial"/>
              </w:rPr>
            </w:pPr>
          </w:p>
          <w:p w14:paraId="445A05BA" w14:textId="77777777" w:rsidR="007C7A5D" w:rsidRDefault="007C7A5D">
            <w:pPr>
              <w:rPr>
                <w:rFonts w:cs="Arial"/>
              </w:rPr>
            </w:pPr>
          </w:p>
          <w:p w14:paraId="605508F6" w14:textId="77777777" w:rsidR="007C7A5D" w:rsidRDefault="007C7A5D">
            <w:pPr>
              <w:rPr>
                <w:rFonts w:cs="Arial"/>
              </w:rPr>
            </w:pPr>
          </w:p>
          <w:p w14:paraId="40AB9266" w14:textId="77777777" w:rsidR="007C7A5D" w:rsidRDefault="007C7A5D">
            <w:pPr>
              <w:rPr>
                <w:rFonts w:cs="Arial"/>
              </w:rPr>
            </w:pPr>
          </w:p>
          <w:p w14:paraId="7F9D0E40" w14:textId="77777777" w:rsidR="007C7A5D" w:rsidRDefault="007C7A5D">
            <w:pPr>
              <w:rPr>
                <w:rFonts w:cs="Arial"/>
              </w:rPr>
            </w:pPr>
          </w:p>
          <w:p w14:paraId="6312BC17" w14:textId="77777777" w:rsidR="007C7A5D" w:rsidRDefault="007C7A5D">
            <w:pPr>
              <w:rPr>
                <w:rFonts w:cs="Arial"/>
              </w:rPr>
            </w:pPr>
          </w:p>
          <w:p w14:paraId="43136AEC" w14:textId="77777777" w:rsidR="007C7A5D" w:rsidRDefault="007C7A5D">
            <w:pPr>
              <w:rPr>
                <w:rFonts w:cs="Arial"/>
              </w:rPr>
            </w:pPr>
          </w:p>
          <w:p w14:paraId="3BD35008" w14:textId="77777777" w:rsidR="007C7A5D" w:rsidRPr="00BB72EB" w:rsidRDefault="007C7A5D">
            <w:pPr>
              <w:rPr>
                <w:rFonts w:cs="Arial"/>
              </w:rPr>
            </w:pPr>
          </w:p>
        </w:tc>
        <w:tc>
          <w:tcPr>
            <w:tcW w:w="1162" w:type="dxa"/>
          </w:tcPr>
          <w:p w14:paraId="34B21853" w14:textId="77777777" w:rsidR="007721CA" w:rsidRPr="00BB72EB" w:rsidRDefault="007721CA">
            <w:pPr>
              <w:jc w:val="center"/>
              <w:rPr>
                <w:rFonts w:cs="Arial"/>
              </w:rPr>
            </w:pPr>
          </w:p>
        </w:tc>
        <w:tc>
          <w:tcPr>
            <w:tcW w:w="1204" w:type="dxa"/>
          </w:tcPr>
          <w:p w14:paraId="2F5C04B1" w14:textId="77777777" w:rsidR="007721CA" w:rsidRPr="00BB72EB" w:rsidRDefault="007721CA">
            <w:pPr>
              <w:jc w:val="center"/>
              <w:rPr>
                <w:rFonts w:cs="Arial"/>
              </w:rPr>
            </w:pPr>
          </w:p>
        </w:tc>
      </w:tr>
      <w:tr w:rsidR="007721CA" w:rsidRPr="005B60C8" w14:paraId="62EEE1D7" w14:textId="77777777">
        <w:trPr>
          <w:trHeight w:val="57"/>
          <w:jc w:val="center"/>
        </w:trPr>
        <w:tc>
          <w:tcPr>
            <w:tcW w:w="340" w:type="dxa"/>
          </w:tcPr>
          <w:p w14:paraId="66F3875E" w14:textId="77777777" w:rsidR="007721CA" w:rsidRPr="000B392C" w:rsidRDefault="007721CA">
            <w:pPr>
              <w:rPr>
                <w:rFonts w:cs="Arial"/>
              </w:rPr>
            </w:pPr>
          </w:p>
        </w:tc>
        <w:tc>
          <w:tcPr>
            <w:tcW w:w="850" w:type="dxa"/>
            <w:gridSpan w:val="2"/>
            <w:shd w:val="clear" w:color="auto" w:fill="EAEAEA"/>
          </w:tcPr>
          <w:p w14:paraId="279CFCF0" w14:textId="77777777" w:rsidR="007721CA" w:rsidRPr="005B60C8" w:rsidRDefault="007721CA">
            <w:pPr>
              <w:rPr>
                <w:rFonts w:cs="Arial"/>
              </w:rPr>
            </w:pPr>
          </w:p>
        </w:tc>
        <w:tc>
          <w:tcPr>
            <w:tcW w:w="6122" w:type="dxa"/>
            <w:shd w:val="clear" w:color="auto" w:fill="E6E6E6"/>
            <w:vAlign w:val="center"/>
          </w:tcPr>
          <w:p w14:paraId="4CA04A38" w14:textId="266B45C4" w:rsidR="007721CA" w:rsidRPr="00645BD3" w:rsidRDefault="007721CA" w:rsidP="00DC2BF4">
            <w:pPr>
              <w:pStyle w:val="Liste-A-00"/>
              <w:numPr>
                <w:ilvl w:val="0"/>
                <w:numId w:val="0"/>
              </w:numPr>
              <w:ind w:left="567" w:hanging="567"/>
              <w:rPr>
                <w:b w:val="0"/>
                <w:bCs/>
              </w:rPr>
            </w:pPr>
            <w:bookmarkStart w:id="47" w:name="_Toc219878166"/>
            <w:r w:rsidRPr="00645BD3">
              <w:t>Leistungsphase 9</w:t>
            </w:r>
            <w:r w:rsidR="004A41AD">
              <w:t xml:space="preserve"> Ingenieurbauwerke</w:t>
            </w:r>
            <w:r w:rsidRPr="00645BD3">
              <w:t>: Objektbetreuung</w:t>
            </w:r>
            <w:bookmarkEnd w:id="47"/>
          </w:p>
        </w:tc>
        <w:tc>
          <w:tcPr>
            <w:tcW w:w="1162" w:type="dxa"/>
            <w:shd w:val="clear" w:color="auto" w:fill="E6E6E6"/>
          </w:tcPr>
          <w:p w14:paraId="3C4C27AD" w14:textId="77777777" w:rsidR="007721CA" w:rsidRDefault="007721CA">
            <w:pPr>
              <w:spacing w:before="120" w:after="120"/>
              <w:jc w:val="center"/>
              <w:rPr>
                <w:rFonts w:cs="Arial"/>
                <w:b/>
              </w:rPr>
            </w:pPr>
          </w:p>
        </w:tc>
        <w:tc>
          <w:tcPr>
            <w:tcW w:w="1204" w:type="dxa"/>
            <w:shd w:val="clear" w:color="auto" w:fill="E6E6E6"/>
          </w:tcPr>
          <w:p w14:paraId="509AEFD0" w14:textId="77777777" w:rsidR="007721CA" w:rsidRPr="003637B9" w:rsidRDefault="007721CA">
            <w:pPr>
              <w:spacing w:before="120" w:after="120"/>
              <w:jc w:val="center"/>
              <w:rPr>
                <w:rFonts w:cs="Arial"/>
                <w:b/>
              </w:rPr>
            </w:pPr>
          </w:p>
        </w:tc>
      </w:tr>
      <w:tr w:rsidR="007721CA" w:rsidRPr="005B60C8" w14:paraId="19EBEBFC" w14:textId="77777777">
        <w:trPr>
          <w:jc w:val="center"/>
        </w:trPr>
        <w:tc>
          <w:tcPr>
            <w:tcW w:w="340" w:type="dxa"/>
          </w:tcPr>
          <w:p w14:paraId="015AE8CD" w14:textId="77777777" w:rsidR="007721CA" w:rsidRPr="000B392C" w:rsidRDefault="007721CA">
            <w:pPr>
              <w:rPr>
                <w:rFonts w:cs="Arial"/>
              </w:rPr>
            </w:pPr>
          </w:p>
        </w:tc>
        <w:tc>
          <w:tcPr>
            <w:tcW w:w="850" w:type="dxa"/>
            <w:gridSpan w:val="2"/>
          </w:tcPr>
          <w:p w14:paraId="17A19EF9" w14:textId="77777777" w:rsidR="007721CA" w:rsidRPr="00BB72EB" w:rsidRDefault="007721CA">
            <w:pPr>
              <w:rPr>
                <w:rFonts w:cs="Arial"/>
              </w:rPr>
            </w:pPr>
          </w:p>
        </w:tc>
        <w:tc>
          <w:tcPr>
            <w:tcW w:w="6122" w:type="dxa"/>
          </w:tcPr>
          <w:p w14:paraId="2E5C672A" w14:textId="77777777" w:rsidR="007721CA" w:rsidRPr="00BB72EB" w:rsidRDefault="007721CA">
            <w:pPr>
              <w:rPr>
                <w:rFonts w:cs="Arial"/>
              </w:rPr>
            </w:pPr>
          </w:p>
        </w:tc>
        <w:tc>
          <w:tcPr>
            <w:tcW w:w="1162" w:type="dxa"/>
          </w:tcPr>
          <w:p w14:paraId="29EE77C9" w14:textId="77777777" w:rsidR="007721CA" w:rsidRPr="00BB72EB" w:rsidRDefault="007721CA">
            <w:pPr>
              <w:rPr>
                <w:rFonts w:cs="Arial"/>
              </w:rPr>
            </w:pPr>
          </w:p>
        </w:tc>
        <w:tc>
          <w:tcPr>
            <w:tcW w:w="1204" w:type="dxa"/>
            <w:tcBorders>
              <w:bottom w:val="single" w:sz="4" w:space="0" w:color="auto"/>
            </w:tcBorders>
          </w:tcPr>
          <w:p w14:paraId="3C761AB8" w14:textId="77777777" w:rsidR="007721CA" w:rsidRPr="00BB72EB" w:rsidRDefault="007721CA">
            <w:pPr>
              <w:rPr>
                <w:rFonts w:cs="Arial"/>
              </w:rPr>
            </w:pPr>
          </w:p>
        </w:tc>
      </w:tr>
      <w:tr w:rsidR="007721CA" w:rsidRPr="005B60C8" w14:paraId="78CB5434" w14:textId="77777777">
        <w:trPr>
          <w:jc w:val="center"/>
        </w:trPr>
        <w:tc>
          <w:tcPr>
            <w:tcW w:w="340" w:type="dxa"/>
          </w:tcPr>
          <w:p w14:paraId="0AC8EA55" w14:textId="4DFF52C0" w:rsidR="007721CA" w:rsidRPr="000B392C" w:rsidRDefault="000A0290">
            <w:pPr>
              <w:rPr>
                <w:rFonts w:cs="Arial"/>
              </w:rPr>
            </w:pPr>
            <w:r>
              <w:rPr>
                <w:rFonts w:cs="Arial"/>
              </w:rPr>
              <w:fldChar w:fldCharType="begin">
                <w:ffData>
                  <w:name w:val=""/>
                  <w:enabled/>
                  <w:calcOnExit w:val="0"/>
                  <w:checkBox>
                    <w:sizeAuto/>
                    <w:default w:val="1"/>
                    <w:checked/>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58D272CE" w14:textId="77777777" w:rsidR="007721CA" w:rsidRPr="005B60C8" w:rsidRDefault="007721CA">
            <w:pPr>
              <w:rPr>
                <w:rFonts w:cs="Arial"/>
              </w:rPr>
            </w:pPr>
            <w:r w:rsidRPr="005B60C8">
              <w:rPr>
                <w:rFonts w:cs="Arial"/>
              </w:rPr>
              <w:t>a</w:t>
            </w:r>
          </w:p>
        </w:tc>
        <w:tc>
          <w:tcPr>
            <w:tcW w:w="6122" w:type="dxa"/>
            <w:vMerge w:val="restart"/>
            <w:shd w:val="clear" w:color="auto" w:fill="E6E6E6"/>
          </w:tcPr>
          <w:p w14:paraId="1C8B1DF5" w14:textId="77777777" w:rsidR="007721CA" w:rsidRPr="005B60C8" w:rsidRDefault="007721CA">
            <w:pPr>
              <w:rPr>
                <w:rFonts w:cs="Arial"/>
              </w:rPr>
            </w:pPr>
            <w:r w:rsidRPr="005B60C8">
              <w:rPr>
                <w:rFonts w:cs="Arial"/>
              </w:rPr>
              <w:t xml:space="preserve">Fachliche Bewertung der innerhalb der Verjährungsfristen für Gewährleistungsansprüche festgestellten Mängel, längstens jedoch bis zum Ablauf von </w:t>
            </w:r>
            <w:r w:rsidRPr="00290382">
              <w:rPr>
                <w:rFonts w:cs="Arial"/>
              </w:rPr>
              <w:t>fünf</w:t>
            </w:r>
            <w:r w:rsidRPr="005B60C8">
              <w:rPr>
                <w:rFonts w:cs="Arial"/>
              </w:rPr>
              <w:t xml:space="preserve"> Jahren seit Abnahme der Leistung, einschließlich notwendiger Begehungen</w:t>
            </w:r>
          </w:p>
        </w:tc>
        <w:tc>
          <w:tcPr>
            <w:tcW w:w="1162" w:type="dxa"/>
            <w:tcBorders>
              <w:right w:val="single" w:sz="4" w:space="0" w:color="auto"/>
            </w:tcBorders>
          </w:tcPr>
          <w:p w14:paraId="200900AB" w14:textId="77777777" w:rsidR="007721CA" w:rsidRPr="005B60C8" w:rsidRDefault="007721CA">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14:paraId="146B7099" w14:textId="4D850645" w:rsidR="007721CA" w:rsidRPr="005B60C8" w:rsidRDefault="001748BF">
            <w:pPr>
              <w:jc w:val="center"/>
              <w:rPr>
                <w:rFonts w:cs="Arial"/>
              </w:rPr>
            </w:pPr>
            <w:r>
              <w:rPr>
                <w:rFonts w:cs="Arial"/>
              </w:rPr>
              <w:t>0,3</w:t>
            </w:r>
          </w:p>
        </w:tc>
      </w:tr>
      <w:tr w:rsidR="007721CA" w:rsidRPr="005B60C8" w14:paraId="6BBCA932" w14:textId="77777777">
        <w:trPr>
          <w:jc w:val="center"/>
        </w:trPr>
        <w:tc>
          <w:tcPr>
            <w:tcW w:w="340" w:type="dxa"/>
          </w:tcPr>
          <w:p w14:paraId="2B6A38B1" w14:textId="77777777" w:rsidR="007721CA" w:rsidRPr="004719AF" w:rsidRDefault="007721CA">
            <w:pPr>
              <w:rPr>
                <w:rFonts w:cs="Arial"/>
                <w:sz w:val="4"/>
                <w:szCs w:val="4"/>
              </w:rPr>
            </w:pPr>
          </w:p>
        </w:tc>
        <w:tc>
          <w:tcPr>
            <w:tcW w:w="850" w:type="dxa"/>
            <w:gridSpan w:val="2"/>
            <w:shd w:val="clear" w:color="auto" w:fill="EAEAEA"/>
          </w:tcPr>
          <w:p w14:paraId="250DA410" w14:textId="77777777" w:rsidR="007721CA" w:rsidRPr="004719AF" w:rsidRDefault="007721CA">
            <w:pPr>
              <w:rPr>
                <w:rFonts w:cs="Arial"/>
                <w:sz w:val="4"/>
                <w:szCs w:val="4"/>
              </w:rPr>
            </w:pPr>
          </w:p>
        </w:tc>
        <w:tc>
          <w:tcPr>
            <w:tcW w:w="6122" w:type="dxa"/>
            <w:vMerge/>
            <w:shd w:val="clear" w:color="auto" w:fill="E6E6E6"/>
          </w:tcPr>
          <w:p w14:paraId="175BB169" w14:textId="77777777" w:rsidR="007721CA" w:rsidRPr="005B60C8" w:rsidRDefault="007721CA">
            <w:pPr>
              <w:rPr>
                <w:rFonts w:cs="Arial"/>
              </w:rPr>
            </w:pPr>
          </w:p>
        </w:tc>
        <w:tc>
          <w:tcPr>
            <w:tcW w:w="1162" w:type="dxa"/>
          </w:tcPr>
          <w:p w14:paraId="33B1DA71" w14:textId="77777777" w:rsidR="007721CA" w:rsidRPr="004719AF" w:rsidRDefault="007721CA">
            <w:pPr>
              <w:jc w:val="center"/>
              <w:rPr>
                <w:rFonts w:cs="Arial"/>
                <w:sz w:val="4"/>
                <w:szCs w:val="4"/>
              </w:rPr>
            </w:pPr>
          </w:p>
        </w:tc>
        <w:tc>
          <w:tcPr>
            <w:tcW w:w="1204" w:type="dxa"/>
            <w:tcBorders>
              <w:top w:val="single" w:sz="4" w:space="0" w:color="auto"/>
            </w:tcBorders>
          </w:tcPr>
          <w:p w14:paraId="4915FDF6" w14:textId="77777777" w:rsidR="007721CA" w:rsidRPr="004719AF" w:rsidRDefault="007721CA">
            <w:pPr>
              <w:jc w:val="center"/>
              <w:rPr>
                <w:rFonts w:cs="Arial"/>
                <w:sz w:val="4"/>
                <w:szCs w:val="4"/>
              </w:rPr>
            </w:pPr>
          </w:p>
        </w:tc>
      </w:tr>
      <w:tr w:rsidR="007721CA" w:rsidRPr="005B60C8" w14:paraId="067B527B" w14:textId="77777777">
        <w:trPr>
          <w:jc w:val="center"/>
        </w:trPr>
        <w:tc>
          <w:tcPr>
            <w:tcW w:w="340" w:type="dxa"/>
          </w:tcPr>
          <w:p w14:paraId="3FB3D368" w14:textId="77777777" w:rsidR="007721CA" w:rsidRPr="000B392C" w:rsidRDefault="007721CA">
            <w:pPr>
              <w:rPr>
                <w:rFonts w:cs="Arial"/>
              </w:rPr>
            </w:pPr>
          </w:p>
        </w:tc>
        <w:tc>
          <w:tcPr>
            <w:tcW w:w="850" w:type="dxa"/>
            <w:gridSpan w:val="2"/>
          </w:tcPr>
          <w:p w14:paraId="70C21A84" w14:textId="77777777" w:rsidR="007721CA" w:rsidRPr="005B60C8" w:rsidRDefault="007721CA">
            <w:pPr>
              <w:rPr>
                <w:rFonts w:cs="Arial"/>
              </w:rPr>
            </w:pPr>
          </w:p>
        </w:tc>
        <w:tc>
          <w:tcPr>
            <w:tcW w:w="6122" w:type="dxa"/>
          </w:tcPr>
          <w:p w14:paraId="61801CB5" w14:textId="7EEA7BFF" w:rsidR="007721CA" w:rsidRPr="007D47B8" w:rsidRDefault="007721CA">
            <w:pPr>
              <w:pStyle w:val="Mustertext9kursiv"/>
            </w:pPr>
          </w:p>
        </w:tc>
        <w:tc>
          <w:tcPr>
            <w:tcW w:w="1162" w:type="dxa"/>
          </w:tcPr>
          <w:p w14:paraId="0ADA352E" w14:textId="77777777" w:rsidR="007721CA" w:rsidRPr="005B60C8" w:rsidRDefault="007721CA">
            <w:pPr>
              <w:jc w:val="center"/>
              <w:rPr>
                <w:rFonts w:cs="Arial"/>
              </w:rPr>
            </w:pPr>
          </w:p>
        </w:tc>
        <w:tc>
          <w:tcPr>
            <w:tcW w:w="1204" w:type="dxa"/>
          </w:tcPr>
          <w:p w14:paraId="7036EEFD" w14:textId="77777777" w:rsidR="007721CA" w:rsidRPr="005B60C8" w:rsidRDefault="007721CA">
            <w:pPr>
              <w:jc w:val="center"/>
              <w:rPr>
                <w:rFonts w:cs="Arial"/>
              </w:rPr>
            </w:pPr>
          </w:p>
        </w:tc>
      </w:tr>
      <w:tr w:rsidR="007721CA" w:rsidRPr="005B60C8" w14:paraId="5EADA1DF" w14:textId="77777777">
        <w:trPr>
          <w:jc w:val="center"/>
        </w:trPr>
        <w:tc>
          <w:tcPr>
            <w:tcW w:w="340" w:type="dxa"/>
          </w:tcPr>
          <w:p w14:paraId="4417E1D2" w14:textId="07F8A6EE"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633F0469" w14:textId="77777777" w:rsidR="007721CA" w:rsidRPr="005B60C8" w:rsidRDefault="007721CA">
            <w:pPr>
              <w:rPr>
                <w:rFonts w:cs="Arial"/>
              </w:rPr>
            </w:pPr>
            <w:r w:rsidRPr="005B60C8">
              <w:rPr>
                <w:rFonts w:cs="Arial"/>
              </w:rPr>
              <w:t>b</w:t>
            </w:r>
          </w:p>
        </w:tc>
        <w:tc>
          <w:tcPr>
            <w:tcW w:w="6122" w:type="dxa"/>
            <w:vMerge w:val="restart"/>
            <w:shd w:val="clear" w:color="auto" w:fill="E6E6E6"/>
          </w:tcPr>
          <w:p w14:paraId="03992928" w14:textId="77777777" w:rsidR="007721CA" w:rsidRPr="005B60C8" w:rsidRDefault="007721CA">
            <w:pPr>
              <w:rPr>
                <w:rFonts w:cs="Arial"/>
              </w:rPr>
            </w:pPr>
            <w:r w:rsidRPr="005B60C8">
              <w:rPr>
                <w:rFonts w:cs="Arial"/>
              </w:rPr>
              <w:t>Objektbegehung zur Mängelfeststellung vor Ablauf der Verjährungsfristen für Mängelansprüche gegenüber den ausführenden Unternehmen</w:t>
            </w:r>
          </w:p>
        </w:tc>
        <w:tc>
          <w:tcPr>
            <w:tcW w:w="1162" w:type="dxa"/>
            <w:tcBorders>
              <w:right w:val="single" w:sz="4" w:space="0" w:color="auto"/>
            </w:tcBorders>
          </w:tcPr>
          <w:p w14:paraId="25CCA46C" w14:textId="77777777" w:rsidR="007721CA" w:rsidRPr="005B60C8" w:rsidRDefault="007721CA">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36CC8240" w14:textId="30E71B6E" w:rsidR="007721CA" w:rsidRPr="005B60C8" w:rsidRDefault="001748BF">
            <w:pPr>
              <w:jc w:val="center"/>
              <w:rPr>
                <w:rFonts w:cs="Arial"/>
              </w:rPr>
            </w:pPr>
            <w:r>
              <w:rPr>
                <w:rFonts w:cs="Arial"/>
              </w:rPr>
              <w:t>0,5</w:t>
            </w:r>
          </w:p>
        </w:tc>
      </w:tr>
      <w:tr w:rsidR="007721CA" w:rsidRPr="005B60C8" w14:paraId="1B7DE6B6" w14:textId="77777777">
        <w:trPr>
          <w:jc w:val="center"/>
        </w:trPr>
        <w:tc>
          <w:tcPr>
            <w:tcW w:w="340" w:type="dxa"/>
          </w:tcPr>
          <w:p w14:paraId="4627D2EF" w14:textId="77777777" w:rsidR="007721CA" w:rsidRPr="004719AF" w:rsidRDefault="007721CA">
            <w:pPr>
              <w:rPr>
                <w:rFonts w:cs="Arial"/>
                <w:sz w:val="4"/>
                <w:szCs w:val="4"/>
              </w:rPr>
            </w:pPr>
          </w:p>
        </w:tc>
        <w:tc>
          <w:tcPr>
            <w:tcW w:w="850" w:type="dxa"/>
            <w:gridSpan w:val="2"/>
            <w:shd w:val="clear" w:color="auto" w:fill="EAEAEA"/>
          </w:tcPr>
          <w:p w14:paraId="00D3FC63" w14:textId="77777777" w:rsidR="007721CA" w:rsidRPr="004719AF" w:rsidRDefault="007721CA">
            <w:pPr>
              <w:rPr>
                <w:rFonts w:cs="Arial"/>
                <w:sz w:val="4"/>
                <w:szCs w:val="4"/>
              </w:rPr>
            </w:pPr>
          </w:p>
        </w:tc>
        <w:tc>
          <w:tcPr>
            <w:tcW w:w="6122" w:type="dxa"/>
            <w:vMerge/>
            <w:shd w:val="clear" w:color="auto" w:fill="E6E6E6"/>
          </w:tcPr>
          <w:p w14:paraId="5F86021C" w14:textId="77777777" w:rsidR="007721CA" w:rsidRPr="005B60C8" w:rsidRDefault="007721CA">
            <w:pPr>
              <w:rPr>
                <w:rFonts w:cs="Arial"/>
              </w:rPr>
            </w:pPr>
          </w:p>
        </w:tc>
        <w:tc>
          <w:tcPr>
            <w:tcW w:w="1162" w:type="dxa"/>
          </w:tcPr>
          <w:p w14:paraId="330BC317" w14:textId="77777777" w:rsidR="007721CA" w:rsidRPr="004719AF" w:rsidRDefault="007721CA">
            <w:pPr>
              <w:jc w:val="center"/>
              <w:rPr>
                <w:rFonts w:cs="Arial"/>
                <w:sz w:val="4"/>
                <w:szCs w:val="4"/>
              </w:rPr>
            </w:pPr>
          </w:p>
        </w:tc>
        <w:tc>
          <w:tcPr>
            <w:tcW w:w="1204" w:type="dxa"/>
            <w:tcBorders>
              <w:top w:val="single" w:sz="4" w:space="0" w:color="auto"/>
            </w:tcBorders>
          </w:tcPr>
          <w:p w14:paraId="65482344" w14:textId="77777777" w:rsidR="007721CA" w:rsidRPr="004719AF" w:rsidRDefault="007721CA">
            <w:pPr>
              <w:jc w:val="center"/>
              <w:rPr>
                <w:rFonts w:cs="Arial"/>
                <w:sz w:val="4"/>
                <w:szCs w:val="4"/>
              </w:rPr>
            </w:pPr>
          </w:p>
        </w:tc>
      </w:tr>
      <w:tr w:rsidR="007721CA" w:rsidRPr="005B60C8" w14:paraId="51C72B6E" w14:textId="77777777">
        <w:trPr>
          <w:jc w:val="center"/>
        </w:trPr>
        <w:tc>
          <w:tcPr>
            <w:tcW w:w="340" w:type="dxa"/>
          </w:tcPr>
          <w:p w14:paraId="48088306" w14:textId="77777777" w:rsidR="007721CA" w:rsidRPr="000B392C" w:rsidRDefault="007721CA">
            <w:pPr>
              <w:rPr>
                <w:rFonts w:cs="Arial"/>
              </w:rPr>
            </w:pPr>
          </w:p>
        </w:tc>
        <w:tc>
          <w:tcPr>
            <w:tcW w:w="850" w:type="dxa"/>
            <w:gridSpan w:val="2"/>
          </w:tcPr>
          <w:p w14:paraId="09974BC8" w14:textId="77777777" w:rsidR="007721CA" w:rsidRPr="008467A5" w:rsidRDefault="007721CA">
            <w:pPr>
              <w:rPr>
                <w:rFonts w:cs="Arial"/>
              </w:rPr>
            </w:pPr>
          </w:p>
        </w:tc>
        <w:tc>
          <w:tcPr>
            <w:tcW w:w="6122" w:type="dxa"/>
          </w:tcPr>
          <w:p w14:paraId="0C42FFE4" w14:textId="04A3CFD0" w:rsidR="007721CA" w:rsidRPr="007D47B8" w:rsidRDefault="007721CA">
            <w:pPr>
              <w:pStyle w:val="Mustertext9kursiv"/>
            </w:pPr>
          </w:p>
        </w:tc>
        <w:tc>
          <w:tcPr>
            <w:tcW w:w="1162" w:type="dxa"/>
          </w:tcPr>
          <w:p w14:paraId="015F8534" w14:textId="77777777" w:rsidR="007721CA" w:rsidRPr="005B60C8" w:rsidRDefault="007721CA">
            <w:pPr>
              <w:jc w:val="center"/>
              <w:rPr>
                <w:rFonts w:cs="Arial"/>
                <w:i/>
                <w:color w:val="339966"/>
              </w:rPr>
            </w:pPr>
          </w:p>
        </w:tc>
        <w:tc>
          <w:tcPr>
            <w:tcW w:w="1204" w:type="dxa"/>
          </w:tcPr>
          <w:p w14:paraId="4885D848" w14:textId="77777777" w:rsidR="007721CA" w:rsidRPr="005B60C8" w:rsidRDefault="007721CA">
            <w:pPr>
              <w:jc w:val="center"/>
              <w:rPr>
                <w:rFonts w:cs="Arial"/>
                <w:i/>
                <w:color w:val="339966"/>
              </w:rPr>
            </w:pPr>
          </w:p>
        </w:tc>
      </w:tr>
      <w:tr w:rsidR="007721CA" w:rsidRPr="005B60C8" w14:paraId="7E4F90A6" w14:textId="77777777">
        <w:trPr>
          <w:jc w:val="center"/>
        </w:trPr>
        <w:tc>
          <w:tcPr>
            <w:tcW w:w="340" w:type="dxa"/>
          </w:tcPr>
          <w:p w14:paraId="60DA0821" w14:textId="6DC94905" w:rsidR="007721CA" w:rsidRPr="000B392C" w:rsidRDefault="000A0290">
            <w:pPr>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p>
        </w:tc>
        <w:tc>
          <w:tcPr>
            <w:tcW w:w="850" w:type="dxa"/>
            <w:gridSpan w:val="2"/>
            <w:shd w:val="clear" w:color="auto" w:fill="EAEAEA"/>
          </w:tcPr>
          <w:p w14:paraId="2776CCC8" w14:textId="77777777" w:rsidR="007721CA" w:rsidRPr="005B60C8" w:rsidRDefault="007721CA">
            <w:pPr>
              <w:rPr>
                <w:rFonts w:cs="Arial"/>
              </w:rPr>
            </w:pPr>
            <w:r w:rsidRPr="005B60C8">
              <w:rPr>
                <w:rFonts w:cs="Arial"/>
              </w:rPr>
              <w:t>c</w:t>
            </w:r>
          </w:p>
        </w:tc>
        <w:tc>
          <w:tcPr>
            <w:tcW w:w="6122" w:type="dxa"/>
            <w:shd w:val="clear" w:color="auto" w:fill="E6E6E6"/>
          </w:tcPr>
          <w:p w14:paraId="139AD2A0" w14:textId="77777777" w:rsidR="007721CA" w:rsidRPr="005B60C8" w:rsidRDefault="007721CA">
            <w:pPr>
              <w:rPr>
                <w:rFonts w:cs="Arial"/>
              </w:rPr>
            </w:pPr>
            <w:r w:rsidRPr="005B60C8">
              <w:rPr>
                <w:rFonts w:cs="Arial"/>
              </w:rPr>
              <w:t>Mitwirken bei der Freigabe von Sicherheitsleistungen</w:t>
            </w:r>
          </w:p>
        </w:tc>
        <w:tc>
          <w:tcPr>
            <w:tcW w:w="1162" w:type="dxa"/>
            <w:tcBorders>
              <w:right w:val="single" w:sz="4" w:space="0" w:color="auto"/>
            </w:tcBorders>
          </w:tcPr>
          <w:p w14:paraId="358EFFEB" w14:textId="77777777" w:rsidR="007721CA" w:rsidRPr="005B60C8" w:rsidRDefault="007721CA">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14:paraId="49FCB243" w14:textId="066003DA" w:rsidR="007721CA" w:rsidRPr="005B60C8" w:rsidRDefault="001748BF">
            <w:pPr>
              <w:jc w:val="center"/>
              <w:rPr>
                <w:rFonts w:cs="Arial"/>
              </w:rPr>
            </w:pPr>
            <w:r>
              <w:rPr>
                <w:rFonts w:cs="Arial"/>
              </w:rPr>
              <w:t>0,2</w:t>
            </w:r>
          </w:p>
        </w:tc>
      </w:tr>
      <w:tr w:rsidR="007721CA" w:rsidRPr="005B60C8" w14:paraId="6BDDBAFC" w14:textId="77777777">
        <w:trPr>
          <w:jc w:val="center"/>
        </w:trPr>
        <w:tc>
          <w:tcPr>
            <w:tcW w:w="340" w:type="dxa"/>
          </w:tcPr>
          <w:p w14:paraId="4D6D281D" w14:textId="77777777" w:rsidR="007721CA" w:rsidRPr="000B392C" w:rsidRDefault="007721CA">
            <w:pPr>
              <w:rPr>
                <w:rFonts w:cs="Arial"/>
              </w:rPr>
            </w:pPr>
          </w:p>
        </w:tc>
        <w:tc>
          <w:tcPr>
            <w:tcW w:w="850" w:type="dxa"/>
            <w:gridSpan w:val="2"/>
          </w:tcPr>
          <w:p w14:paraId="6FA8CB75" w14:textId="77777777" w:rsidR="007721CA" w:rsidRPr="008467A5" w:rsidRDefault="007721CA">
            <w:pPr>
              <w:rPr>
                <w:rFonts w:cs="Arial"/>
              </w:rPr>
            </w:pPr>
          </w:p>
        </w:tc>
        <w:tc>
          <w:tcPr>
            <w:tcW w:w="6122" w:type="dxa"/>
          </w:tcPr>
          <w:p w14:paraId="39922910" w14:textId="1B6820E0" w:rsidR="007721CA" w:rsidRPr="007D47B8" w:rsidRDefault="007721CA">
            <w:pPr>
              <w:pStyle w:val="Mustertext9kursiv"/>
            </w:pPr>
          </w:p>
        </w:tc>
        <w:tc>
          <w:tcPr>
            <w:tcW w:w="1162" w:type="dxa"/>
          </w:tcPr>
          <w:p w14:paraId="373E1179" w14:textId="77777777" w:rsidR="007721CA" w:rsidRPr="005B60C8" w:rsidRDefault="007721CA">
            <w:pPr>
              <w:jc w:val="center"/>
              <w:rPr>
                <w:rFonts w:cs="Arial"/>
                <w:i/>
                <w:color w:val="339966"/>
              </w:rPr>
            </w:pPr>
          </w:p>
        </w:tc>
        <w:tc>
          <w:tcPr>
            <w:tcW w:w="1204" w:type="dxa"/>
            <w:tcBorders>
              <w:top w:val="single" w:sz="4" w:space="0" w:color="auto"/>
            </w:tcBorders>
          </w:tcPr>
          <w:p w14:paraId="63310D72" w14:textId="77777777" w:rsidR="007721CA" w:rsidRPr="005B60C8" w:rsidRDefault="007721CA">
            <w:pPr>
              <w:jc w:val="center"/>
              <w:rPr>
                <w:rFonts w:cs="Arial"/>
                <w:i/>
                <w:color w:val="339966"/>
              </w:rPr>
            </w:pPr>
          </w:p>
        </w:tc>
      </w:tr>
      <w:tr w:rsidR="007721CA" w:rsidRPr="005B60C8" w14:paraId="3535ED35" w14:textId="77777777">
        <w:trPr>
          <w:trHeight w:val="57"/>
          <w:jc w:val="center"/>
        </w:trPr>
        <w:tc>
          <w:tcPr>
            <w:tcW w:w="340" w:type="dxa"/>
          </w:tcPr>
          <w:p w14:paraId="345B36F4" w14:textId="77777777" w:rsidR="007721CA" w:rsidRPr="000B392C" w:rsidRDefault="007721CA">
            <w:pPr>
              <w:rPr>
                <w:rFonts w:cs="Arial"/>
              </w:rPr>
            </w:pPr>
          </w:p>
        </w:tc>
        <w:tc>
          <w:tcPr>
            <w:tcW w:w="850" w:type="dxa"/>
            <w:gridSpan w:val="2"/>
            <w:shd w:val="clear" w:color="auto" w:fill="EAEAEA"/>
          </w:tcPr>
          <w:p w14:paraId="2A580D94" w14:textId="77777777" w:rsidR="007721CA" w:rsidRPr="005B60C8" w:rsidRDefault="007721CA">
            <w:pPr>
              <w:rPr>
                <w:rFonts w:cs="Arial"/>
              </w:rPr>
            </w:pPr>
          </w:p>
        </w:tc>
        <w:tc>
          <w:tcPr>
            <w:tcW w:w="6122" w:type="dxa"/>
            <w:shd w:val="clear" w:color="auto" w:fill="EAEAEA"/>
            <w:vAlign w:val="center"/>
          </w:tcPr>
          <w:p w14:paraId="0F0D9F91" w14:textId="77777777" w:rsidR="007721CA" w:rsidRPr="00645BD3" w:rsidRDefault="007721CA">
            <w:pPr>
              <w:jc w:val="right"/>
              <w:rPr>
                <w:b/>
              </w:rPr>
            </w:pPr>
            <w:r w:rsidRPr="00645BD3">
              <w:rPr>
                <w:b/>
              </w:rPr>
              <w:t>Summe Leistungsphase 9</w:t>
            </w:r>
          </w:p>
        </w:tc>
        <w:tc>
          <w:tcPr>
            <w:tcW w:w="1162" w:type="dxa"/>
            <w:tcBorders>
              <w:right w:val="single" w:sz="12" w:space="0" w:color="auto"/>
            </w:tcBorders>
            <w:shd w:val="clear" w:color="auto" w:fill="EAEAEA"/>
            <w:vAlign w:val="center"/>
          </w:tcPr>
          <w:p w14:paraId="18AF2504" w14:textId="77777777" w:rsidR="007721CA" w:rsidRPr="003431B6" w:rsidRDefault="007721CA">
            <w:pPr>
              <w:jc w:val="center"/>
              <w:rPr>
                <w:rFonts w:cs="Arial"/>
                <w:b/>
              </w:rPr>
            </w:pPr>
            <w:r>
              <w:rPr>
                <w:rFonts w:cs="Arial"/>
                <w:b/>
              </w:rPr>
              <w:t>1,0</w:t>
            </w:r>
          </w:p>
        </w:tc>
        <w:tc>
          <w:tcPr>
            <w:tcW w:w="1204" w:type="dxa"/>
            <w:tcBorders>
              <w:top w:val="single" w:sz="12" w:space="0" w:color="auto"/>
              <w:left w:val="single" w:sz="12" w:space="0" w:color="auto"/>
              <w:bottom w:val="single" w:sz="12" w:space="0" w:color="auto"/>
              <w:right w:val="single" w:sz="12" w:space="0" w:color="auto"/>
            </w:tcBorders>
          </w:tcPr>
          <w:p w14:paraId="122BCBCB" w14:textId="66781A7A" w:rsidR="007721CA" w:rsidRPr="00B867A0" w:rsidRDefault="001748BF">
            <w:pPr>
              <w:jc w:val="center"/>
              <w:rPr>
                <w:rFonts w:cs="Arial"/>
              </w:rPr>
            </w:pPr>
            <w:r>
              <w:rPr>
                <w:rFonts w:cs="Arial"/>
              </w:rPr>
              <w:t>1</w:t>
            </w:r>
            <w:r w:rsidR="00C61F5E">
              <w:rPr>
                <w:rFonts w:cs="Arial"/>
              </w:rPr>
              <w:t>,0</w:t>
            </w:r>
          </w:p>
        </w:tc>
      </w:tr>
      <w:tr w:rsidR="007721CA" w:rsidRPr="003E3194" w14:paraId="1C09E4CD" w14:textId="77777777" w:rsidTr="00886EC5">
        <w:trPr>
          <w:jc w:val="center"/>
        </w:trPr>
        <w:tc>
          <w:tcPr>
            <w:tcW w:w="340" w:type="dxa"/>
          </w:tcPr>
          <w:p w14:paraId="70D9E883" w14:textId="77777777" w:rsidR="007721CA" w:rsidRPr="003E3194" w:rsidRDefault="007721CA">
            <w:pPr>
              <w:rPr>
                <w:rFonts w:cs="Arial"/>
              </w:rPr>
            </w:pPr>
          </w:p>
        </w:tc>
        <w:tc>
          <w:tcPr>
            <w:tcW w:w="850" w:type="dxa"/>
            <w:gridSpan w:val="2"/>
          </w:tcPr>
          <w:p w14:paraId="72B9D6C2" w14:textId="77777777" w:rsidR="007721CA" w:rsidRPr="003E3194" w:rsidRDefault="007721CA">
            <w:pPr>
              <w:rPr>
                <w:rFonts w:cs="Arial"/>
                <w:i/>
              </w:rPr>
            </w:pPr>
          </w:p>
        </w:tc>
        <w:tc>
          <w:tcPr>
            <w:tcW w:w="6122" w:type="dxa"/>
          </w:tcPr>
          <w:p w14:paraId="5E70C357" w14:textId="77777777" w:rsidR="007721CA" w:rsidRPr="003E3194" w:rsidRDefault="007721CA">
            <w:pPr>
              <w:rPr>
                <w:rFonts w:cs="Arial"/>
                <w:i/>
                <w:highlight w:val="yellow"/>
              </w:rPr>
            </w:pPr>
          </w:p>
        </w:tc>
        <w:tc>
          <w:tcPr>
            <w:tcW w:w="1162" w:type="dxa"/>
          </w:tcPr>
          <w:p w14:paraId="2702CBFB" w14:textId="77777777" w:rsidR="007721CA" w:rsidRPr="003E3194" w:rsidRDefault="007721CA">
            <w:pPr>
              <w:jc w:val="center"/>
              <w:rPr>
                <w:rFonts w:cs="Arial"/>
                <w:i/>
              </w:rPr>
            </w:pPr>
          </w:p>
        </w:tc>
        <w:tc>
          <w:tcPr>
            <w:tcW w:w="1204" w:type="dxa"/>
            <w:tcBorders>
              <w:top w:val="single" w:sz="12" w:space="0" w:color="auto"/>
              <w:bottom w:val="single" w:sz="18" w:space="0" w:color="auto"/>
            </w:tcBorders>
          </w:tcPr>
          <w:p w14:paraId="31581AD3" w14:textId="77777777" w:rsidR="007721CA" w:rsidRPr="003E3194" w:rsidRDefault="007721CA">
            <w:pPr>
              <w:jc w:val="center"/>
              <w:rPr>
                <w:rFonts w:cs="Arial"/>
                <w:i/>
              </w:rPr>
            </w:pPr>
          </w:p>
        </w:tc>
      </w:tr>
      <w:tr w:rsidR="00886EC5" w:rsidRPr="005B60C8" w14:paraId="289E42D0" w14:textId="77777777" w:rsidTr="00886EC5">
        <w:trPr>
          <w:trHeight w:val="74"/>
          <w:jc w:val="center"/>
        </w:trPr>
        <w:tc>
          <w:tcPr>
            <w:tcW w:w="340" w:type="dxa"/>
          </w:tcPr>
          <w:p w14:paraId="429B3F46" w14:textId="77777777" w:rsidR="00886EC5" w:rsidRPr="000B392C" w:rsidRDefault="00886EC5" w:rsidP="00886EC5">
            <w:pPr>
              <w:rPr>
                <w:rFonts w:cs="Arial"/>
              </w:rPr>
            </w:pPr>
          </w:p>
        </w:tc>
        <w:tc>
          <w:tcPr>
            <w:tcW w:w="850" w:type="dxa"/>
            <w:gridSpan w:val="2"/>
            <w:shd w:val="clear" w:color="auto" w:fill="EAEAEA"/>
          </w:tcPr>
          <w:p w14:paraId="58D7401D" w14:textId="77777777" w:rsidR="00886EC5" w:rsidRPr="005B60C8" w:rsidRDefault="00886EC5" w:rsidP="00886EC5">
            <w:pPr>
              <w:rPr>
                <w:rFonts w:cs="Arial"/>
              </w:rPr>
            </w:pPr>
          </w:p>
        </w:tc>
        <w:tc>
          <w:tcPr>
            <w:tcW w:w="6122" w:type="dxa"/>
            <w:shd w:val="clear" w:color="auto" w:fill="EAEAEA"/>
            <w:vAlign w:val="center"/>
          </w:tcPr>
          <w:p w14:paraId="54C370A6" w14:textId="77777777" w:rsidR="00886EC5" w:rsidRPr="00645BD3" w:rsidRDefault="00886EC5" w:rsidP="00886EC5">
            <w:pPr>
              <w:jc w:val="right"/>
              <w:rPr>
                <w:b/>
              </w:rPr>
            </w:pPr>
            <w:r w:rsidRPr="00645BD3">
              <w:rPr>
                <w:b/>
              </w:rPr>
              <w:t>Summe Leistungsphasen</w:t>
            </w:r>
          </w:p>
        </w:tc>
        <w:tc>
          <w:tcPr>
            <w:tcW w:w="1162" w:type="dxa"/>
            <w:tcBorders>
              <w:right w:val="single" w:sz="18" w:space="0" w:color="auto"/>
            </w:tcBorders>
            <w:shd w:val="clear" w:color="auto" w:fill="EAEAEA"/>
          </w:tcPr>
          <w:p w14:paraId="68C58185" w14:textId="77777777" w:rsidR="00886EC5" w:rsidRPr="003431B6" w:rsidRDefault="00886EC5" w:rsidP="00886EC5">
            <w:pPr>
              <w:jc w:val="center"/>
              <w:rPr>
                <w:rFonts w:cs="Arial"/>
                <w:b/>
              </w:rPr>
            </w:pPr>
          </w:p>
        </w:tc>
        <w:tc>
          <w:tcPr>
            <w:tcW w:w="1204" w:type="dxa"/>
            <w:tcBorders>
              <w:top w:val="single" w:sz="18" w:space="0" w:color="auto"/>
              <w:left w:val="single" w:sz="18" w:space="0" w:color="auto"/>
              <w:bottom w:val="single" w:sz="18" w:space="0" w:color="auto"/>
              <w:right w:val="single" w:sz="18" w:space="0" w:color="auto"/>
            </w:tcBorders>
          </w:tcPr>
          <w:p w14:paraId="7C06B6C3" w14:textId="655AC301" w:rsidR="00886EC5" w:rsidRPr="00B867A0" w:rsidRDefault="006D01C8" w:rsidP="00886EC5">
            <w:pPr>
              <w:jc w:val="center"/>
              <w:rPr>
                <w:rFonts w:cs="Arial"/>
              </w:rPr>
            </w:pPr>
            <w:r>
              <w:rPr>
                <w:rFonts w:cs="Arial"/>
              </w:rPr>
              <w:t>94,5</w:t>
            </w:r>
          </w:p>
        </w:tc>
      </w:tr>
    </w:tbl>
    <w:p w14:paraId="72D7B50E" w14:textId="3200F82F" w:rsidR="00D4302F" w:rsidRDefault="00D4302F">
      <w:pPr>
        <w:contextualSpacing w:val="0"/>
      </w:pPr>
    </w:p>
    <w:p w14:paraId="3E6EE308" w14:textId="77777777" w:rsidR="007C7A5D" w:rsidRDefault="007C7A5D">
      <w:pPr>
        <w:contextualSpacing w:val="0"/>
      </w:pPr>
    </w:p>
    <w:p w14:paraId="43379921" w14:textId="77777777" w:rsidR="007C7A5D" w:rsidRDefault="007C7A5D">
      <w:pPr>
        <w:contextualSpacing w:val="0"/>
      </w:pPr>
    </w:p>
    <w:p w14:paraId="68B5C339" w14:textId="77777777" w:rsidR="007C7A5D" w:rsidRDefault="007C7A5D">
      <w:pPr>
        <w:contextualSpacing w:val="0"/>
      </w:pPr>
    </w:p>
    <w:p w14:paraId="2EA41F47" w14:textId="77777777" w:rsidR="007C7A5D" w:rsidRDefault="007C7A5D">
      <w:pPr>
        <w:contextualSpacing w:val="0"/>
      </w:pPr>
    </w:p>
    <w:p w14:paraId="185C54C6" w14:textId="77777777" w:rsidR="007C7A5D" w:rsidRDefault="007C7A5D">
      <w:pPr>
        <w:contextualSpacing w:val="0"/>
      </w:pPr>
    </w:p>
    <w:p w14:paraId="71FF0AC9" w14:textId="77777777" w:rsidR="007C7A5D" w:rsidRDefault="007C7A5D">
      <w:pPr>
        <w:contextualSpacing w:val="0"/>
      </w:pPr>
    </w:p>
    <w:p w14:paraId="5C6BD5D3" w14:textId="77777777" w:rsidR="007C7A5D" w:rsidRDefault="007C7A5D">
      <w:pPr>
        <w:contextualSpacing w:val="0"/>
      </w:pPr>
    </w:p>
    <w:p w14:paraId="033C8CE3" w14:textId="77777777" w:rsidR="007C7A5D" w:rsidRDefault="007C7A5D">
      <w:pPr>
        <w:contextualSpacing w:val="0"/>
      </w:pPr>
    </w:p>
    <w:p w14:paraId="44F9007F" w14:textId="77777777" w:rsidR="007C7A5D" w:rsidRDefault="007C7A5D">
      <w:pPr>
        <w:contextualSpacing w:val="0"/>
      </w:pPr>
    </w:p>
    <w:p w14:paraId="052CA9BC" w14:textId="77777777" w:rsidR="007C7A5D" w:rsidRDefault="007C7A5D">
      <w:pPr>
        <w:contextualSpacing w:val="0"/>
      </w:pPr>
    </w:p>
    <w:p w14:paraId="7BE0C7C8" w14:textId="77777777" w:rsidR="007C7A5D" w:rsidRDefault="007C7A5D">
      <w:pPr>
        <w:contextualSpacing w:val="0"/>
      </w:pPr>
    </w:p>
    <w:p w14:paraId="3DA2A25C" w14:textId="77777777" w:rsidR="007C7A5D" w:rsidRDefault="007C7A5D">
      <w:pPr>
        <w:contextualSpacing w:val="0"/>
      </w:pPr>
    </w:p>
    <w:p w14:paraId="32013785" w14:textId="77777777" w:rsidR="007C7A5D" w:rsidRDefault="007C7A5D">
      <w:pPr>
        <w:contextualSpacing w:val="0"/>
      </w:pPr>
    </w:p>
    <w:p w14:paraId="109C19DF" w14:textId="77777777" w:rsidR="007C7A5D" w:rsidRDefault="007C7A5D">
      <w:pPr>
        <w:contextualSpacing w:val="0"/>
      </w:pPr>
    </w:p>
    <w:p w14:paraId="32D9D1FB" w14:textId="77777777" w:rsidR="007C7A5D" w:rsidRDefault="007C7A5D">
      <w:pPr>
        <w:contextualSpacing w:val="0"/>
      </w:pPr>
    </w:p>
    <w:p w14:paraId="0A306AEB" w14:textId="77777777" w:rsidR="0081314F" w:rsidRDefault="0081314F">
      <w:pPr>
        <w:contextualSpacing w:val="0"/>
      </w:pPr>
    </w:p>
    <w:p w14:paraId="0E76779D" w14:textId="77777777" w:rsidR="007C7A5D" w:rsidRDefault="007C7A5D">
      <w:pPr>
        <w:contextualSpacing w:val="0"/>
      </w:pPr>
    </w:p>
    <w:p w14:paraId="14AD20B1" w14:textId="77777777" w:rsidR="007C7A5D" w:rsidRDefault="007C7A5D">
      <w:pPr>
        <w:contextualSpacing w:val="0"/>
      </w:pPr>
    </w:p>
    <w:p w14:paraId="2F62B2EC" w14:textId="77777777" w:rsidR="007C7A5D" w:rsidRDefault="007C7A5D">
      <w:pPr>
        <w:contextualSpacing w:val="0"/>
      </w:pPr>
    </w:p>
    <w:p w14:paraId="3F4E5DAB" w14:textId="77777777" w:rsidR="007C7A5D" w:rsidRDefault="007C7A5D">
      <w:pPr>
        <w:contextualSpacing w:val="0"/>
      </w:pPr>
    </w:p>
    <w:p w14:paraId="6E7C0FC7" w14:textId="77777777" w:rsidR="007C7A5D" w:rsidRDefault="007C7A5D">
      <w:pPr>
        <w:contextualSpacing w:val="0"/>
      </w:pPr>
    </w:p>
    <w:p w14:paraId="596CAABA" w14:textId="77777777" w:rsidR="007C7A5D" w:rsidRDefault="007C7A5D">
      <w:pPr>
        <w:contextualSpacing w:val="0"/>
      </w:pPr>
    </w:p>
    <w:p w14:paraId="2C80BBC3" w14:textId="77777777" w:rsidR="007C7A5D" w:rsidRDefault="007C7A5D">
      <w:pPr>
        <w:contextualSpacing w:val="0"/>
      </w:pPr>
    </w:p>
    <w:p w14:paraId="0FCF31ED" w14:textId="77777777" w:rsidR="007C7A5D" w:rsidRDefault="007C7A5D">
      <w:pPr>
        <w:contextualSpacing w:val="0"/>
      </w:pPr>
    </w:p>
    <w:p w14:paraId="3D6FB2FC" w14:textId="77777777" w:rsidR="007C7A5D" w:rsidRDefault="007C7A5D">
      <w:pPr>
        <w:contextualSpacing w:val="0"/>
      </w:pPr>
    </w:p>
    <w:p w14:paraId="0354E0D2" w14:textId="77777777" w:rsidR="007C7A5D" w:rsidRDefault="007C7A5D">
      <w:pPr>
        <w:contextualSpacing w:val="0"/>
      </w:pPr>
    </w:p>
    <w:p w14:paraId="218EB19B" w14:textId="77777777" w:rsidR="007C7A5D" w:rsidRDefault="007C7A5D">
      <w:pPr>
        <w:contextualSpacing w:val="0"/>
      </w:pPr>
    </w:p>
    <w:p w14:paraId="173B271A" w14:textId="77777777" w:rsidR="007C7A5D" w:rsidRDefault="007C7A5D">
      <w:pPr>
        <w:contextualSpacing w:val="0"/>
      </w:pPr>
    </w:p>
    <w:p w14:paraId="2B1A83B0" w14:textId="77777777" w:rsidR="007C7A5D" w:rsidRDefault="007C7A5D">
      <w:pPr>
        <w:contextualSpacing w:val="0"/>
      </w:pPr>
    </w:p>
    <w:p w14:paraId="7542B8AD" w14:textId="77777777" w:rsidR="007C7A5D" w:rsidRDefault="007C7A5D">
      <w:pPr>
        <w:contextualSpacing w:val="0"/>
      </w:pPr>
    </w:p>
    <w:p w14:paraId="5FAEB48D" w14:textId="77777777" w:rsidR="007C7A5D" w:rsidRDefault="007C7A5D">
      <w:pPr>
        <w:contextualSpacing w:val="0"/>
      </w:pPr>
    </w:p>
    <w:p w14:paraId="54F55850" w14:textId="77777777" w:rsidR="007C7A5D" w:rsidRDefault="007C7A5D">
      <w:pPr>
        <w:contextualSpacing w:val="0"/>
      </w:pPr>
    </w:p>
    <w:p w14:paraId="301E1870" w14:textId="77777777" w:rsidR="007C7A5D" w:rsidRDefault="007C7A5D">
      <w:pPr>
        <w:contextualSpacing w:val="0"/>
      </w:pPr>
    </w:p>
    <w:p w14:paraId="0E64B0F1" w14:textId="77777777" w:rsidR="007C7A5D" w:rsidRDefault="007C7A5D">
      <w:pPr>
        <w:contextualSpacing w:val="0"/>
      </w:pP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14:paraId="72D7B510" w14:textId="77777777" w:rsidTr="005F5F3A">
        <w:trPr>
          <w:jc w:val="center"/>
        </w:trPr>
        <w:tc>
          <w:tcPr>
            <w:tcW w:w="9678" w:type="dxa"/>
            <w:shd w:val="clear" w:color="auto" w:fill="E6E6E6"/>
          </w:tcPr>
          <w:p w14:paraId="72D7B50F" w14:textId="68665CF7" w:rsidR="00FF76DB" w:rsidRDefault="00DC2BF4" w:rsidP="000A7E78">
            <w:pPr>
              <w:pStyle w:val="berschrift1"/>
            </w:pPr>
            <w:bookmarkStart w:id="48" w:name="_Toc219878167"/>
            <w:r>
              <w:lastRenderedPageBreak/>
              <w:t>D</w:t>
            </w:r>
            <w:r w:rsidR="00FF76DB">
              <w:t xml:space="preserve">. Beschreibung der </w:t>
            </w:r>
            <w:r>
              <w:t>besonderen</w:t>
            </w:r>
            <w:r w:rsidR="00FF76DB">
              <w:t xml:space="preserve"> Leistungen</w:t>
            </w:r>
            <w:bookmarkEnd w:id="48"/>
          </w:p>
        </w:tc>
      </w:tr>
    </w:tbl>
    <w:p w14:paraId="568C4AEF" w14:textId="77777777" w:rsidR="00816874" w:rsidRPr="00921C17" w:rsidRDefault="00816874" w:rsidP="00816874">
      <w:pPr>
        <w:jc w:val="both"/>
        <w:rPr>
          <w:rFonts w:cs="Arial"/>
          <w:snapToGrid w:val="0"/>
          <w:sz w:val="18"/>
          <w:szCs w:val="18"/>
        </w:rPr>
      </w:pPr>
    </w:p>
    <w:tbl>
      <w:tblPr>
        <w:tblStyle w:val="Tabellenraster"/>
        <w:tblpPr w:leftFromText="141" w:rightFromText="141" w:vertAnchor="text" w:tblpXSpec="center" w:tblpY="1"/>
        <w:tblOverlap w:val="never"/>
        <w:tblW w:w="5000" w:type="pct"/>
        <w:tblLayout w:type="fixed"/>
        <w:tblCellMar>
          <w:top w:w="57" w:type="dxa"/>
          <w:left w:w="57" w:type="dxa"/>
          <w:bottom w:w="57" w:type="dxa"/>
          <w:right w:w="57" w:type="dxa"/>
        </w:tblCellMar>
        <w:tblLook w:val="04A0" w:firstRow="1" w:lastRow="0" w:firstColumn="1" w:lastColumn="0" w:noHBand="0" w:noVBand="1"/>
      </w:tblPr>
      <w:tblGrid>
        <w:gridCol w:w="703"/>
        <w:gridCol w:w="4535"/>
        <w:gridCol w:w="138"/>
        <w:gridCol w:w="420"/>
        <w:gridCol w:w="138"/>
        <w:gridCol w:w="674"/>
        <w:gridCol w:w="138"/>
        <w:gridCol w:w="1316"/>
        <w:gridCol w:w="138"/>
        <w:gridCol w:w="1478"/>
      </w:tblGrid>
      <w:tr w:rsidR="00816874" w:rsidRPr="0012487A" w14:paraId="50854FBE" w14:textId="77777777" w:rsidTr="00145208">
        <w:trPr>
          <w:trHeight w:val="851"/>
          <w:tblHeader/>
        </w:trPr>
        <w:tc>
          <w:tcPr>
            <w:tcW w:w="703" w:type="dxa"/>
            <w:tcBorders>
              <w:top w:val="nil"/>
              <w:left w:val="nil"/>
              <w:bottom w:val="nil"/>
              <w:right w:val="nil"/>
            </w:tcBorders>
            <w:shd w:val="clear" w:color="auto" w:fill="E6E6E6"/>
            <w:vAlign w:val="center"/>
          </w:tcPr>
          <w:p w14:paraId="5F238ADD" w14:textId="77777777" w:rsidR="00816874" w:rsidRPr="00921C17" w:rsidRDefault="00816874" w:rsidP="00145208">
            <w:pPr>
              <w:jc w:val="both"/>
              <w:rPr>
                <w:rFonts w:cs="Arial"/>
                <w:snapToGrid w:val="0"/>
                <w:sz w:val="18"/>
                <w:szCs w:val="18"/>
              </w:rPr>
            </w:pPr>
            <w:r w:rsidRPr="00921C17">
              <w:rPr>
                <w:rFonts w:cs="Arial"/>
                <w:snapToGrid w:val="0"/>
                <w:sz w:val="18"/>
                <w:szCs w:val="18"/>
              </w:rPr>
              <w:t>Titel</w:t>
            </w:r>
          </w:p>
        </w:tc>
        <w:tc>
          <w:tcPr>
            <w:tcW w:w="4535" w:type="dxa"/>
            <w:tcBorders>
              <w:top w:val="nil"/>
              <w:left w:val="nil"/>
              <w:bottom w:val="nil"/>
              <w:right w:val="nil"/>
            </w:tcBorders>
            <w:shd w:val="clear" w:color="auto" w:fill="E6E6E6"/>
            <w:vAlign w:val="center"/>
          </w:tcPr>
          <w:p w14:paraId="71932A88" w14:textId="77777777" w:rsidR="00816874" w:rsidRPr="00921C17" w:rsidRDefault="00816874" w:rsidP="00145208">
            <w:pPr>
              <w:jc w:val="both"/>
              <w:rPr>
                <w:rFonts w:cs="Arial"/>
                <w:snapToGrid w:val="0"/>
                <w:sz w:val="18"/>
                <w:szCs w:val="18"/>
              </w:rPr>
            </w:pPr>
            <w:r w:rsidRPr="00921C17">
              <w:rPr>
                <w:rFonts w:cs="Arial"/>
                <w:b/>
                <w:sz w:val="18"/>
                <w:szCs w:val="18"/>
              </w:rPr>
              <w:t>Leistungstext</w:t>
            </w:r>
          </w:p>
        </w:tc>
        <w:tc>
          <w:tcPr>
            <w:tcW w:w="138" w:type="dxa"/>
            <w:tcBorders>
              <w:top w:val="nil"/>
              <w:left w:val="nil"/>
              <w:bottom w:val="nil"/>
              <w:right w:val="nil"/>
            </w:tcBorders>
            <w:shd w:val="clear" w:color="auto" w:fill="E6E6E6"/>
            <w:textDirection w:val="btLr"/>
          </w:tcPr>
          <w:p w14:paraId="35D392FA" w14:textId="77777777" w:rsidR="00816874" w:rsidRPr="00921C17" w:rsidRDefault="00816874" w:rsidP="00145208">
            <w:pPr>
              <w:ind w:left="113" w:right="113"/>
              <w:jc w:val="both"/>
              <w:rPr>
                <w:rFonts w:cs="Arial"/>
                <w:snapToGrid w:val="0"/>
                <w:sz w:val="18"/>
                <w:szCs w:val="18"/>
              </w:rPr>
            </w:pPr>
          </w:p>
        </w:tc>
        <w:tc>
          <w:tcPr>
            <w:tcW w:w="420" w:type="dxa"/>
            <w:tcBorders>
              <w:top w:val="nil"/>
              <w:left w:val="nil"/>
              <w:bottom w:val="nil"/>
              <w:right w:val="nil"/>
            </w:tcBorders>
            <w:shd w:val="clear" w:color="auto" w:fill="E6E6E6"/>
            <w:vAlign w:val="center"/>
          </w:tcPr>
          <w:p w14:paraId="10BA4622" w14:textId="77777777" w:rsidR="00816874" w:rsidRPr="00921C17" w:rsidRDefault="00816874" w:rsidP="00145208">
            <w:pPr>
              <w:jc w:val="both"/>
              <w:rPr>
                <w:rFonts w:cs="Arial"/>
                <w:snapToGrid w:val="0"/>
                <w:sz w:val="18"/>
                <w:szCs w:val="18"/>
              </w:rPr>
            </w:pPr>
            <w:r w:rsidRPr="00921C17">
              <w:rPr>
                <w:rFonts w:cs="Arial"/>
                <w:snapToGrid w:val="0"/>
                <w:sz w:val="18"/>
                <w:szCs w:val="18"/>
              </w:rPr>
              <w:t>M</w:t>
            </w:r>
            <w:r w:rsidRPr="00921C17">
              <w:rPr>
                <w:rFonts w:cs="Arial"/>
                <w:snapToGrid w:val="0"/>
                <w:sz w:val="18"/>
                <w:szCs w:val="18"/>
              </w:rPr>
              <w:br/>
              <w:t>e</w:t>
            </w:r>
            <w:r w:rsidRPr="00921C17">
              <w:rPr>
                <w:rFonts w:cs="Arial"/>
                <w:snapToGrid w:val="0"/>
                <w:sz w:val="18"/>
                <w:szCs w:val="18"/>
              </w:rPr>
              <w:br/>
              <w:t>n</w:t>
            </w:r>
            <w:r w:rsidRPr="00921C17">
              <w:rPr>
                <w:rFonts w:cs="Arial"/>
                <w:snapToGrid w:val="0"/>
                <w:sz w:val="18"/>
                <w:szCs w:val="18"/>
              </w:rPr>
              <w:br/>
              <w:t>g</w:t>
            </w:r>
            <w:r w:rsidRPr="00921C17">
              <w:rPr>
                <w:rFonts w:cs="Arial"/>
                <w:snapToGrid w:val="0"/>
                <w:sz w:val="18"/>
                <w:szCs w:val="18"/>
              </w:rPr>
              <w:br/>
              <w:t>e</w:t>
            </w:r>
          </w:p>
        </w:tc>
        <w:tc>
          <w:tcPr>
            <w:tcW w:w="138" w:type="dxa"/>
            <w:tcBorders>
              <w:top w:val="nil"/>
              <w:left w:val="nil"/>
              <w:bottom w:val="nil"/>
              <w:right w:val="nil"/>
            </w:tcBorders>
            <w:shd w:val="clear" w:color="auto" w:fill="E6E6E6"/>
            <w:textDirection w:val="btLr"/>
          </w:tcPr>
          <w:p w14:paraId="55213A80" w14:textId="77777777" w:rsidR="00816874" w:rsidRPr="00921C17" w:rsidRDefault="00816874" w:rsidP="00145208">
            <w:pPr>
              <w:ind w:left="113" w:right="113"/>
              <w:jc w:val="both"/>
              <w:rPr>
                <w:rFonts w:cs="Arial"/>
                <w:snapToGrid w:val="0"/>
                <w:sz w:val="18"/>
                <w:szCs w:val="18"/>
              </w:rPr>
            </w:pPr>
          </w:p>
        </w:tc>
        <w:tc>
          <w:tcPr>
            <w:tcW w:w="674" w:type="dxa"/>
            <w:tcBorders>
              <w:top w:val="nil"/>
              <w:left w:val="nil"/>
              <w:bottom w:val="nil"/>
              <w:right w:val="nil"/>
            </w:tcBorders>
            <w:shd w:val="clear" w:color="auto" w:fill="E6E6E6"/>
            <w:vAlign w:val="center"/>
          </w:tcPr>
          <w:p w14:paraId="76CE2A85" w14:textId="77777777" w:rsidR="00816874" w:rsidRPr="00921C17" w:rsidRDefault="00816874" w:rsidP="00145208">
            <w:pPr>
              <w:jc w:val="both"/>
              <w:rPr>
                <w:rFonts w:cs="Arial"/>
                <w:snapToGrid w:val="0"/>
                <w:sz w:val="18"/>
                <w:szCs w:val="18"/>
              </w:rPr>
            </w:pPr>
            <w:r w:rsidRPr="00921C17">
              <w:rPr>
                <w:rFonts w:cs="Arial"/>
                <w:snapToGrid w:val="0"/>
                <w:sz w:val="18"/>
                <w:szCs w:val="18"/>
              </w:rPr>
              <w:t>Einheit</w:t>
            </w:r>
          </w:p>
        </w:tc>
        <w:tc>
          <w:tcPr>
            <w:tcW w:w="138" w:type="dxa"/>
            <w:tcBorders>
              <w:top w:val="nil"/>
              <w:left w:val="nil"/>
              <w:bottom w:val="nil"/>
              <w:right w:val="nil"/>
            </w:tcBorders>
            <w:shd w:val="clear" w:color="auto" w:fill="E6E6E6"/>
          </w:tcPr>
          <w:p w14:paraId="5E423157" w14:textId="77777777" w:rsidR="00816874" w:rsidRPr="00921C17" w:rsidRDefault="00816874" w:rsidP="00145208">
            <w:pPr>
              <w:jc w:val="both"/>
              <w:rPr>
                <w:rFonts w:cs="Arial"/>
                <w:snapToGrid w:val="0"/>
                <w:sz w:val="18"/>
                <w:szCs w:val="18"/>
              </w:rPr>
            </w:pPr>
          </w:p>
        </w:tc>
        <w:tc>
          <w:tcPr>
            <w:tcW w:w="1316" w:type="dxa"/>
            <w:tcBorders>
              <w:top w:val="nil"/>
              <w:left w:val="nil"/>
              <w:bottom w:val="nil"/>
              <w:right w:val="nil"/>
            </w:tcBorders>
            <w:shd w:val="clear" w:color="auto" w:fill="E6E6E6"/>
            <w:vAlign w:val="center"/>
          </w:tcPr>
          <w:p w14:paraId="2C6BCEB8" w14:textId="77777777" w:rsidR="00816874" w:rsidRPr="00921C17" w:rsidRDefault="00816874" w:rsidP="00145208">
            <w:pPr>
              <w:jc w:val="both"/>
              <w:rPr>
                <w:rFonts w:cs="Arial"/>
                <w:snapToGrid w:val="0"/>
                <w:sz w:val="18"/>
                <w:szCs w:val="18"/>
              </w:rPr>
            </w:pPr>
            <w:r w:rsidRPr="00921C17">
              <w:rPr>
                <w:rFonts w:cs="Arial"/>
                <w:snapToGrid w:val="0"/>
                <w:sz w:val="18"/>
                <w:szCs w:val="18"/>
              </w:rPr>
              <w:t>EP in €</w:t>
            </w:r>
          </w:p>
        </w:tc>
        <w:tc>
          <w:tcPr>
            <w:tcW w:w="138" w:type="dxa"/>
            <w:tcBorders>
              <w:top w:val="nil"/>
              <w:left w:val="nil"/>
              <w:bottom w:val="nil"/>
              <w:right w:val="nil"/>
            </w:tcBorders>
            <w:shd w:val="clear" w:color="auto" w:fill="E6E6E6"/>
            <w:vAlign w:val="center"/>
          </w:tcPr>
          <w:p w14:paraId="3EE622D7" w14:textId="77777777" w:rsidR="00816874" w:rsidRPr="00921C17" w:rsidRDefault="00816874" w:rsidP="00145208">
            <w:pPr>
              <w:jc w:val="both"/>
              <w:rPr>
                <w:rFonts w:cs="Arial"/>
                <w:snapToGrid w:val="0"/>
                <w:sz w:val="18"/>
                <w:szCs w:val="18"/>
              </w:rPr>
            </w:pPr>
          </w:p>
        </w:tc>
        <w:tc>
          <w:tcPr>
            <w:tcW w:w="1478" w:type="dxa"/>
            <w:tcBorders>
              <w:top w:val="nil"/>
              <w:left w:val="nil"/>
              <w:bottom w:val="nil"/>
              <w:right w:val="nil"/>
            </w:tcBorders>
            <w:shd w:val="clear" w:color="auto" w:fill="E6E6E6"/>
            <w:vAlign w:val="center"/>
          </w:tcPr>
          <w:p w14:paraId="1DD35C36" w14:textId="77777777" w:rsidR="00816874" w:rsidRPr="00921C17" w:rsidRDefault="00816874" w:rsidP="00145208">
            <w:pPr>
              <w:jc w:val="both"/>
              <w:rPr>
                <w:rFonts w:cs="Arial"/>
                <w:snapToGrid w:val="0"/>
                <w:sz w:val="18"/>
                <w:szCs w:val="18"/>
              </w:rPr>
            </w:pPr>
            <w:r w:rsidRPr="00921C17">
              <w:rPr>
                <w:rFonts w:cs="Arial"/>
                <w:snapToGrid w:val="0"/>
                <w:sz w:val="18"/>
                <w:szCs w:val="18"/>
              </w:rPr>
              <w:t>GP in €</w:t>
            </w:r>
          </w:p>
        </w:tc>
      </w:tr>
      <w:tr w:rsidR="00816874" w:rsidRPr="0012487A" w14:paraId="41AD21C7" w14:textId="77777777" w:rsidTr="00145208">
        <w:tc>
          <w:tcPr>
            <w:tcW w:w="703" w:type="dxa"/>
            <w:tcBorders>
              <w:top w:val="nil"/>
              <w:left w:val="nil"/>
              <w:bottom w:val="nil"/>
              <w:right w:val="nil"/>
            </w:tcBorders>
          </w:tcPr>
          <w:p w14:paraId="25511AD8" w14:textId="77777777" w:rsidR="00816874" w:rsidRPr="00921C17" w:rsidRDefault="00816874" w:rsidP="00145208">
            <w:pPr>
              <w:jc w:val="both"/>
              <w:rPr>
                <w:rFonts w:cs="Arial"/>
                <w:sz w:val="18"/>
                <w:szCs w:val="18"/>
              </w:rPr>
            </w:pPr>
          </w:p>
        </w:tc>
        <w:tc>
          <w:tcPr>
            <w:tcW w:w="8975" w:type="dxa"/>
            <w:gridSpan w:val="9"/>
            <w:tcBorders>
              <w:top w:val="nil"/>
              <w:left w:val="nil"/>
              <w:bottom w:val="nil"/>
              <w:right w:val="nil"/>
            </w:tcBorders>
            <w:vAlign w:val="center"/>
          </w:tcPr>
          <w:p w14:paraId="337F9CBF" w14:textId="77777777" w:rsidR="00816874" w:rsidRPr="00921C17" w:rsidRDefault="00816874" w:rsidP="00145208">
            <w:pPr>
              <w:jc w:val="both"/>
              <w:rPr>
                <w:rFonts w:cs="Arial"/>
                <w:snapToGrid w:val="0"/>
                <w:sz w:val="18"/>
                <w:szCs w:val="18"/>
              </w:rPr>
            </w:pPr>
          </w:p>
        </w:tc>
      </w:tr>
      <w:tr w:rsidR="00816874" w:rsidRPr="00371711" w14:paraId="32BBDC68" w14:textId="77777777" w:rsidTr="00145208">
        <w:tc>
          <w:tcPr>
            <w:tcW w:w="703" w:type="dxa"/>
            <w:tcBorders>
              <w:top w:val="nil"/>
              <w:left w:val="nil"/>
              <w:bottom w:val="nil"/>
              <w:right w:val="nil"/>
            </w:tcBorders>
            <w:shd w:val="clear" w:color="auto" w:fill="E6E6E6"/>
          </w:tcPr>
          <w:p w14:paraId="29F5B9B1" w14:textId="77777777" w:rsidR="00816874" w:rsidRPr="00921C17" w:rsidRDefault="00816874" w:rsidP="00145208">
            <w:pPr>
              <w:jc w:val="both"/>
              <w:rPr>
                <w:rFonts w:cs="Arial"/>
                <w:sz w:val="18"/>
                <w:szCs w:val="18"/>
              </w:rPr>
            </w:pPr>
          </w:p>
        </w:tc>
        <w:tc>
          <w:tcPr>
            <w:tcW w:w="8975" w:type="dxa"/>
            <w:gridSpan w:val="9"/>
            <w:tcBorders>
              <w:top w:val="nil"/>
              <w:left w:val="nil"/>
              <w:bottom w:val="nil"/>
              <w:right w:val="nil"/>
            </w:tcBorders>
            <w:shd w:val="clear" w:color="auto" w:fill="E6E6E6"/>
            <w:vAlign w:val="center"/>
          </w:tcPr>
          <w:p w14:paraId="52E19271" w14:textId="77777777" w:rsidR="00816874" w:rsidRPr="00921C17" w:rsidRDefault="00816874" w:rsidP="00145208">
            <w:pPr>
              <w:jc w:val="both"/>
              <w:rPr>
                <w:rFonts w:cs="Arial"/>
                <w:b/>
                <w:snapToGrid w:val="0"/>
                <w:sz w:val="18"/>
                <w:szCs w:val="18"/>
              </w:rPr>
            </w:pPr>
            <w:bookmarkStart w:id="49" w:name="_Toc392764961"/>
            <w:r w:rsidRPr="00921C17">
              <w:rPr>
                <w:rFonts w:cs="Arial"/>
                <w:b/>
                <w:sz w:val="18"/>
                <w:szCs w:val="18"/>
              </w:rPr>
              <w:t>Zu Leistungsphase 1: Grundlagenermittlung</w:t>
            </w:r>
            <w:bookmarkEnd w:id="49"/>
          </w:p>
        </w:tc>
      </w:tr>
      <w:tr w:rsidR="00980C86" w:rsidRPr="00371711" w14:paraId="71701B85" w14:textId="77777777" w:rsidTr="00145208">
        <w:tc>
          <w:tcPr>
            <w:tcW w:w="703" w:type="dxa"/>
            <w:tcBorders>
              <w:top w:val="nil"/>
              <w:left w:val="nil"/>
              <w:bottom w:val="nil"/>
              <w:right w:val="nil"/>
            </w:tcBorders>
          </w:tcPr>
          <w:p w14:paraId="1442C4D3" w14:textId="77777777" w:rsidR="00980C86" w:rsidRPr="00921C17" w:rsidRDefault="00980C86" w:rsidP="00145208">
            <w:pPr>
              <w:jc w:val="both"/>
              <w:rPr>
                <w:rFonts w:cs="Arial"/>
                <w:sz w:val="18"/>
                <w:szCs w:val="18"/>
              </w:rPr>
            </w:pPr>
          </w:p>
        </w:tc>
        <w:tc>
          <w:tcPr>
            <w:tcW w:w="4535" w:type="dxa"/>
            <w:tcBorders>
              <w:top w:val="nil"/>
              <w:left w:val="nil"/>
              <w:bottom w:val="nil"/>
              <w:right w:val="nil"/>
            </w:tcBorders>
            <w:shd w:val="clear" w:color="auto" w:fill="FFFFFF" w:themeFill="background1"/>
            <w:vAlign w:val="center"/>
          </w:tcPr>
          <w:p w14:paraId="60858FB8" w14:textId="77777777" w:rsidR="00980C86" w:rsidRDefault="00980C86" w:rsidP="00145208">
            <w:pPr>
              <w:jc w:val="both"/>
              <w:rPr>
                <w:rFonts w:cs="Arial"/>
                <w:sz w:val="18"/>
                <w:szCs w:val="18"/>
              </w:rPr>
            </w:pPr>
          </w:p>
        </w:tc>
        <w:tc>
          <w:tcPr>
            <w:tcW w:w="138" w:type="dxa"/>
            <w:tcBorders>
              <w:top w:val="nil"/>
              <w:left w:val="nil"/>
              <w:bottom w:val="nil"/>
              <w:right w:val="nil"/>
            </w:tcBorders>
          </w:tcPr>
          <w:p w14:paraId="7EE7781B" w14:textId="77777777" w:rsidR="00980C86" w:rsidRPr="00921C17" w:rsidRDefault="00980C86" w:rsidP="00145208">
            <w:pPr>
              <w:jc w:val="both"/>
              <w:rPr>
                <w:rFonts w:cs="Arial"/>
                <w:snapToGrid w:val="0"/>
                <w:sz w:val="18"/>
                <w:szCs w:val="18"/>
              </w:rPr>
            </w:pPr>
          </w:p>
        </w:tc>
        <w:tc>
          <w:tcPr>
            <w:tcW w:w="420" w:type="dxa"/>
            <w:tcBorders>
              <w:top w:val="nil"/>
              <w:left w:val="nil"/>
              <w:bottom w:val="nil"/>
              <w:right w:val="nil"/>
            </w:tcBorders>
          </w:tcPr>
          <w:p w14:paraId="10F7A417"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075EB8A3" w14:textId="77777777" w:rsidR="00980C86" w:rsidRPr="00921C17" w:rsidRDefault="00980C86" w:rsidP="00145208">
            <w:pPr>
              <w:jc w:val="both"/>
              <w:rPr>
                <w:rFonts w:cs="Arial"/>
                <w:snapToGrid w:val="0"/>
                <w:sz w:val="18"/>
                <w:szCs w:val="18"/>
              </w:rPr>
            </w:pPr>
          </w:p>
        </w:tc>
        <w:tc>
          <w:tcPr>
            <w:tcW w:w="674" w:type="dxa"/>
            <w:tcBorders>
              <w:top w:val="nil"/>
              <w:left w:val="nil"/>
              <w:bottom w:val="nil"/>
              <w:right w:val="nil"/>
            </w:tcBorders>
            <w:vAlign w:val="bottom"/>
          </w:tcPr>
          <w:p w14:paraId="57DDF41E"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78EB17DC" w14:textId="77777777" w:rsidR="00980C86" w:rsidRPr="00921C17" w:rsidRDefault="00980C86" w:rsidP="00145208">
            <w:pPr>
              <w:jc w:val="both"/>
              <w:rPr>
                <w:rFonts w:cs="Arial"/>
                <w:snapToGrid w:val="0"/>
                <w:sz w:val="18"/>
                <w:szCs w:val="18"/>
              </w:rPr>
            </w:pPr>
          </w:p>
        </w:tc>
        <w:tc>
          <w:tcPr>
            <w:tcW w:w="1316" w:type="dxa"/>
            <w:tcBorders>
              <w:top w:val="nil"/>
              <w:left w:val="nil"/>
              <w:bottom w:val="nil"/>
              <w:right w:val="nil"/>
            </w:tcBorders>
          </w:tcPr>
          <w:p w14:paraId="6DFF4183"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748142AF" w14:textId="77777777" w:rsidR="00980C86" w:rsidRPr="00921C17" w:rsidRDefault="00980C86" w:rsidP="00145208">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1DE83CC5" w14:textId="77777777" w:rsidR="00980C86" w:rsidRPr="00921C17" w:rsidRDefault="00980C86" w:rsidP="00145208">
            <w:pPr>
              <w:jc w:val="both"/>
              <w:rPr>
                <w:rFonts w:cs="Arial"/>
                <w:snapToGrid w:val="0"/>
                <w:sz w:val="18"/>
                <w:szCs w:val="18"/>
              </w:rPr>
            </w:pPr>
          </w:p>
        </w:tc>
      </w:tr>
      <w:tr w:rsidR="00980C86" w:rsidRPr="00371711" w14:paraId="32F59D68" w14:textId="77777777" w:rsidTr="002938B4">
        <w:tc>
          <w:tcPr>
            <w:tcW w:w="703" w:type="dxa"/>
            <w:tcBorders>
              <w:top w:val="nil"/>
              <w:left w:val="nil"/>
              <w:bottom w:val="nil"/>
              <w:right w:val="nil"/>
            </w:tcBorders>
          </w:tcPr>
          <w:p w14:paraId="0EBE0647" w14:textId="2D4BAC50" w:rsidR="00980C86" w:rsidRPr="00921C17" w:rsidRDefault="00980C86" w:rsidP="00145208">
            <w:pPr>
              <w:jc w:val="both"/>
              <w:rPr>
                <w:rFonts w:cs="Arial"/>
                <w:snapToGrid w:val="0"/>
                <w:sz w:val="18"/>
                <w:szCs w:val="18"/>
              </w:rPr>
            </w:pPr>
            <w:r w:rsidRPr="00AD1116">
              <w:rPr>
                <w:rFonts w:cs="Arial"/>
                <w:snapToGrid w:val="0"/>
                <w:sz w:val="18"/>
                <w:szCs w:val="18"/>
              </w:rPr>
              <w:t>1.0</w:t>
            </w:r>
            <w:r w:rsidR="003F3C6D" w:rsidRPr="00AD1116">
              <w:rPr>
                <w:rFonts w:cs="Arial"/>
                <w:snapToGrid w:val="0"/>
                <w:sz w:val="18"/>
                <w:szCs w:val="18"/>
              </w:rPr>
              <w:t>1</w:t>
            </w:r>
          </w:p>
        </w:tc>
        <w:tc>
          <w:tcPr>
            <w:tcW w:w="4535" w:type="dxa"/>
            <w:tcBorders>
              <w:top w:val="nil"/>
              <w:left w:val="nil"/>
              <w:bottom w:val="nil"/>
              <w:right w:val="nil"/>
            </w:tcBorders>
            <w:shd w:val="clear" w:color="auto" w:fill="E6E6E6"/>
            <w:vAlign w:val="center"/>
          </w:tcPr>
          <w:p w14:paraId="2B038665" w14:textId="77777777" w:rsidR="00980C86" w:rsidRPr="00921C17" w:rsidRDefault="00980C86" w:rsidP="00145208">
            <w:pPr>
              <w:jc w:val="both"/>
              <w:rPr>
                <w:rFonts w:cs="Arial"/>
                <w:sz w:val="18"/>
                <w:szCs w:val="18"/>
              </w:rPr>
            </w:pPr>
            <w:r>
              <w:rPr>
                <w:rFonts w:cs="Arial"/>
                <w:sz w:val="18"/>
                <w:szCs w:val="18"/>
              </w:rPr>
              <w:t>Bestandsvermessung zur Vorplanung Ingenieurbauwerke</w:t>
            </w:r>
          </w:p>
        </w:tc>
        <w:tc>
          <w:tcPr>
            <w:tcW w:w="138" w:type="dxa"/>
            <w:tcBorders>
              <w:top w:val="nil"/>
              <w:left w:val="nil"/>
              <w:bottom w:val="nil"/>
              <w:right w:val="nil"/>
            </w:tcBorders>
          </w:tcPr>
          <w:p w14:paraId="414797CC" w14:textId="77777777" w:rsidR="00980C86" w:rsidRPr="00921C17" w:rsidRDefault="00980C86" w:rsidP="00145208">
            <w:pPr>
              <w:jc w:val="both"/>
              <w:rPr>
                <w:rFonts w:cs="Arial"/>
                <w:snapToGrid w:val="0"/>
                <w:sz w:val="18"/>
                <w:szCs w:val="18"/>
              </w:rPr>
            </w:pPr>
          </w:p>
        </w:tc>
        <w:tc>
          <w:tcPr>
            <w:tcW w:w="420" w:type="dxa"/>
            <w:tcBorders>
              <w:top w:val="nil"/>
              <w:left w:val="nil"/>
              <w:bottom w:val="nil"/>
              <w:right w:val="nil"/>
            </w:tcBorders>
          </w:tcPr>
          <w:p w14:paraId="72975568" w14:textId="4BE98C05" w:rsidR="00980C86" w:rsidRPr="00921C17" w:rsidRDefault="00980C86" w:rsidP="00145208">
            <w:pPr>
              <w:jc w:val="both"/>
              <w:rPr>
                <w:rFonts w:cs="Arial"/>
                <w:snapToGrid w:val="0"/>
                <w:sz w:val="18"/>
                <w:szCs w:val="18"/>
              </w:rPr>
            </w:pPr>
            <w:r w:rsidRPr="00921C17">
              <w:rPr>
                <w:rFonts w:cs="Arial"/>
                <w:snapToGrid w:val="0"/>
                <w:sz w:val="18"/>
                <w:szCs w:val="18"/>
              </w:rPr>
              <w:t>1</w:t>
            </w:r>
          </w:p>
        </w:tc>
        <w:tc>
          <w:tcPr>
            <w:tcW w:w="138" w:type="dxa"/>
            <w:tcBorders>
              <w:top w:val="nil"/>
              <w:left w:val="nil"/>
              <w:bottom w:val="nil"/>
              <w:right w:val="nil"/>
            </w:tcBorders>
          </w:tcPr>
          <w:p w14:paraId="32B470FE" w14:textId="77777777" w:rsidR="00980C86" w:rsidRPr="00921C17" w:rsidRDefault="00980C86" w:rsidP="00145208">
            <w:pPr>
              <w:jc w:val="both"/>
              <w:rPr>
                <w:rFonts w:cs="Arial"/>
                <w:snapToGrid w:val="0"/>
                <w:sz w:val="18"/>
                <w:szCs w:val="18"/>
              </w:rPr>
            </w:pPr>
          </w:p>
        </w:tc>
        <w:tc>
          <w:tcPr>
            <w:tcW w:w="674" w:type="dxa"/>
            <w:tcBorders>
              <w:top w:val="nil"/>
              <w:left w:val="nil"/>
              <w:bottom w:val="nil"/>
              <w:right w:val="nil"/>
            </w:tcBorders>
          </w:tcPr>
          <w:p w14:paraId="4F5F7DA4" w14:textId="77777777" w:rsidR="00980C86" w:rsidRPr="00921C17" w:rsidRDefault="00980C86" w:rsidP="002938B4">
            <w:pPr>
              <w:rPr>
                <w:rFonts w:cs="Arial"/>
                <w:snapToGrid w:val="0"/>
                <w:sz w:val="18"/>
                <w:szCs w:val="18"/>
              </w:rPr>
            </w:pPr>
            <w:r w:rsidRPr="00921C17">
              <w:rPr>
                <w:rFonts w:cs="Arial"/>
                <w:snapToGrid w:val="0"/>
                <w:sz w:val="18"/>
                <w:szCs w:val="18"/>
              </w:rPr>
              <w:t>Psch.</w:t>
            </w:r>
          </w:p>
        </w:tc>
        <w:tc>
          <w:tcPr>
            <w:tcW w:w="138" w:type="dxa"/>
            <w:tcBorders>
              <w:top w:val="nil"/>
              <w:left w:val="nil"/>
              <w:bottom w:val="nil"/>
              <w:right w:val="nil"/>
            </w:tcBorders>
          </w:tcPr>
          <w:p w14:paraId="1D63CD5A" w14:textId="77777777" w:rsidR="00980C86" w:rsidRPr="00921C17" w:rsidRDefault="00980C86" w:rsidP="00145208">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18C9C832" w14:textId="41140FE1" w:rsidR="00980C86" w:rsidRPr="00921C17" w:rsidRDefault="00A66B92" w:rsidP="00145208">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1011D91E" w14:textId="77777777" w:rsidR="00980C86" w:rsidRPr="00921C17" w:rsidRDefault="00980C86" w:rsidP="00145208">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17C31B28" w14:textId="39B21463" w:rsidR="00980C86" w:rsidRPr="00921C17" w:rsidRDefault="00A66B92" w:rsidP="00145208">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980C86" w:rsidRPr="00371711" w14:paraId="6E90817F" w14:textId="77777777" w:rsidTr="00145208">
        <w:tc>
          <w:tcPr>
            <w:tcW w:w="703" w:type="dxa"/>
            <w:tcBorders>
              <w:top w:val="nil"/>
              <w:left w:val="nil"/>
              <w:bottom w:val="nil"/>
              <w:right w:val="nil"/>
            </w:tcBorders>
          </w:tcPr>
          <w:p w14:paraId="13A46A63" w14:textId="77777777" w:rsidR="00980C86" w:rsidRPr="00921C17" w:rsidRDefault="00980C86" w:rsidP="00145208">
            <w:pPr>
              <w:jc w:val="both"/>
              <w:rPr>
                <w:rFonts w:cs="Arial"/>
                <w:snapToGrid w:val="0"/>
                <w:sz w:val="18"/>
                <w:szCs w:val="18"/>
              </w:rPr>
            </w:pPr>
          </w:p>
        </w:tc>
        <w:tc>
          <w:tcPr>
            <w:tcW w:w="4535" w:type="dxa"/>
            <w:tcBorders>
              <w:top w:val="nil"/>
              <w:left w:val="nil"/>
              <w:bottom w:val="nil"/>
              <w:right w:val="nil"/>
            </w:tcBorders>
            <w:vAlign w:val="center"/>
          </w:tcPr>
          <w:p w14:paraId="25921602" w14:textId="79B78E18" w:rsidR="00980C86" w:rsidRPr="00A948C9" w:rsidRDefault="00980C86" w:rsidP="00145208">
            <w:pPr>
              <w:pStyle w:val="Mustertext9Liste"/>
              <w:numPr>
                <w:ilvl w:val="0"/>
                <w:numId w:val="0"/>
              </w:numPr>
              <w:ind w:left="4"/>
              <w:jc w:val="both"/>
              <w:rPr>
                <w:rFonts w:cs="Arial"/>
                <w:i w:val="0"/>
                <w:color w:val="auto"/>
              </w:rPr>
            </w:pPr>
            <w:r w:rsidRPr="00A948C9">
              <w:rPr>
                <w:rFonts w:cs="Arial"/>
                <w:i w:val="0"/>
                <w:color w:val="auto"/>
              </w:rPr>
              <w:t>Die Position beinhaltet alle Leistungen zur Bestandsvermessung zur Vorplanung der zu planenden Ingenieurbauwerke Schmutz- und Regenwasserkanäle inkl. Schachtbauwerke und Hausanschlüsse, Bäume und Einbauten</w:t>
            </w:r>
          </w:p>
          <w:p w14:paraId="70630D7C" w14:textId="77777777" w:rsidR="00980C86" w:rsidRPr="00A948C9" w:rsidRDefault="00980C86" w:rsidP="00145208">
            <w:pPr>
              <w:pStyle w:val="Mustertext9Liste"/>
              <w:numPr>
                <w:ilvl w:val="0"/>
                <w:numId w:val="0"/>
              </w:numPr>
              <w:ind w:left="4"/>
              <w:jc w:val="both"/>
              <w:rPr>
                <w:rFonts w:cs="Arial"/>
                <w:i w:val="0"/>
                <w:color w:val="auto"/>
              </w:rPr>
            </w:pPr>
          </w:p>
          <w:p w14:paraId="2309482F" w14:textId="77777777" w:rsidR="00980C86" w:rsidRPr="00A948C9" w:rsidRDefault="00980C86" w:rsidP="00145208">
            <w:pPr>
              <w:pStyle w:val="Mustertext9Liste"/>
              <w:numPr>
                <w:ilvl w:val="0"/>
                <w:numId w:val="0"/>
              </w:numPr>
              <w:rPr>
                <w:i w:val="0"/>
                <w:iCs/>
                <w:color w:val="auto"/>
              </w:rPr>
            </w:pPr>
            <w:r w:rsidRPr="00A948C9">
              <w:rPr>
                <w:i w:val="0"/>
                <w:iCs/>
                <w:color w:val="auto"/>
              </w:rPr>
              <w:t xml:space="preserve">Berücksichtigung der </w:t>
            </w:r>
          </w:p>
          <w:p w14:paraId="3622E98C" w14:textId="77777777" w:rsidR="00980C86" w:rsidRPr="00A948C9" w:rsidRDefault="00980C86" w:rsidP="00145208">
            <w:pPr>
              <w:pStyle w:val="Mustertext9Liste"/>
              <w:numPr>
                <w:ilvl w:val="0"/>
                <w:numId w:val="19"/>
              </w:numPr>
              <w:rPr>
                <w:rFonts w:cs="Arial"/>
                <w:i w:val="0"/>
                <w:color w:val="auto"/>
              </w:rPr>
            </w:pPr>
            <w:r w:rsidRPr="00A948C9">
              <w:rPr>
                <w:i w:val="0"/>
                <w:iCs/>
                <w:color w:val="auto"/>
              </w:rPr>
              <w:t xml:space="preserve">Anforderung an die Vermessung hinsichtlich BIM-Planung </w:t>
            </w:r>
          </w:p>
          <w:p w14:paraId="74667BB8" w14:textId="77777777" w:rsidR="00980C86" w:rsidRPr="00A948C9" w:rsidRDefault="00980C86" w:rsidP="00145208">
            <w:pPr>
              <w:pStyle w:val="Mustertext9Liste"/>
              <w:numPr>
                <w:ilvl w:val="0"/>
                <w:numId w:val="19"/>
              </w:numPr>
              <w:rPr>
                <w:rFonts w:cs="Arial"/>
                <w:i w:val="0"/>
                <w:color w:val="auto"/>
              </w:rPr>
            </w:pPr>
            <w:r w:rsidRPr="00A948C9">
              <w:rPr>
                <w:rFonts w:cs="Arial"/>
                <w:i w:val="0"/>
                <w:color w:val="auto"/>
              </w:rPr>
              <w:t>Des der Ausschreibung beiliegenden Merkblatt der AuEG zu Höhen und Koordinaten</w:t>
            </w:r>
          </w:p>
          <w:p w14:paraId="1AA53636" w14:textId="77777777" w:rsidR="00980C86" w:rsidRPr="00A948C9" w:rsidRDefault="00980C86" w:rsidP="00145208">
            <w:pPr>
              <w:pStyle w:val="Mustertext9Liste"/>
              <w:numPr>
                <w:ilvl w:val="0"/>
                <w:numId w:val="19"/>
              </w:numPr>
              <w:rPr>
                <w:rFonts w:cs="Arial"/>
                <w:i w:val="0"/>
                <w:color w:val="auto"/>
              </w:rPr>
            </w:pPr>
            <w:r w:rsidRPr="00A948C9">
              <w:rPr>
                <w:rFonts w:cs="Arial"/>
                <w:i w:val="0"/>
                <w:color w:val="auto"/>
              </w:rPr>
              <w:t>Die der Ausschreibung beiliegenden Allgemeine Vorgaben zum Datenaustausch</w:t>
            </w:r>
          </w:p>
          <w:p w14:paraId="4F1D6C8A" w14:textId="77777777" w:rsidR="00980C86" w:rsidRPr="00A948C9" w:rsidRDefault="00980C86" w:rsidP="00145208">
            <w:pPr>
              <w:pStyle w:val="Mustertext9Liste"/>
              <w:numPr>
                <w:ilvl w:val="0"/>
                <w:numId w:val="0"/>
              </w:numPr>
              <w:ind w:left="361"/>
              <w:rPr>
                <w:rFonts w:cs="Arial"/>
                <w:i w:val="0"/>
                <w:color w:val="auto"/>
              </w:rPr>
            </w:pPr>
            <w:r w:rsidRPr="00A948C9">
              <w:rPr>
                <w:rFonts w:cs="Arial"/>
                <w:i w:val="0"/>
                <w:color w:val="auto"/>
              </w:rPr>
              <w:t>mit CAIGOS</w:t>
            </w:r>
          </w:p>
          <w:p w14:paraId="32597266" w14:textId="77777777" w:rsidR="00980C86" w:rsidRPr="00A948C9" w:rsidRDefault="00980C86" w:rsidP="00145208">
            <w:pPr>
              <w:pStyle w:val="Mustertext9Liste"/>
              <w:numPr>
                <w:ilvl w:val="0"/>
                <w:numId w:val="0"/>
              </w:numPr>
              <w:jc w:val="both"/>
              <w:rPr>
                <w:rFonts w:cs="Arial"/>
              </w:rPr>
            </w:pPr>
          </w:p>
        </w:tc>
        <w:tc>
          <w:tcPr>
            <w:tcW w:w="138" w:type="dxa"/>
            <w:tcBorders>
              <w:top w:val="nil"/>
              <w:left w:val="nil"/>
              <w:bottom w:val="nil"/>
              <w:right w:val="nil"/>
            </w:tcBorders>
          </w:tcPr>
          <w:p w14:paraId="2C867644" w14:textId="77777777" w:rsidR="00980C86" w:rsidRPr="00921C17" w:rsidRDefault="00980C86" w:rsidP="00145208">
            <w:pPr>
              <w:jc w:val="both"/>
              <w:rPr>
                <w:rFonts w:cs="Arial"/>
                <w:snapToGrid w:val="0"/>
                <w:sz w:val="18"/>
                <w:szCs w:val="18"/>
              </w:rPr>
            </w:pPr>
          </w:p>
        </w:tc>
        <w:tc>
          <w:tcPr>
            <w:tcW w:w="420" w:type="dxa"/>
            <w:tcBorders>
              <w:top w:val="nil"/>
              <w:left w:val="nil"/>
              <w:bottom w:val="nil"/>
              <w:right w:val="nil"/>
            </w:tcBorders>
          </w:tcPr>
          <w:p w14:paraId="3D73E5EC"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224852B2" w14:textId="77777777" w:rsidR="00980C86" w:rsidRPr="00921C17" w:rsidRDefault="00980C86" w:rsidP="00145208">
            <w:pPr>
              <w:jc w:val="both"/>
              <w:rPr>
                <w:rFonts w:cs="Arial"/>
                <w:snapToGrid w:val="0"/>
                <w:sz w:val="18"/>
                <w:szCs w:val="18"/>
              </w:rPr>
            </w:pPr>
          </w:p>
        </w:tc>
        <w:tc>
          <w:tcPr>
            <w:tcW w:w="674" w:type="dxa"/>
            <w:tcBorders>
              <w:top w:val="nil"/>
              <w:left w:val="nil"/>
              <w:bottom w:val="nil"/>
              <w:right w:val="nil"/>
            </w:tcBorders>
          </w:tcPr>
          <w:p w14:paraId="4B9946D6"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523F6738" w14:textId="77777777" w:rsidR="00980C86" w:rsidRPr="00921C17" w:rsidRDefault="00980C86" w:rsidP="00145208">
            <w:pPr>
              <w:jc w:val="both"/>
              <w:rPr>
                <w:rFonts w:cs="Arial"/>
                <w:snapToGrid w:val="0"/>
                <w:sz w:val="18"/>
                <w:szCs w:val="18"/>
              </w:rPr>
            </w:pPr>
          </w:p>
        </w:tc>
        <w:tc>
          <w:tcPr>
            <w:tcW w:w="1316" w:type="dxa"/>
            <w:tcBorders>
              <w:top w:val="nil"/>
              <w:left w:val="nil"/>
              <w:bottom w:val="nil"/>
              <w:right w:val="nil"/>
            </w:tcBorders>
          </w:tcPr>
          <w:p w14:paraId="6567A343"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53EF2BF6" w14:textId="77777777" w:rsidR="00980C86" w:rsidRPr="00921C17" w:rsidRDefault="00980C86" w:rsidP="00145208">
            <w:pPr>
              <w:jc w:val="both"/>
              <w:rPr>
                <w:rFonts w:cs="Arial"/>
                <w:snapToGrid w:val="0"/>
                <w:sz w:val="18"/>
                <w:szCs w:val="18"/>
              </w:rPr>
            </w:pPr>
          </w:p>
        </w:tc>
        <w:tc>
          <w:tcPr>
            <w:tcW w:w="1478" w:type="dxa"/>
            <w:tcBorders>
              <w:top w:val="nil"/>
              <w:left w:val="nil"/>
              <w:bottom w:val="nil"/>
              <w:right w:val="nil"/>
            </w:tcBorders>
          </w:tcPr>
          <w:p w14:paraId="1976686B" w14:textId="77777777" w:rsidR="00980C86" w:rsidRPr="00921C17" w:rsidRDefault="00980C86" w:rsidP="00145208">
            <w:pPr>
              <w:jc w:val="both"/>
              <w:rPr>
                <w:rFonts w:cs="Arial"/>
                <w:snapToGrid w:val="0"/>
                <w:sz w:val="18"/>
                <w:szCs w:val="18"/>
              </w:rPr>
            </w:pPr>
          </w:p>
        </w:tc>
      </w:tr>
      <w:tr w:rsidR="00A948C9" w:rsidRPr="00371711" w14:paraId="0782964F" w14:textId="77777777" w:rsidTr="00A66B92">
        <w:tc>
          <w:tcPr>
            <w:tcW w:w="703" w:type="dxa"/>
            <w:tcBorders>
              <w:top w:val="nil"/>
              <w:left w:val="nil"/>
              <w:bottom w:val="nil"/>
              <w:right w:val="nil"/>
            </w:tcBorders>
          </w:tcPr>
          <w:p w14:paraId="59C8B950" w14:textId="4A9E933C" w:rsidR="00A948C9" w:rsidRPr="00921C17" w:rsidRDefault="00A948C9" w:rsidP="00A948C9">
            <w:pPr>
              <w:jc w:val="both"/>
              <w:rPr>
                <w:rFonts w:cs="Arial"/>
                <w:snapToGrid w:val="0"/>
                <w:sz w:val="18"/>
                <w:szCs w:val="18"/>
              </w:rPr>
            </w:pPr>
            <w:r w:rsidRPr="00AD1116">
              <w:rPr>
                <w:rFonts w:cs="Arial"/>
                <w:snapToGrid w:val="0"/>
                <w:sz w:val="18"/>
                <w:szCs w:val="18"/>
              </w:rPr>
              <w:t>1.01</w:t>
            </w:r>
          </w:p>
        </w:tc>
        <w:tc>
          <w:tcPr>
            <w:tcW w:w="4535" w:type="dxa"/>
            <w:tcBorders>
              <w:top w:val="nil"/>
              <w:left w:val="nil"/>
              <w:bottom w:val="nil"/>
              <w:right w:val="nil"/>
            </w:tcBorders>
            <w:shd w:val="clear" w:color="auto" w:fill="D9D9D9" w:themeFill="background1" w:themeFillShade="D9"/>
            <w:vAlign w:val="center"/>
          </w:tcPr>
          <w:p w14:paraId="4D7A96CA" w14:textId="77777777" w:rsidR="00A948C9" w:rsidRPr="00A948C9" w:rsidRDefault="00A948C9" w:rsidP="00A948C9">
            <w:pPr>
              <w:pStyle w:val="Mustertext9Liste"/>
              <w:numPr>
                <w:ilvl w:val="0"/>
                <w:numId w:val="0"/>
              </w:numPr>
              <w:jc w:val="both"/>
              <w:rPr>
                <w:rFonts w:cs="Arial"/>
                <w:i w:val="0"/>
                <w:snapToGrid w:val="0"/>
                <w:color w:val="auto"/>
              </w:rPr>
            </w:pPr>
            <w:r w:rsidRPr="00A948C9">
              <w:rPr>
                <w:rFonts w:cs="Arial"/>
                <w:i w:val="0"/>
                <w:snapToGrid w:val="0"/>
                <w:color w:val="auto"/>
              </w:rPr>
              <w:t>Bestandsvermessung zur Vorplanung Verkehrsanlage</w:t>
            </w:r>
          </w:p>
          <w:p w14:paraId="047A1280" w14:textId="52A98C5C" w:rsidR="00A948C9" w:rsidRPr="00A948C9" w:rsidRDefault="00A948C9" w:rsidP="00A948C9">
            <w:pPr>
              <w:pStyle w:val="Mustertext9Liste"/>
              <w:numPr>
                <w:ilvl w:val="0"/>
                <w:numId w:val="0"/>
              </w:numPr>
              <w:jc w:val="both"/>
              <w:rPr>
                <w:rFonts w:cs="Arial"/>
                <w:i w:val="0"/>
                <w:snapToGrid w:val="0"/>
                <w:color w:val="auto"/>
              </w:rPr>
            </w:pPr>
            <w:r w:rsidRPr="00A948C9">
              <w:rPr>
                <w:rFonts w:cs="Arial"/>
                <w:i w:val="0"/>
                <w:snapToGrid w:val="0"/>
                <w:color w:val="auto"/>
              </w:rPr>
              <w:t xml:space="preserve"> </w:t>
            </w:r>
          </w:p>
        </w:tc>
        <w:tc>
          <w:tcPr>
            <w:tcW w:w="138" w:type="dxa"/>
            <w:tcBorders>
              <w:top w:val="nil"/>
              <w:left w:val="nil"/>
              <w:bottom w:val="nil"/>
              <w:right w:val="nil"/>
            </w:tcBorders>
          </w:tcPr>
          <w:p w14:paraId="5A246335" w14:textId="77777777" w:rsidR="00A948C9" w:rsidRPr="00921C17" w:rsidRDefault="00A948C9" w:rsidP="00A948C9">
            <w:pPr>
              <w:jc w:val="both"/>
              <w:rPr>
                <w:rFonts w:cs="Arial"/>
                <w:snapToGrid w:val="0"/>
                <w:sz w:val="18"/>
                <w:szCs w:val="18"/>
              </w:rPr>
            </w:pPr>
          </w:p>
        </w:tc>
        <w:tc>
          <w:tcPr>
            <w:tcW w:w="420" w:type="dxa"/>
            <w:tcBorders>
              <w:top w:val="nil"/>
              <w:left w:val="nil"/>
              <w:bottom w:val="nil"/>
              <w:right w:val="nil"/>
            </w:tcBorders>
          </w:tcPr>
          <w:p w14:paraId="40FED6A0" w14:textId="72F79667" w:rsidR="00A948C9" w:rsidRPr="00921C17" w:rsidRDefault="00A948C9" w:rsidP="00A948C9">
            <w:pPr>
              <w:jc w:val="both"/>
              <w:rPr>
                <w:rFonts w:cs="Arial"/>
                <w:snapToGrid w:val="0"/>
                <w:sz w:val="18"/>
                <w:szCs w:val="18"/>
              </w:rPr>
            </w:pPr>
            <w:r>
              <w:rPr>
                <w:rFonts w:cs="Arial"/>
                <w:snapToGrid w:val="0"/>
                <w:sz w:val="18"/>
                <w:szCs w:val="18"/>
              </w:rPr>
              <w:t>1</w:t>
            </w:r>
          </w:p>
        </w:tc>
        <w:tc>
          <w:tcPr>
            <w:tcW w:w="138" w:type="dxa"/>
            <w:tcBorders>
              <w:top w:val="nil"/>
              <w:left w:val="nil"/>
              <w:bottom w:val="nil"/>
              <w:right w:val="nil"/>
            </w:tcBorders>
          </w:tcPr>
          <w:p w14:paraId="0B7C80F5" w14:textId="77777777" w:rsidR="00A948C9" w:rsidRPr="00921C17" w:rsidRDefault="00A948C9" w:rsidP="00A948C9">
            <w:pPr>
              <w:jc w:val="both"/>
              <w:rPr>
                <w:rFonts w:cs="Arial"/>
                <w:snapToGrid w:val="0"/>
                <w:sz w:val="18"/>
                <w:szCs w:val="18"/>
              </w:rPr>
            </w:pPr>
          </w:p>
        </w:tc>
        <w:tc>
          <w:tcPr>
            <w:tcW w:w="674" w:type="dxa"/>
            <w:tcBorders>
              <w:top w:val="nil"/>
              <w:left w:val="nil"/>
              <w:bottom w:val="nil"/>
              <w:right w:val="nil"/>
            </w:tcBorders>
          </w:tcPr>
          <w:p w14:paraId="426BFFC2" w14:textId="4B77748B" w:rsidR="00A948C9" w:rsidRPr="00921C17" w:rsidRDefault="00A948C9" w:rsidP="00A948C9">
            <w:pPr>
              <w:jc w:val="both"/>
              <w:rPr>
                <w:rFonts w:cs="Arial"/>
                <w:snapToGrid w:val="0"/>
                <w:sz w:val="18"/>
                <w:szCs w:val="18"/>
              </w:rPr>
            </w:pPr>
            <w:r>
              <w:rPr>
                <w:rFonts w:cs="Arial"/>
                <w:snapToGrid w:val="0"/>
                <w:sz w:val="18"/>
                <w:szCs w:val="18"/>
              </w:rPr>
              <w:t>Psch</w:t>
            </w:r>
          </w:p>
        </w:tc>
        <w:tc>
          <w:tcPr>
            <w:tcW w:w="138" w:type="dxa"/>
            <w:tcBorders>
              <w:top w:val="nil"/>
              <w:left w:val="nil"/>
              <w:bottom w:val="nil"/>
              <w:right w:val="nil"/>
            </w:tcBorders>
          </w:tcPr>
          <w:p w14:paraId="443F9DA1" w14:textId="77777777" w:rsidR="00A948C9" w:rsidRPr="00921C17" w:rsidRDefault="00A948C9" w:rsidP="00A948C9">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578EEF65" w14:textId="7FC4F825" w:rsidR="00A948C9" w:rsidRPr="00921C17" w:rsidRDefault="00A66B92" w:rsidP="00A948C9">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2182E197" w14:textId="77777777" w:rsidR="00A948C9" w:rsidRPr="00921C17" w:rsidRDefault="00A948C9" w:rsidP="00A948C9">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351526E9" w14:textId="4270B002" w:rsidR="00A948C9" w:rsidRPr="00921C17" w:rsidRDefault="00A66B92" w:rsidP="00A66B92">
            <w:pPr>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E85470" w:rsidRPr="00371711" w14:paraId="20144D62" w14:textId="77777777" w:rsidTr="00145208">
        <w:tc>
          <w:tcPr>
            <w:tcW w:w="703" w:type="dxa"/>
            <w:tcBorders>
              <w:top w:val="nil"/>
              <w:left w:val="nil"/>
              <w:bottom w:val="nil"/>
              <w:right w:val="nil"/>
            </w:tcBorders>
          </w:tcPr>
          <w:p w14:paraId="61171A94" w14:textId="77777777" w:rsidR="00E85470" w:rsidRPr="00921C17" w:rsidRDefault="00E85470" w:rsidP="00E85470">
            <w:pPr>
              <w:jc w:val="both"/>
              <w:rPr>
                <w:rFonts w:cs="Arial"/>
                <w:snapToGrid w:val="0"/>
                <w:sz w:val="18"/>
                <w:szCs w:val="18"/>
              </w:rPr>
            </w:pPr>
          </w:p>
        </w:tc>
        <w:tc>
          <w:tcPr>
            <w:tcW w:w="4535" w:type="dxa"/>
            <w:tcBorders>
              <w:top w:val="nil"/>
              <w:left w:val="nil"/>
              <w:bottom w:val="nil"/>
              <w:right w:val="nil"/>
            </w:tcBorders>
            <w:vAlign w:val="center"/>
          </w:tcPr>
          <w:p w14:paraId="664F726E" w14:textId="14A72B2C" w:rsidR="00E85470" w:rsidRPr="00A948C9" w:rsidRDefault="00E85470" w:rsidP="00E85470">
            <w:pPr>
              <w:pStyle w:val="Mustertext9Liste"/>
              <w:numPr>
                <w:ilvl w:val="0"/>
                <w:numId w:val="0"/>
              </w:numPr>
              <w:ind w:left="4"/>
              <w:jc w:val="both"/>
              <w:rPr>
                <w:rFonts w:cs="Arial"/>
                <w:i w:val="0"/>
                <w:color w:val="auto"/>
              </w:rPr>
            </w:pPr>
            <w:r w:rsidRPr="00A948C9">
              <w:rPr>
                <w:rFonts w:cs="Arial"/>
                <w:i w:val="0"/>
                <w:color w:val="auto"/>
              </w:rPr>
              <w:t xml:space="preserve">Die Position beinhaltet alle Leistungen zur Bestandsvermessung zur Vorplanung der zu planenden </w:t>
            </w:r>
            <w:r w:rsidR="00213402" w:rsidRPr="00A948C9">
              <w:rPr>
                <w:rFonts w:cs="Arial"/>
                <w:i w:val="0"/>
                <w:color w:val="auto"/>
              </w:rPr>
              <w:t>Verkehrsanlagen</w:t>
            </w:r>
          </w:p>
          <w:p w14:paraId="66196812" w14:textId="77777777" w:rsidR="00A948C9" w:rsidRPr="00A948C9" w:rsidRDefault="00A948C9" w:rsidP="00E85470">
            <w:pPr>
              <w:pStyle w:val="Mustertext9Liste"/>
              <w:numPr>
                <w:ilvl w:val="0"/>
                <w:numId w:val="0"/>
              </w:numPr>
              <w:ind w:left="4"/>
              <w:jc w:val="both"/>
              <w:rPr>
                <w:rFonts w:cs="Arial"/>
                <w:i w:val="0"/>
                <w:color w:val="auto"/>
              </w:rPr>
            </w:pPr>
          </w:p>
          <w:p w14:paraId="10E5DF6C" w14:textId="77777777" w:rsidR="00E85470" w:rsidRPr="00A948C9" w:rsidRDefault="00E85470" w:rsidP="00E85470">
            <w:pPr>
              <w:pStyle w:val="Mustertext9Liste"/>
              <w:numPr>
                <w:ilvl w:val="0"/>
                <w:numId w:val="0"/>
              </w:numPr>
              <w:rPr>
                <w:i w:val="0"/>
                <w:iCs/>
                <w:color w:val="auto"/>
              </w:rPr>
            </w:pPr>
            <w:r w:rsidRPr="00A948C9">
              <w:rPr>
                <w:i w:val="0"/>
                <w:iCs/>
                <w:color w:val="auto"/>
              </w:rPr>
              <w:t xml:space="preserve">Berücksichtigung der </w:t>
            </w:r>
          </w:p>
          <w:p w14:paraId="5DB8F691" w14:textId="77777777" w:rsidR="00E85470" w:rsidRPr="00A948C9" w:rsidRDefault="00E85470" w:rsidP="00E85470">
            <w:pPr>
              <w:pStyle w:val="Mustertext9Liste"/>
              <w:numPr>
                <w:ilvl w:val="0"/>
                <w:numId w:val="19"/>
              </w:numPr>
              <w:rPr>
                <w:rFonts w:cs="Arial"/>
                <w:i w:val="0"/>
                <w:color w:val="auto"/>
              </w:rPr>
            </w:pPr>
            <w:r w:rsidRPr="00A948C9">
              <w:rPr>
                <w:i w:val="0"/>
                <w:iCs/>
                <w:color w:val="auto"/>
              </w:rPr>
              <w:t xml:space="preserve">Anforderung an die Vermessung hinsichtlich BIM-Planung </w:t>
            </w:r>
          </w:p>
          <w:p w14:paraId="1BD80BB1" w14:textId="77777777" w:rsidR="00E85470" w:rsidRPr="00A948C9" w:rsidRDefault="00E85470" w:rsidP="00E85470">
            <w:pPr>
              <w:pStyle w:val="Mustertext9Liste"/>
              <w:numPr>
                <w:ilvl w:val="0"/>
                <w:numId w:val="19"/>
              </w:numPr>
              <w:rPr>
                <w:rFonts w:cs="Arial"/>
                <w:i w:val="0"/>
                <w:color w:val="auto"/>
              </w:rPr>
            </w:pPr>
            <w:r w:rsidRPr="00A948C9">
              <w:rPr>
                <w:rFonts w:cs="Arial"/>
                <w:i w:val="0"/>
                <w:color w:val="auto"/>
              </w:rPr>
              <w:t>Des der Ausschreibung beiliegenden Merkblatt der AuEG zu Höhen und Koordinaten</w:t>
            </w:r>
          </w:p>
          <w:p w14:paraId="4A45582C" w14:textId="77777777" w:rsidR="00E85470" w:rsidRPr="00A948C9" w:rsidRDefault="00E85470" w:rsidP="00E85470">
            <w:pPr>
              <w:pStyle w:val="Mustertext9Liste"/>
              <w:numPr>
                <w:ilvl w:val="0"/>
                <w:numId w:val="19"/>
              </w:numPr>
              <w:rPr>
                <w:rFonts w:cs="Arial"/>
                <w:i w:val="0"/>
                <w:color w:val="auto"/>
              </w:rPr>
            </w:pPr>
            <w:r w:rsidRPr="00A948C9">
              <w:rPr>
                <w:rFonts w:cs="Arial"/>
                <w:i w:val="0"/>
                <w:color w:val="auto"/>
              </w:rPr>
              <w:t>Die der Ausschreibung beiliegenden Allgemeine Vorgaben zum Datenaustausch</w:t>
            </w:r>
          </w:p>
          <w:p w14:paraId="615465C7" w14:textId="77777777" w:rsidR="00E85470" w:rsidRPr="00A948C9" w:rsidRDefault="00E85470" w:rsidP="00E85470">
            <w:pPr>
              <w:pStyle w:val="Mustertext9Liste"/>
              <w:numPr>
                <w:ilvl w:val="0"/>
                <w:numId w:val="0"/>
              </w:numPr>
              <w:ind w:left="361"/>
              <w:rPr>
                <w:rFonts w:cs="Arial"/>
                <w:i w:val="0"/>
                <w:color w:val="auto"/>
              </w:rPr>
            </w:pPr>
            <w:r w:rsidRPr="00A948C9">
              <w:rPr>
                <w:rFonts w:cs="Arial"/>
                <w:i w:val="0"/>
                <w:color w:val="auto"/>
              </w:rPr>
              <w:t>mit CAIGOS</w:t>
            </w:r>
          </w:p>
          <w:p w14:paraId="4E638871" w14:textId="77777777" w:rsidR="00E85470" w:rsidRPr="00A948C9" w:rsidRDefault="00E85470" w:rsidP="00E85470">
            <w:pPr>
              <w:pStyle w:val="Mustertext9Liste"/>
              <w:numPr>
                <w:ilvl w:val="0"/>
                <w:numId w:val="0"/>
              </w:numPr>
              <w:jc w:val="both"/>
              <w:rPr>
                <w:rFonts w:cs="Arial"/>
                <w:i w:val="0"/>
                <w:color w:val="auto"/>
              </w:rPr>
            </w:pPr>
          </w:p>
        </w:tc>
        <w:tc>
          <w:tcPr>
            <w:tcW w:w="138" w:type="dxa"/>
            <w:tcBorders>
              <w:top w:val="nil"/>
              <w:left w:val="nil"/>
              <w:bottom w:val="nil"/>
              <w:right w:val="nil"/>
            </w:tcBorders>
          </w:tcPr>
          <w:p w14:paraId="5B76275F" w14:textId="77777777" w:rsidR="00E85470" w:rsidRPr="00921C17" w:rsidRDefault="00E85470" w:rsidP="00E85470">
            <w:pPr>
              <w:jc w:val="both"/>
              <w:rPr>
                <w:rFonts w:cs="Arial"/>
                <w:snapToGrid w:val="0"/>
                <w:sz w:val="18"/>
                <w:szCs w:val="18"/>
              </w:rPr>
            </w:pPr>
          </w:p>
        </w:tc>
        <w:tc>
          <w:tcPr>
            <w:tcW w:w="420" w:type="dxa"/>
            <w:tcBorders>
              <w:top w:val="nil"/>
              <w:left w:val="nil"/>
              <w:bottom w:val="nil"/>
              <w:right w:val="nil"/>
            </w:tcBorders>
          </w:tcPr>
          <w:p w14:paraId="5ED15CEC" w14:textId="77777777" w:rsidR="00E85470" w:rsidRPr="00921C17" w:rsidRDefault="00E85470" w:rsidP="00E85470">
            <w:pPr>
              <w:jc w:val="both"/>
              <w:rPr>
                <w:rFonts w:cs="Arial"/>
                <w:snapToGrid w:val="0"/>
                <w:sz w:val="18"/>
                <w:szCs w:val="18"/>
              </w:rPr>
            </w:pPr>
          </w:p>
        </w:tc>
        <w:tc>
          <w:tcPr>
            <w:tcW w:w="138" w:type="dxa"/>
            <w:tcBorders>
              <w:top w:val="nil"/>
              <w:left w:val="nil"/>
              <w:bottom w:val="nil"/>
              <w:right w:val="nil"/>
            </w:tcBorders>
          </w:tcPr>
          <w:p w14:paraId="20E6BBC7" w14:textId="77777777" w:rsidR="00E85470" w:rsidRPr="00921C17" w:rsidRDefault="00E85470" w:rsidP="00E85470">
            <w:pPr>
              <w:jc w:val="both"/>
              <w:rPr>
                <w:rFonts w:cs="Arial"/>
                <w:snapToGrid w:val="0"/>
                <w:sz w:val="18"/>
                <w:szCs w:val="18"/>
              </w:rPr>
            </w:pPr>
          </w:p>
        </w:tc>
        <w:tc>
          <w:tcPr>
            <w:tcW w:w="674" w:type="dxa"/>
            <w:tcBorders>
              <w:top w:val="nil"/>
              <w:left w:val="nil"/>
              <w:bottom w:val="nil"/>
              <w:right w:val="nil"/>
            </w:tcBorders>
          </w:tcPr>
          <w:p w14:paraId="4EBE864D" w14:textId="77777777" w:rsidR="00E85470" w:rsidRPr="00921C17" w:rsidRDefault="00E85470" w:rsidP="00E85470">
            <w:pPr>
              <w:jc w:val="both"/>
              <w:rPr>
                <w:rFonts w:cs="Arial"/>
                <w:snapToGrid w:val="0"/>
                <w:sz w:val="18"/>
                <w:szCs w:val="18"/>
              </w:rPr>
            </w:pPr>
          </w:p>
        </w:tc>
        <w:tc>
          <w:tcPr>
            <w:tcW w:w="138" w:type="dxa"/>
            <w:tcBorders>
              <w:top w:val="nil"/>
              <w:left w:val="nil"/>
              <w:bottom w:val="nil"/>
              <w:right w:val="nil"/>
            </w:tcBorders>
          </w:tcPr>
          <w:p w14:paraId="7E331CF9" w14:textId="77777777" w:rsidR="00E85470" w:rsidRPr="00921C17" w:rsidRDefault="00E85470" w:rsidP="00E85470">
            <w:pPr>
              <w:jc w:val="both"/>
              <w:rPr>
                <w:rFonts w:cs="Arial"/>
                <w:snapToGrid w:val="0"/>
                <w:sz w:val="18"/>
                <w:szCs w:val="18"/>
              </w:rPr>
            </w:pPr>
          </w:p>
        </w:tc>
        <w:tc>
          <w:tcPr>
            <w:tcW w:w="1316" w:type="dxa"/>
            <w:tcBorders>
              <w:top w:val="nil"/>
              <w:left w:val="nil"/>
              <w:bottom w:val="nil"/>
              <w:right w:val="nil"/>
            </w:tcBorders>
          </w:tcPr>
          <w:p w14:paraId="09EB76F8" w14:textId="77777777" w:rsidR="00E85470" w:rsidRPr="00921C17" w:rsidRDefault="00E85470" w:rsidP="00E85470">
            <w:pPr>
              <w:jc w:val="both"/>
              <w:rPr>
                <w:rFonts w:cs="Arial"/>
                <w:snapToGrid w:val="0"/>
                <w:sz w:val="18"/>
                <w:szCs w:val="18"/>
              </w:rPr>
            </w:pPr>
          </w:p>
        </w:tc>
        <w:tc>
          <w:tcPr>
            <w:tcW w:w="138" w:type="dxa"/>
            <w:tcBorders>
              <w:top w:val="nil"/>
              <w:left w:val="nil"/>
              <w:bottom w:val="nil"/>
              <w:right w:val="nil"/>
            </w:tcBorders>
          </w:tcPr>
          <w:p w14:paraId="293FBAF9" w14:textId="77777777" w:rsidR="00E85470" w:rsidRPr="00921C17" w:rsidRDefault="00E85470" w:rsidP="00E85470">
            <w:pPr>
              <w:jc w:val="both"/>
              <w:rPr>
                <w:rFonts w:cs="Arial"/>
                <w:snapToGrid w:val="0"/>
                <w:sz w:val="18"/>
                <w:szCs w:val="18"/>
              </w:rPr>
            </w:pPr>
          </w:p>
        </w:tc>
        <w:tc>
          <w:tcPr>
            <w:tcW w:w="1478" w:type="dxa"/>
            <w:tcBorders>
              <w:top w:val="nil"/>
              <w:left w:val="nil"/>
              <w:bottom w:val="nil"/>
              <w:right w:val="nil"/>
            </w:tcBorders>
          </w:tcPr>
          <w:p w14:paraId="0CF4A2C0" w14:textId="77777777" w:rsidR="00E85470" w:rsidRPr="00921C17" w:rsidRDefault="00E85470" w:rsidP="00E85470">
            <w:pPr>
              <w:jc w:val="both"/>
              <w:rPr>
                <w:rFonts w:cs="Arial"/>
                <w:snapToGrid w:val="0"/>
                <w:sz w:val="18"/>
                <w:szCs w:val="18"/>
              </w:rPr>
            </w:pPr>
          </w:p>
        </w:tc>
      </w:tr>
      <w:tr w:rsidR="00980C86" w:rsidRPr="00371711" w14:paraId="62B9B6A7" w14:textId="77777777" w:rsidTr="00145208">
        <w:tc>
          <w:tcPr>
            <w:tcW w:w="703" w:type="dxa"/>
            <w:tcBorders>
              <w:top w:val="nil"/>
              <w:left w:val="nil"/>
              <w:bottom w:val="nil"/>
              <w:right w:val="nil"/>
            </w:tcBorders>
          </w:tcPr>
          <w:p w14:paraId="37CD0A20" w14:textId="3B1BCA81" w:rsidR="00980C86" w:rsidRPr="00921C17" w:rsidRDefault="00980C86" w:rsidP="00145208">
            <w:pPr>
              <w:jc w:val="both"/>
              <w:rPr>
                <w:rFonts w:cs="Arial"/>
                <w:snapToGrid w:val="0"/>
                <w:sz w:val="18"/>
                <w:szCs w:val="18"/>
              </w:rPr>
            </w:pPr>
            <w:r w:rsidRPr="00AD1116">
              <w:rPr>
                <w:rFonts w:cs="Arial"/>
                <w:snapToGrid w:val="0"/>
                <w:sz w:val="18"/>
                <w:szCs w:val="18"/>
              </w:rPr>
              <w:t>1.0</w:t>
            </w:r>
            <w:r w:rsidR="00AD1116" w:rsidRPr="00AD1116">
              <w:rPr>
                <w:rFonts w:cs="Arial"/>
                <w:snapToGrid w:val="0"/>
                <w:sz w:val="18"/>
                <w:szCs w:val="18"/>
              </w:rPr>
              <w:t>3</w:t>
            </w:r>
          </w:p>
        </w:tc>
        <w:tc>
          <w:tcPr>
            <w:tcW w:w="4535" w:type="dxa"/>
            <w:tcBorders>
              <w:top w:val="nil"/>
              <w:left w:val="nil"/>
              <w:bottom w:val="nil"/>
              <w:right w:val="nil"/>
            </w:tcBorders>
            <w:shd w:val="clear" w:color="auto" w:fill="DDDDDD"/>
            <w:vAlign w:val="center"/>
          </w:tcPr>
          <w:p w14:paraId="500A34A8" w14:textId="35A04D8A" w:rsidR="00980C86" w:rsidRPr="00A20385" w:rsidRDefault="001F3F21" w:rsidP="00145208">
            <w:pPr>
              <w:jc w:val="both"/>
              <w:rPr>
                <w:rFonts w:cs="Arial"/>
                <w:i/>
              </w:rPr>
            </w:pPr>
            <w:r w:rsidRPr="001F3F21">
              <w:rPr>
                <w:rFonts w:cs="Arial"/>
                <w:sz w:val="18"/>
                <w:szCs w:val="18"/>
              </w:rPr>
              <w:t xml:space="preserve">Zuschlag für </w:t>
            </w:r>
            <w:r w:rsidR="00980C86" w:rsidRPr="001F3F21">
              <w:rPr>
                <w:rFonts w:cs="Arial"/>
                <w:sz w:val="18"/>
                <w:szCs w:val="18"/>
              </w:rPr>
              <w:t>BIM</w:t>
            </w:r>
            <w:r>
              <w:rPr>
                <w:rFonts w:cs="Arial"/>
                <w:sz w:val="18"/>
                <w:szCs w:val="18"/>
              </w:rPr>
              <w:t xml:space="preserve"> nach AIA </w:t>
            </w:r>
            <w:r w:rsidR="00F146C5">
              <w:rPr>
                <w:rFonts w:cs="Arial"/>
                <w:sz w:val="18"/>
                <w:szCs w:val="18"/>
              </w:rPr>
              <w:t>(Leistungsstufe 1)</w:t>
            </w:r>
          </w:p>
        </w:tc>
        <w:tc>
          <w:tcPr>
            <w:tcW w:w="138" w:type="dxa"/>
            <w:tcBorders>
              <w:top w:val="nil"/>
              <w:left w:val="nil"/>
              <w:bottom w:val="nil"/>
              <w:right w:val="nil"/>
            </w:tcBorders>
          </w:tcPr>
          <w:p w14:paraId="3292F25D" w14:textId="77777777" w:rsidR="00980C86" w:rsidRPr="00921C17" w:rsidRDefault="00980C86" w:rsidP="00145208">
            <w:pPr>
              <w:jc w:val="both"/>
              <w:rPr>
                <w:rFonts w:cs="Arial"/>
                <w:snapToGrid w:val="0"/>
                <w:sz w:val="18"/>
                <w:szCs w:val="18"/>
              </w:rPr>
            </w:pPr>
          </w:p>
        </w:tc>
        <w:tc>
          <w:tcPr>
            <w:tcW w:w="420" w:type="dxa"/>
            <w:tcBorders>
              <w:top w:val="nil"/>
              <w:left w:val="nil"/>
              <w:bottom w:val="nil"/>
              <w:right w:val="nil"/>
            </w:tcBorders>
          </w:tcPr>
          <w:p w14:paraId="4A68B1C0" w14:textId="38C40C63" w:rsidR="00980C86" w:rsidRPr="00921C17" w:rsidRDefault="00980C86" w:rsidP="00145208">
            <w:pPr>
              <w:jc w:val="both"/>
              <w:rPr>
                <w:rFonts w:cs="Arial"/>
                <w:snapToGrid w:val="0"/>
                <w:sz w:val="18"/>
                <w:szCs w:val="18"/>
              </w:rPr>
            </w:pPr>
            <w:r w:rsidRPr="00921C17">
              <w:rPr>
                <w:rFonts w:cs="Arial"/>
                <w:snapToGrid w:val="0"/>
                <w:sz w:val="18"/>
                <w:szCs w:val="18"/>
              </w:rPr>
              <w:t>1</w:t>
            </w:r>
          </w:p>
        </w:tc>
        <w:tc>
          <w:tcPr>
            <w:tcW w:w="138" w:type="dxa"/>
            <w:tcBorders>
              <w:top w:val="nil"/>
              <w:left w:val="nil"/>
              <w:bottom w:val="nil"/>
              <w:right w:val="nil"/>
            </w:tcBorders>
          </w:tcPr>
          <w:p w14:paraId="2D77F608" w14:textId="77777777" w:rsidR="00980C86" w:rsidRPr="00921C17" w:rsidRDefault="00980C86" w:rsidP="00145208">
            <w:pPr>
              <w:jc w:val="both"/>
              <w:rPr>
                <w:rFonts w:cs="Arial"/>
                <w:snapToGrid w:val="0"/>
                <w:sz w:val="18"/>
                <w:szCs w:val="18"/>
              </w:rPr>
            </w:pPr>
          </w:p>
        </w:tc>
        <w:tc>
          <w:tcPr>
            <w:tcW w:w="674" w:type="dxa"/>
            <w:tcBorders>
              <w:top w:val="nil"/>
              <w:left w:val="nil"/>
              <w:bottom w:val="nil"/>
              <w:right w:val="nil"/>
            </w:tcBorders>
            <w:vAlign w:val="bottom"/>
          </w:tcPr>
          <w:p w14:paraId="6E265E3B" w14:textId="541C134C" w:rsidR="00980C86" w:rsidRPr="00921C17" w:rsidRDefault="00980C86" w:rsidP="00145208">
            <w:pPr>
              <w:jc w:val="both"/>
              <w:rPr>
                <w:rFonts w:cs="Arial"/>
                <w:snapToGrid w:val="0"/>
                <w:sz w:val="18"/>
                <w:szCs w:val="18"/>
              </w:rPr>
            </w:pPr>
            <w:r w:rsidRPr="00921C17">
              <w:rPr>
                <w:rFonts w:cs="Arial"/>
                <w:snapToGrid w:val="0"/>
                <w:sz w:val="18"/>
                <w:szCs w:val="18"/>
              </w:rPr>
              <w:t>Psch.</w:t>
            </w:r>
          </w:p>
        </w:tc>
        <w:tc>
          <w:tcPr>
            <w:tcW w:w="138" w:type="dxa"/>
            <w:tcBorders>
              <w:top w:val="nil"/>
              <w:left w:val="nil"/>
              <w:bottom w:val="nil"/>
              <w:right w:val="nil"/>
            </w:tcBorders>
          </w:tcPr>
          <w:p w14:paraId="50F9E8A8" w14:textId="77777777" w:rsidR="00980C86" w:rsidRPr="00921C17" w:rsidRDefault="00980C86" w:rsidP="00145208">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1E5F4C2D" w14:textId="3535C515" w:rsidR="00980C86" w:rsidRPr="00921C17" w:rsidRDefault="00A66B92" w:rsidP="00145208">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48FA1757" w14:textId="77777777" w:rsidR="00980C86" w:rsidRPr="00921C17" w:rsidRDefault="00980C86" w:rsidP="00145208">
            <w:pPr>
              <w:jc w:val="both"/>
              <w:rPr>
                <w:rFonts w:cs="Arial"/>
                <w:snapToGrid w:val="0"/>
                <w:sz w:val="18"/>
                <w:szCs w:val="18"/>
              </w:rPr>
            </w:pPr>
          </w:p>
        </w:tc>
        <w:tc>
          <w:tcPr>
            <w:tcW w:w="1478" w:type="dxa"/>
            <w:tcBorders>
              <w:top w:val="nil"/>
              <w:left w:val="nil"/>
              <w:bottom w:val="nil"/>
              <w:right w:val="nil"/>
            </w:tcBorders>
            <w:shd w:val="clear" w:color="auto" w:fill="DDDDDD"/>
          </w:tcPr>
          <w:p w14:paraId="3D5E38E6" w14:textId="6AD6738B" w:rsidR="00980C86" w:rsidRPr="00921C17" w:rsidRDefault="00A66B92" w:rsidP="00145208">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980C86" w:rsidRPr="00371711" w14:paraId="7508C713" w14:textId="77777777" w:rsidTr="00145208">
        <w:tc>
          <w:tcPr>
            <w:tcW w:w="703" w:type="dxa"/>
            <w:tcBorders>
              <w:top w:val="nil"/>
              <w:left w:val="nil"/>
              <w:bottom w:val="nil"/>
              <w:right w:val="nil"/>
            </w:tcBorders>
          </w:tcPr>
          <w:p w14:paraId="38C4E0EB" w14:textId="77777777" w:rsidR="00980C86" w:rsidRPr="00AD1116" w:rsidRDefault="00980C86" w:rsidP="00145208">
            <w:pPr>
              <w:jc w:val="both"/>
              <w:rPr>
                <w:rFonts w:cs="Arial"/>
                <w:snapToGrid w:val="0"/>
                <w:sz w:val="18"/>
                <w:szCs w:val="18"/>
              </w:rPr>
            </w:pPr>
          </w:p>
        </w:tc>
        <w:tc>
          <w:tcPr>
            <w:tcW w:w="4535" w:type="dxa"/>
            <w:tcBorders>
              <w:top w:val="nil"/>
              <w:left w:val="nil"/>
              <w:bottom w:val="nil"/>
              <w:right w:val="nil"/>
            </w:tcBorders>
            <w:vAlign w:val="center"/>
          </w:tcPr>
          <w:p w14:paraId="6944DDFD" w14:textId="3731C6EF" w:rsidR="00482958" w:rsidRDefault="00281BF7" w:rsidP="001F3F21">
            <w:pPr>
              <w:pStyle w:val="Mustertext9Liste"/>
              <w:numPr>
                <w:ilvl w:val="0"/>
                <w:numId w:val="0"/>
              </w:numPr>
              <w:ind w:left="4"/>
              <w:jc w:val="both"/>
              <w:rPr>
                <w:rFonts w:cs="Arial"/>
                <w:i w:val="0"/>
                <w:color w:val="auto"/>
              </w:rPr>
            </w:pPr>
            <w:r w:rsidRPr="001F3F21">
              <w:rPr>
                <w:rFonts w:cs="Arial"/>
                <w:i w:val="0"/>
                <w:color w:val="auto"/>
              </w:rPr>
              <w:t xml:space="preserve">Beachtung der </w:t>
            </w:r>
            <w:r w:rsidR="00EC4D37" w:rsidRPr="001F3F21">
              <w:rPr>
                <w:rFonts w:cs="Arial"/>
                <w:i w:val="0"/>
                <w:color w:val="auto"/>
              </w:rPr>
              <w:t>AIA als Anlage hier 7.4</w:t>
            </w:r>
            <w:r w:rsidR="000F3E10" w:rsidRPr="001F3F21">
              <w:rPr>
                <w:rFonts w:cs="Arial"/>
                <w:i w:val="0"/>
                <w:color w:val="auto"/>
              </w:rPr>
              <w:t xml:space="preserve"> mit speziell für dieses Projekt spezifisch </w:t>
            </w:r>
            <w:r w:rsidR="00E6618A" w:rsidRPr="001F3F21">
              <w:rPr>
                <w:rFonts w:cs="Arial"/>
                <w:i w:val="0"/>
                <w:color w:val="auto"/>
              </w:rPr>
              <w:t xml:space="preserve">gewählten </w:t>
            </w:r>
            <w:r w:rsidR="001F3F21" w:rsidRPr="001F3F21">
              <w:rPr>
                <w:rFonts w:cs="Arial"/>
                <w:i w:val="0"/>
                <w:color w:val="auto"/>
              </w:rPr>
              <w:t>BIM Anwendungsfälle</w:t>
            </w:r>
            <w:r w:rsidR="001F3F21">
              <w:rPr>
                <w:rFonts w:cs="Arial"/>
                <w:i w:val="0"/>
                <w:color w:val="auto"/>
              </w:rPr>
              <w:t>n</w:t>
            </w:r>
            <w:r w:rsidR="001F3F21" w:rsidRPr="001F3F21">
              <w:rPr>
                <w:rFonts w:cs="Arial"/>
                <w:i w:val="0"/>
                <w:color w:val="auto"/>
              </w:rPr>
              <w:t xml:space="preserve"> (siehe AIA „6 BIM Anwendungsfälle“)</w:t>
            </w:r>
          </w:p>
          <w:p w14:paraId="44829536" w14:textId="77777777" w:rsidR="00790711" w:rsidRDefault="00790711" w:rsidP="001F3F21">
            <w:pPr>
              <w:pStyle w:val="Mustertext9Liste"/>
              <w:numPr>
                <w:ilvl w:val="0"/>
                <w:numId w:val="0"/>
              </w:numPr>
              <w:ind w:left="4"/>
              <w:jc w:val="both"/>
              <w:rPr>
                <w:rFonts w:cs="Arial"/>
                <w:i w:val="0"/>
                <w:color w:val="auto"/>
              </w:rPr>
            </w:pPr>
          </w:p>
          <w:p w14:paraId="68532357" w14:textId="2BBB0375" w:rsidR="00790711" w:rsidRDefault="00790711" w:rsidP="001F3F21">
            <w:pPr>
              <w:pStyle w:val="Mustertext9Liste"/>
              <w:numPr>
                <w:ilvl w:val="0"/>
                <w:numId w:val="0"/>
              </w:numPr>
              <w:ind w:left="4"/>
              <w:jc w:val="both"/>
              <w:rPr>
                <w:rFonts w:cs="Arial"/>
                <w:i w:val="0"/>
                <w:color w:val="auto"/>
              </w:rPr>
            </w:pPr>
            <w:r>
              <w:rPr>
                <w:rFonts w:cs="Arial"/>
                <w:i w:val="0"/>
                <w:color w:val="auto"/>
              </w:rPr>
              <w:t xml:space="preserve">Alle Anwendungsfälle </w:t>
            </w:r>
          </w:p>
          <w:p w14:paraId="1BDB9538" w14:textId="77777777" w:rsidR="00790711" w:rsidRDefault="00790711" w:rsidP="001F3F21">
            <w:pPr>
              <w:pStyle w:val="Mustertext9Liste"/>
              <w:numPr>
                <w:ilvl w:val="0"/>
                <w:numId w:val="0"/>
              </w:numPr>
              <w:ind w:left="4"/>
              <w:jc w:val="both"/>
              <w:rPr>
                <w:rFonts w:cs="Arial"/>
                <w:i w:val="0"/>
                <w:color w:val="auto"/>
              </w:rPr>
            </w:pPr>
          </w:p>
          <w:p w14:paraId="23715541" w14:textId="77777777" w:rsidR="00F96A89" w:rsidRDefault="00790711" w:rsidP="00790711">
            <w:pPr>
              <w:pStyle w:val="Mustertext9Liste"/>
              <w:numPr>
                <w:ilvl w:val="0"/>
                <w:numId w:val="0"/>
              </w:numPr>
              <w:ind w:left="4"/>
              <w:jc w:val="both"/>
              <w:rPr>
                <w:i w:val="0"/>
                <w:color w:val="auto"/>
              </w:rPr>
            </w:pPr>
            <w:r w:rsidRPr="00F96A89">
              <w:rPr>
                <w:rFonts w:cs="Arial"/>
                <w:i w:val="0"/>
                <w:color w:val="auto"/>
                <w:u w:val="single"/>
              </w:rPr>
              <w:t>Hinweis zum AWF 19.2</w:t>
            </w:r>
          </w:p>
          <w:p w14:paraId="586722E0" w14:textId="293D2840" w:rsidR="004929F3" w:rsidRDefault="00F96A89" w:rsidP="00F14232">
            <w:pPr>
              <w:pStyle w:val="Mustertext9Liste"/>
              <w:numPr>
                <w:ilvl w:val="0"/>
                <w:numId w:val="0"/>
              </w:numPr>
              <w:ind w:left="4"/>
              <w:jc w:val="both"/>
              <w:rPr>
                <w:i w:val="0"/>
                <w:color w:val="auto"/>
              </w:rPr>
            </w:pPr>
            <w:r>
              <w:rPr>
                <w:i w:val="0"/>
                <w:color w:val="auto"/>
              </w:rPr>
              <w:t xml:space="preserve">Die Vermessung verdeckter Leistungen </w:t>
            </w:r>
            <w:r w:rsidR="00267BA6">
              <w:rPr>
                <w:i w:val="0"/>
                <w:color w:val="auto"/>
              </w:rPr>
              <w:t xml:space="preserve">soll Aufgabe des </w:t>
            </w:r>
            <w:r w:rsidR="00DD4C43">
              <w:rPr>
                <w:i w:val="0"/>
                <w:color w:val="auto"/>
              </w:rPr>
              <w:t>a</w:t>
            </w:r>
            <w:r w:rsidR="00267BA6">
              <w:rPr>
                <w:i w:val="0"/>
                <w:color w:val="auto"/>
              </w:rPr>
              <w:t>usführenden Bauunternehmens werden.</w:t>
            </w:r>
            <w:r>
              <w:rPr>
                <w:i w:val="0"/>
                <w:color w:val="auto"/>
              </w:rPr>
              <w:t xml:space="preserve"> Lediglich die Koordination und Kontrolle liegt im Aufgabenbereich von </w:t>
            </w:r>
            <w:r w:rsidR="00F14232">
              <w:rPr>
                <w:i w:val="0"/>
                <w:color w:val="auto"/>
              </w:rPr>
              <w:t>I</w:t>
            </w:r>
            <w:r>
              <w:rPr>
                <w:i w:val="0"/>
                <w:color w:val="auto"/>
              </w:rPr>
              <w:t>hnen</w:t>
            </w:r>
            <w:r w:rsidR="00F14232">
              <w:rPr>
                <w:i w:val="0"/>
                <w:color w:val="auto"/>
              </w:rPr>
              <w:t>.</w:t>
            </w:r>
          </w:p>
          <w:p w14:paraId="73F573E8" w14:textId="31C8598A" w:rsidR="00F14232" w:rsidRPr="00F14232" w:rsidRDefault="00F14232" w:rsidP="00F14232">
            <w:pPr>
              <w:pStyle w:val="Mustertext9Liste"/>
              <w:numPr>
                <w:ilvl w:val="0"/>
                <w:numId w:val="0"/>
              </w:numPr>
              <w:ind w:left="4"/>
              <w:jc w:val="both"/>
              <w:rPr>
                <w:i w:val="0"/>
                <w:color w:val="auto"/>
              </w:rPr>
            </w:pPr>
          </w:p>
        </w:tc>
        <w:tc>
          <w:tcPr>
            <w:tcW w:w="138" w:type="dxa"/>
            <w:tcBorders>
              <w:top w:val="nil"/>
              <w:left w:val="nil"/>
              <w:bottom w:val="nil"/>
              <w:right w:val="nil"/>
            </w:tcBorders>
          </w:tcPr>
          <w:p w14:paraId="2A6C71A3" w14:textId="77777777" w:rsidR="00980C86" w:rsidRPr="00921C17" w:rsidRDefault="00980C86" w:rsidP="00145208">
            <w:pPr>
              <w:jc w:val="both"/>
              <w:rPr>
                <w:rFonts w:cs="Arial"/>
                <w:snapToGrid w:val="0"/>
                <w:sz w:val="18"/>
                <w:szCs w:val="18"/>
              </w:rPr>
            </w:pPr>
          </w:p>
        </w:tc>
        <w:tc>
          <w:tcPr>
            <w:tcW w:w="420" w:type="dxa"/>
            <w:tcBorders>
              <w:top w:val="nil"/>
              <w:left w:val="nil"/>
              <w:bottom w:val="nil"/>
              <w:right w:val="nil"/>
            </w:tcBorders>
          </w:tcPr>
          <w:p w14:paraId="1D50327D"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28ADA8B3" w14:textId="77777777" w:rsidR="00980C86" w:rsidRPr="00921C17" w:rsidRDefault="00980C86" w:rsidP="00145208">
            <w:pPr>
              <w:jc w:val="both"/>
              <w:rPr>
                <w:rFonts w:cs="Arial"/>
                <w:snapToGrid w:val="0"/>
                <w:sz w:val="18"/>
                <w:szCs w:val="18"/>
              </w:rPr>
            </w:pPr>
          </w:p>
        </w:tc>
        <w:tc>
          <w:tcPr>
            <w:tcW w:w="674" w:type="dxa"/>
            <w:tcBorders>
              <w:top w:val="nil"/>
              <w:left w:val="nil"/>
              <w:bottom w:val="nil"/>
              <w:right w:val="nil"/>
            </w:tcBorders>
          </w:tcPr>
          <w:p w14:paraId="292D92DA" w14:textId="77777777" w:rsidR="00980C86" w:rsidRPr="00921C17" w:rsidRDefault="00980C86" w:rsidP="00145208">
            <w:pPr>
              <w:jc w:val="both"/>
              <w:rPr>
                <w:rFonts w:cs="Arial"/>
                <w:snapToGrid w:val="0"/>
                <w:sz w:val="18"/>
                <w:szCs w:val="18"/>
              </w:rPr>
            </w:pPr>
          </w:p>
        </w:tc>
        <w:tc>
          <w:tcPr>
            <w:tcW w:w="138" w:type="dxa"/>
            <w:tcBorders>
              <w:top w:val="nil"/>
              <w:left w:val="nil"/>
              <w:bottom w:val="nil"/>
              <w:right w:val="nil"/>
            </w:tcBorders>
          </w:tcPr>
          <w:p w14:paraId="54677509" w14:textId="77777777" w:rsidR="00980C86" w:rsidRPr="00921C17" w:rsidRDefault="00980C86" w:rsidP="00145208">
            <w:pPr>
              <w:jc w:val="both"/>
              <w:rPr>
                <w:rFonts w:cs="Arial"/>
                <w:snapToGrid w:val="0"/>
                <w:sz w:val="18"/>
                <w:szCs w:val="18"/>
              </w:rPr>
            </w:pPr>
          </w:p>
        </w:tc>
        <w:tc>
          <w:tcPr>
            <w:tcW w:w="1316" w:type="dxa"/>
            <w:tcBorders>
              <w:top w:val="nil"/>
              <w:left w:val="nil"/>
              <w:bottom w:val="nil"/>
              <w:right w:val="nil"/>
            </w:tcBorders>
          </w:tcPr>
          <w:p w14:paraId="2001AAD2" w14:textId="77777777" w:rsidR="00980C86" w:rsidRPr="00921C17" w:rsidRDefault="00980C86" w:rsidP="00145208">
            <w:pPr>
              <w:jc w:val="both"/>
              <w:rPr>
                <w:rFonts w:cs="Arial"/>
                <w:sz w:val="18"/>
                <w:szCs w:val="18"/>
              </w:rPr>
            </w:pPr>
          </w:p>
        </w:tc>
        <w:tc>
          <w:tcPr>
            <w:tcW w:w="138" w:type="dxa"/>
            <w:tcBorders>
              <w:top w:val="nil"/>
              <w:left w:val="nil"/>
              <w:bottom w:val="nil"/>
              <w:right w:val="nil"/>
            </w:tcBorders>
          </w:tcPr>
          <w:p w14:paraId="7B02F7E0" w14:textId="77777777" w:rsidR="00980C86" w:rsidRPr="00921C17" w:rsidRDefault="00980C86" w:rsidP="00145208">
            <w:pPr>
              <w:jc w:val="both"/>
              <w:rPr>
                <w:rFonts w:cs="Arial"/>
                <w:snapToGrid w:val="0"/>
                <w:sz w:val="18"/>
                <w:szCs w:val="18"/>
              </w:rPr>
            </w:pPr>
          </w:p>
        </w:tc>
        <w:tc>
          <w:tcPr>
            <w:tcW w:w="1478" w:type="dxa"/>
            <w:tcBorders>
              <w:top w:val="nil"/>
              <w:left w:val="nil"/>
              <w:bottom w:val="nil"/>
              <w:right w:val="nil"/>
            </w:tcBorders>
          </w:tcPr>
          <w:p w14:paraId="3BEC586B" w14:textId="77777777" w:rsidR="00980C86" w:rsidRPr="00921C17" w:rsidRDefault="00980C86" w:rsidP="00145208">
            <w:pPr>
              <w:jc w:val="both"/>
              <w:rPr>
                <w:rFonts w:cs="Arial"/>
                <w:snapToGrid w:val="0"/>
                <w:sz w:val="18"/>
                <w:szCs w:val="18"/>
              </w:rPr>
            </w:pPr>
          </w:p>
        </w:tc>
      </w:tr>
      <w:tr w:rsidR="00F146C5" w:rsidRPr="00371711" w14:paraId="71038164" w14:textId="77777777" w:rsidTr="00145208">
        <w:tc>
          <w:tcPr>
            <w:tcW w:w="703" w:type="dxa"/>
            <w:tcBorders>
              <w:top w:val="nil"/>
              <w:left w:val="nil"/>
              <w:bottom w:val="nil"/>
              <w:right w:val="nil"/>
            </w:tcBorders>
          </w:tcPr>
          <w:p w14:paraId="0FCA80F3" w14:textId="77777777" w:rsidR="00F146C5" w:rsidRPr="00AD1116" w:rsidRDefault="00F146C5" w:rsidP="00F146C5">
            <w:pPr>
              <w:jc w:val="both"/>
              <w:rPr>
                <w:rFonts w:cs="Arial"/>
                <w:snapToGrid w:val="0"/>
                <w:sz w:val="18"/>
                <w:szCs w:val="18"/>
              </w:rPr>
            </w:pPr>
          </w:p>
        </w:tc>
        <w:tc>
          <w:tcPr>
            <w:tcW w:w="4535" w:type="dxa"/>
            <w:tcBorders>
              <w:top w:val="nil"/>
              <w:left w:val="nil"/>
              <w:bottom w:val="nil"/>
              <w:right w:val="nil"/>
            </w:tcBorders>
            <w:vAlign w:val="center"/>
          </w:tcPr>
          <w:p w14:paraId="66C198F5" w14:textId="77777777" w:rsidR="00F146C5" w:rsidRPr="001F3F21" w:rsidRDefault="00F146C5" w:rsidP="00F146C5">
            <w:pPr>
              <w:pStyle w:val="Mustertext9Liste"/>
              <w:numPr>
                <w:ilvl w:val="0"/>
                <w:numId w:val="0"/>
              </w:numPr>
              <w:ind w:left="4"/>
              <w:jc w:val="both"/>
              <w:rPr>
                <w:rFonts w:cs="Arial"/>
                <w:i w:val="0"/>
                <w:color w:val="auto"/>
              </w:rPr>
            </w:pPr>
          </w:p>
        </w:tc>
        <w:tc>
          <w:tcPr>
            <w:tcW w:w="138" w:type="dxa"/>
            <w:tcBorders>
              <w:top w:val="nil"/>
              <w:left w:val="nil"/>
              <w:bottom w:val="nil"/>
              <w:right w:val="nil"/>
            </w:tcBorders>
          </w:tcPr>
          <w:p w14:paraId="2C15CF10"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5BB56D68"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5A330B64"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tcPr>
          <w:p w14:paraId="7348E8A5"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4F1202AB"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00FD365D" w14:textId="77777777" w:rsidR="00F146C5" w:rsidRPr="00921C17" w:rsidRDefault="00F146C5" w:rsidP="00F146C5">
            <w:pPr>
              <w:jc w:val="both"/>
              <w:rPr>
                <w:rFonts w:cs="Arial"/>
                <w:sz w:val="18"/>
                <w:szCs w:val="18"/>
              </w:rPr>
            </w:pPr>
          </w:p>
        </w:tc>
        <w:tc>
          <w:tcPr>
            <w:tcW w:w="138" w:type="dxa"/>
            <w:tcBorders>
              <w:top w:val="nil"/>
              <w:left w:val="nil"/>
              <w:bottom w:val="nil"/>
              <w:right w:val="nil"/>
            </w:tcBorders>
          </w:tcPr>
          <w:p w14:paraId="0D1B31E7"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67563386" w14:textId="77777777" w:rsidR="00F146C5" w:rsidRPr="00921C17" w:rsidRDefault="00F146C5" w:rsidP="00F146C5">
            <w:pPr>
              <w:jc w:val="both"/>
              <w:rPr>
                <w:rFonts w:cs="Arial"/>
                <w:snapToGrid w:val="0"/>
                <w:sz w:val="18"/>
                <w:szCs w:val="18"/>
              </w:rPr>
            </w:pPr>
          </w:p>
        </w:tc>
      </w:tr>
      <w:tr w:rsidR="00C174AB" w:rsidRPr="00371711" w14:paraId="64FD4EB5" w14:textId="77777777" w:rsidTr="00145208">
        <w:tc>
          <w:tcPr>
            <w:tcW w:w="703" w:type="dxa"/>
            <w:tcBorders>
              <w:top w:val="nil"/>
              <w:left w:val="nil"/>
              <w:bottom w:val="nil"/>
              <w:right w:val="nil"/>
            </w:tcBorders>
          </w:tcPr>
          <w:p w14:paraId="4D1EE6EE" w14:textId="77777777" w:rsidR="00C174AB" w:rsidRPr="00AD1116" w:rsidRDefault="00C174AB" w:rsidP="00F146C5">
            <w:pPr>
              <w:jc w:val="both"/>
              <w:rPr>
                <w:rFonts w:cs="Arial"/>
                <w:snapToGrid w:val="0"/>
                <w:sz w:val="18"/>
                <w:szCs w:val="18"/>
              </w:rPr>
            </w:pPr>
          </w:p>
        </w:tc>
        <w:tc>
          <w:tcPr>
            <w:tcW w:w="4535" w:type="dxa"/>
            <w:tcBorders>
              <w:top w:val="nil"/>
              <w:left w:val="nil"/>
              <w:bottom w:val="nil"/>
              <w:right w:val="nil"/>
            </w:tcBorders>
            <w:vAlign w:val="center"/>
          </w:tcPr>
          <w:p w14:paraId="358E0B1C" w14:textId="77777777" w:rsidR="00C174AB" w:rsidRPr="001F3F21" w:rsidRDefault="00C174AB" w:rsidP="00F146C5">
            <w:pPr>
              <w:pStyle w:val="Mustertext9Liste"/>
              <w:numPr>
                <w:ilvl w:val="0"/>
                <w:numId w:val="0"/>
              </w:numPr>
              <w:ind w:left="4"/>
              <w:jc w:val="both"/>
              <w:rPr>
                <w:rFonts w:cs="Arial"/>
                <w:i w:val="0"/>
                <w:color w:val="auto"/>
              </w:rPr>
            </w:pPr>
          </w:p>
        </w:tc>
        <w:tc>
          <w:tcPr>
            <w:tcW w:w="138" w:type="dxa"/>
            <w:tcBorders>
              <w:top w:val="nil"/>
              <w:left w:val="nil"/>
              <w:bottom w:val="nil"/>
              <w:right w:val="nil"/>
            </w:tcBorders>
          </w:tcPr>
          <w:p w14:paraId="254CF210" w14:textId="77777777" w:rsidR="00C174AB" w:rsidRPr="00921C17" w:rsidRDefault="00C174AB" w:rsidP="00F146C5">
            <w:pPr>
              <w:jc w:val="both"/>
              <w:rPr>
                <w:rFonts w:cs="Arial"/>
                <w:snapToGrid w:val="0"/>
                <w:sz w:val="18"/>
                <w:szCs w:val="18"/>
              </w:rPr>
            </w:pPr>
          </w:p>
        </w:tc>
        <w:tc>
          <w:tcPr>
            <w:tcW w:w="420" w:type="dxa"/>
            <w:tcBorders>
              <w:top w:val="nil"/>
              <w:left w:val="nil"/>
              <w:bottom w:val="nil"/>
              <w:right w:val="nil"/>
            </w:tcBorders>
          </w:tcPr>
          <w:p w14:paraId="13EF0ED5" w14:textId="77777777" w:rsidR="00C174AB" w:rsidRPr="00921C17" w:rsidRDefault="00C174AB" w:rsidP="00F146C5">
            <w:pPr>
              <w:jc w:val="both"/>
              <w:rPr>
                <w:rFonts w:cs="Arial"/>
                <w:snapToGrid w:val="0"/>
                <w:sz w:val="18"/>
                <w:szCs w:val="18"/>
              </w:rPr>
            </w:pPr>
          </w:p>
        </w:tc>
        <w:tc>
          <w:tcPr>
            <w:tcW w:w="138" w:type="dxa"/>
            <w:tcBorders>
              <w:top w:val="nil"/>
              <w:left w:val="nil"/>
              <w:bottom w:val="nil"/>
              <w:right w:val="nil"/>
            </w:tcBorders>
          </w:tcPr>
          <w:p w14:paraId="5518ABA3" w14:textId="77777777" w:rsidR="00C174AB" w:rsidRPr="00921C17" w:rsidRDefault="00C174AB" w:rsidP="00F146C5">
            <w:pPr>
              <w:jc w:val="both"/>
              <w:rPr>
                <w:rFonts w:cs="Arial"/>
                <w:snapToGrid w:val="0"/>
                <w:sz w:val="18"/>
                <w:szCs w:val="18"/>
              </w:rPr>
            </w:pPr>
          </w:p>
        </w:tc>
        <w:tc>
          <w:tcPr>
            <w:tcW w:w="674" w:type="dxa"/>
            <w:tcBorders>
              <w:top w:val="nil"/>
              <w:left w:val="nil"/>
              <w:bottom w:val="nil"/>
              <w:right w:val="nil"/>
            </w:tcBorders>
          </w:tcPr>
          <w:p w14:paraId="2E7D7724" w14:textId="77777777" w:rsidR="00C174AB" w:rsidRPr="00921C17" w:rsidRDefault="00C174AB" w:rsidP="00F146C5">
            <w:pPr>
              <w:jc w:val="both"/>
              <w:rPr>
                <w:rFonts w:cs="Arial"/>
                <w:snapToGrid w:val="0"/>
                <w:sz w:val="18"/>
                <w:szCs w:val="18"/>
              </w:rPr>
            </w:pPr>
          </w:p>
        </w:tc>
        <w:tc>
          <w:tcPr>
            <w:tcW w:w="138" w:type="dxa"/>
            <w:tcBorders>
              <w:top w:val="nil"/>
              <w:left w:val="nil"/>
              <w:bottom w:val="nil"/>
              <w:right w:val="nil"/>
            </w:tcBorders>
          </w:tcPr>
          <w:p w14:paraId="1E505B46" w14:textId="77777777" w:rsidR="00C174AB" w:rsidRPr="00921C17" w:rsidRDefault="00C174AB" w:rsidP="00F146C5">
            <w:pPr>
              <w:jc w:val="both"/>
              <w:rPr>
                <w:rFonts w:cs="Arial"/>
                <w:snapToGrid w:val="0"/>
                <w:sz w:val="18"/>
                <w:szCs w:val="18"/>
              </w:rPr>
            </w:pPr>
          </w:p>
        </w:tc>
        <w:tc>
          <w:tcPr>
            <w:tcW w:w="1316" w:type="dxa"/>
            <w:tcBorders>
              <w:top w:val="nil"/>
              <w:left w:val="nil"/>
              <w:bottom w:val="nil"/>
              <w:right w:val="nil"/>
            </w:tcBorders>
          </w:tcPr>
          <w:p w14:paraId="0BCA52F1" w14:textId="77777777" w:rsidR="00C174AB" w:rsidRPr="00921C17" w:rsidRDefault="00C174AB" w:rsidP="00F146C5">
            <w:pPr>
              <w:jc w:val="both"/>
              <w:rPr>
                <w:rFonts w:cs="Arial"/>
                <w:sz w:val="18"/>
                <w:szCs w:val="18"/>
              </w:rPr>
            </w:pPr>
          </w:p>
        </w:tc>
        <w:tc>
          <w:tcPr>
            <w:tcW w:w="138" w:type="dxa"/>
            <w:tcBorders>
              <w:top w:val="nil"/>
              <w:left w:val="nil"/>
              <w:bottom w:val="nil"/>
              <w:right w:val="nil"/>
            </w:tcBorders>
          </w:tcPr>
          <w:p w14:paraId="6BDC981A" w14:textId="77777777" w:rsidR="00C174AB" w:rsidRPr="00921C17" w:rsidRDefault="00C174AB" w:rsidP="00F146C5">
            <w:pPr>
              <w:jc w:val="both"/>
              <w:rPr>
                <w:rFonts w:cs="Arial"/>
                <w:snapToGrid w:val="0"/>
                <w:sz w:val="18"/>
                <w:szCs w:val="18"/>
              </w:rPr>
            </w:pPr>
          </w:p>
        </w:tc>
        <w:tc>
          <w:tcPr>
            <w:tcW w:w="1478" w:type="dxa"/>
            <w:tcBorders>
              <w:top w:val="nil"/>
              <w:left w:val="nil"/>
              <w:bottom w:val="nil"/>
              <w:right w:val="nil"/>
            </w:tcBorders>
          </w:tcPr>
          <w:p w14:paraId="08C41243" w14:textId="77777777" w:rsidR="00C174AB" w:rsidRPr="00921C17" w:rsidRDefault="00C174AB" w:rsidP="00F146C5">
            <w:pPr>
              <w:jc w:val="both"/>
              <w:rPr>
                <w:rFonts w:cs="Arial"/>
                <w:snapToGrid w:val="0"/>
                <w:sz w:val="18"/>
                <w:szCs w:val="18"/>
              </w:rPr>
            </w:pPr>
          </w:p>
        </w:tc>
      </w:tr>
      <w:tr w:rsidR="00C174AB" w:rsidRPr="00371711" w14:paraId="3577BC6A" w14:textId="77777777" w:rsidTr="00145208">
        <w:tc>
          <w:tcPr>
            <w:tcW w:w="703" w:type="dxa"/>
            <w:tcBorders>
              <w:top w:val="nil"/>
              <w:left w:val="nil"/>
              <w:bottom w:val="nil"/>
              <w:right w:val="nil"/>
            </w:tcBorders>
          </w:tcPr>
          <w:p w14:paraId="77F5DBEE" w14:textId="77777777" w:rsidR="00C174AB" w:rsidRPr="00AD1116" w:rsidRDefault="00C174AB" w:rsidP="00F146C5">
            <w:pPr>
              <w:jc w:val="both"/>
              <w:rPr>
                <w:rFonts w:cs="Arial"/>
                <w:snapToGrid w:val="0"/>
                <w:sz w:val="18"/>
                <w:szCs w:val="18"/>
              </w:rPr>
            </w:pPr>
          </w:p>
        </w:tc>
        <w:tc>
          <w:tcPr>
            <w:tcW w:w="4535" w:type="dxa"/>
            <w:tcBorders>
              <w:top w:val="nil"/>
              <w:left w:val="nil"/>
              <w:bottom w:val="nil"/>
              <w:right w:val="nil"/>
            </w:tcBorders>
            <w:vAlign w:val="center"/>
          </w:tcPr>
          <w:p w14:paraId="2E0330AC" w14:textId="77777777" w:rsidR="00C174AB" w:rsidRPr="001F3F21" w:rsidRDefault="00C174AB" w:rsidP="00F146C5">
            <w:pPr>
              <w:pStyle w:val="Mustertext9Liste"/>
              <w:numPr>
                <w:ilvl w:val="0"/>
                <w:numId w:val="0"/>
              </w:numPr>
              <w:ind w:left="4"/>
              <w:jc w:val="both"/>
              <w:rPr>
                <w:rFonts w:cs="Arial"/>
                <w:i w:val="0"/>
                <w:color w:val="auto"/>
              </w:rPr>
            </w:pPr>
          </w:p>
        </w:tc>
        <w:tc>
          <w:tcPr>
            <w:tcW w:w="138" w:type="dxa"/>
            <w:tcBorders>
              <w:top w:val="nil"/>
              <w:left w:val="nil"/>
              <w:bottom w:val="nil"/>
              <w:right w:val="nil"/>
            </w:tcBorders>
          </w:tcPr>
          <w:p w14:paraId="4B6F1006" w14:textId="77777777" w:rsidR="00C174AB" w:rsidRPr="00921C17" w:rsidRDefault="00C174AB" w:rsidP="00F146C5">
            <w:pPr>
              <w:jc w:val="both"/>
              <w:rPr>
                <w:rFonts w:cs="Arial"/>
                <w:snapToGrid w:val="0"/>
                <w:sz w:val="18"/>
                <w:szCs w:val="18"/>
              </w:rPr>
            </w:pPr>
          </w:p>
        </w:tc>
        <w:tc>
          <w:tcPr>
            <w:tcW w:w="420" w:type="dxa"/>
            <w:tcBorders>
              <w:top w:val="nil"/>
              <w:left w:val="nil"/>
              <w:bottom w:val="nil"/>
              <w:right w:val="nil"/>
            </w:tcBorders>
          </w:tcPr>
          <w:p w14:paraId="7EC69257" w14:textId="77777777" w:rsidR="00C174AB" w:rsidRPr="00921C17" w:rsidRDefault="00C174AB" w:rsidP="00F146C5">
            <w:pPr>
              <w:jc w:val="both"/>
              <w:rPr>
                <w:rFonts w:cs="Arial"/>
                <w:snapToGrid w:val="0"/>
                <w:sz w:val="18"/>
                <w:szCs w:val="18"/>
              </w:rPr>
            </w:pPr>
          </w:p>
        </w:tc>
        <w:tc>
          <w:tcPr>
            <w:tcW w:w="138" w:type="dxa"/>
            <w:tcBorders>
              <w:top w:val="nil"/>
              <w:left w:val="nil"/>
              <w:bottom w:val="nil"/>
              <w:right w:val="nil"/>
            </w:tcBorders>
          </w:tcPr>
          <w:p w14:paraId="22E8FD7B" w14:textId="77777777" w:rsidR="00C174AB" w:rsidRPr="00921C17" w:rsidRDefault="00C174AB" w:rsidP="00F146C5">
            <w:pPr>
              <w:jc w:val="both"/>
              <w:rPr>
                <w:rFonts w:cs="Arial"/>
                <w:snapToGrid w:val="0"/>
                <w:sz w:val="18"/>
                <w:szCs w:val="18"/>
              </w:rPr>
            </w:pPr>
          </w:p>
        </w:tc>
        <w:tc>
          <w:tcPr>
            <w:tcW w:w="674" w:type="dxa"/>
            <w:tcBorders>
              <w:top w:val="nil"/>
              <w:left w:val="nil"/>
              <w:bottom w:val="nil"/>
              <w:right w:val="nil"/>
            </w:tcBorders>
          </w:tcPr>
          <w:p w14:paraId="5F51247C" w14:textId="77777777" w:rsidR="00C174AB" w:rsidRPr="00921C17" w:rsidRDefault="00C174AB" w:rsidP="00F146C5">
            <w:pPr>
              <w:jc w:val="both"/>
              <w:rPr>
                <w:rFonts w:cs="Arial"/>
                <w:snapToGrid w:val="0"/>
                <w:sz w:val="18"/>
                <w:szCs w:val="18"/>
              </w:rPr>
            </w:pPr>
          </w:p>
        </w:tc>
        <w:tc>
          <w:tcPr>
            <w:tcW w:w="138" w:type="dxa"/>
            <w:tcBorders>
              <w:top w:val="nil"/>
              <w:left w:val="nil"/>
              <w:bottom w:val="nil"/>
              <w:right w:val="nil"/>
            </w:tcBorders>
          </w:tcPr>
          <w:p w14:paraId="46F189DB" w14:textId="77777777" w:rsidR="00C174AB" w:rsidRPr="00921C17" w:rsidRDefault="00C174AB" w:rsidP="00F146C5">
            <w:pPr>
              <w:jc w:val="both"/>
              <w:rPr>
                <w:rFonts w:cs="Arial"/>
                <w:snapToGrid w:val="0"/>
                <w:sz w:val="18"/>
                <w:szCs w:val="18"/>
              </w:rPr>
            </w:pPr>
          </w:p>
        </w:tc>
        <w:tc>
          <w:tcPr>
            <w:tcW w:w="1316" w:type="dxa"/>
            <w:tcBorders>
              <w:top w:val="nil"/>
              <w:left w:val="nil"/>
              <w:bottom w:val="nil"/>
              <w:right w:val="nil"/>
            </w:tcBorders>
          </w:tcPr>
          <w:p w14:paraId="3B42641C" w14:textId="77777777" w:rsidR="00C174AB" w:rsidRPr="00921C17" w:rsidRDefault="00C174AB" w:rsidP="00F146C5">
            <w:pPr>
              <w:jc w:val="both"/>
              <w:rPr>
                <w:rFonts w:cs="Arial"/>
                <w:sz w:val="18"/>
                <w:szCs w:val="18"/>
              </w:rPr>
            </w:pPr>
          </w:p>
        </w:tc>
        <w:tc>
          <w:tcPr>
            <w:tcW w:w="138" w:type="dxa"/>
            <w:tcBorders>
              <w:top w:val="nil"/>
              <w:left w:val="nil"/>
              <w:bottom w:val="nil"/>
              <w:right w:val="nil"/>
            </w:tcBorders>
          </w:tcPr>
          <w:p w14:paraId="7D075FEF" w14:textId="77777777" w:rsidR="00C174AB" w:rsidRPr="00921C17" w:rsidRDefault="00C174AB" w:rsidP="00F146C5">
            <w:pPr>
              <w:jc w:val="both"/>
              <w:rPr>
                <w:rFonts w:cs="Arial"/>
                <w:snapToGrid w:val="0"/>
                <w:sz w:val="18"/>
                <w:szCs w:val="18"/>
              </w:rPr>
            </w:pPr>
          </w:p>
        </w:tc>
        <w:tc>
          <w:tcPr>
            <w:tcW w:w="1478" w:type="dxa"/>
            <w:tcBorders>
              <w:top w:val="nil"/>
              <w:left w:val="nil"/>
              <w:bottom w:val="nil"/>
              <w:right w:val="nil"/>
            </w:tcBorders>
          </w:tcPr>
          <w:p w14:paraId="1EF844E5" w14:textId="77777777" w:rsidR="00C174AB" w:rsidRPr="00921C17" w:rsidRDefault="00C174AB" w:rsidP="00F146C5">
            <w:pPr>
              <w:jc w:val="both"/>
              <w:rPr>
                <w:rFonts w:cs="Arial"/>
                <w:snapToGrid w:val="0"/>
                <w:sz w:val="18"/>
                <w:szCs w:val="18"/>
              </w:rPr>
            </w:pPr>
          </w:p>
        </w:tc>
      </w:tr>
      <w:tr w:rsidR="00C174AB" w:rsidRPr="00371711" w14:paraId="41EF6F0D" w14:textId="77777777" w:rsidTr="00145208">
        <w:tc>
          <w:tcPr>
            <w:tcW w:w="703" w:type="dxa"/>
            <w:tcBorders>
              <w:top w:val="nil"/>
              <w:left w:val="nil"/>
              <w:bottom w:val="nil"/>
              <w:right w:val="nil"/>
            </w:tcBorders>
          </w:tcPr>
          <w:p w14:paraId="03B158B4" w14:textId="77777777" w:rsidR="00C174AB" w:rsidRPr="00AD1116" w:rsidRDefault="00C174AB" w:rsidP="00F146C5">
            <w:pPr>
              <w:jc w:val="both"/>
              <w:rPr>
                <w:rFonts w:cs="Arial"/>
                <w:snapToGrid w:val="0"/>
                <w:sz w:val="18"/>
                <w:szCs w:val="18"/>
              </w:rPr>
            </w:pPr>
          </w:p>
        </w:tc>
        <w:tc>
          <w:tcPr>
            <w:tcW w:w="4535" w:type="dxa"/>
            <w:tcBorders>
              <w:top w:val="nil"/>
              <w:left w:val="nil"/>
              <w:bottom w:val="nil"/>
              <w:right w:val="nil"/>
            </w:tcBorders>
            <w:vAlign w:val="center"/>
          </w:tcPr>
          <w:p w14:paraId="45A49522" w14:textId="77777777" w:rsidR="00C174AB" w:rsidRPr="001F3F21" w:rsidRDefault="00C174AB" w:rsidP="00F146C5">
            <w:pPr>
              <w:pStyle w:val="Mustertext9Liste"/>
              <w:numPr>
                <w:ilvl w:val="0"/>
                <w:numId w:val="0"/>
              </w:numPr>
              <w:ind w:left="4"/>
              <w:jc w:val="both"/>
              <w:rPr>
                <w:rFonts w:cs="Arial"/>
                <w:i w:val="0"/>
                <w:color w:val="auto"/>
              </w:rPr>
            </w:pPr>
          </w:p>
        </w:tc>
        <w:tc>
          <w:tcPr>
            <w:tcW w:w="138" w:type="dxa"/>
            <w:tcBorders>
              <w:top w:val="nil"/>
              <w:left w:val="nil"/>
              <w:bottom w:val="nil"/>
              <w:right w:val="nil"/>
            </w:tcBorders>
          </w:tcPr>
          <w:p w14:paraId="55FA057A" w14:textId="77777777" w:rsidR="00C174AB" w:rsidRPr="00921C17" w:rsidRDefault="00C174AB" w:rsidP="00F146C5">
            <w:pPr>
              <w:jc w:val="both"/>
              <w:rPr>
                <w:rFonts w:cs="Arial"/>
                <w:snapToGrid w:val="0"/>
                <w:sz w:val="18"/>
                <w:szCs w:val="18"/>
              </w:rPr>
            </w:pPr>
          </w:p>
        </w:tc>
        <w:tc>
          <w:tcPr>
            <w:tcW w:w="420" w:type="dxa"/>
            <w:tcBorders>
              <w:top w:val="nil"/>
              <w:left w:val="nil"/>
              <w:bottom w:val="nil"/>
              <w:right w:val="nil"/>
            </w:tcBorders>
          </w:tcPr>
          <w:p w14:paraId="73B10823" w14:textId="77777777" w:rsidR="00C174AB" w:rsidRPr="00921C17" w:rsidRDefault="00C174AB" w:rsidP="00F146C5">
            <w:pPr>
              <w:jc w:val="both"/>
              <w:rPr>
                <w:rFonts w:cs="Arial"/>
                <w:snapToGrid w:val="0"/>
                <w:sz w:val="18"/>
                <w:szCs w:val="18"/>
              </w:rPr>
            </w:pPr>
          </w:p>
        </w:tc>
        <w:tc>
          <w:tcPr>
            <w:tcW w:w="138" w:type="dxa"/>
            <w:tcBorders>
              <w:top w:val="nil"/>
              <w:left w:val="nil"/>
              <w:bottom w:val="nil"/>
              <w:right w:val="nil"/>
            </w:tcBorders>
          </w:tcPr>
          <w:p w14:paraId="6992195A" w14:textId="77777777" w:rsidR="00C174AB" w:rsidRPr="00921C17" w:rsidRDefault="00C174AB" w:rsidP="00F146C5">
            <w:pPr>
              <w:jc w:val="both"/>
              <w:rPr>
                <w:rFonts w:cs="Arial"/>
                <w:snapToGrid w:val="0"/>
                <w:sz w:val="18"/>
                <w:szCs w:val="18"/>
              </w:rPr>
            </w:pPr>
          </w:p>
        </w:tc>
        <w:tc>
          <w:tcPr>
            <w:tcW w:w="674" w:type="dxa"/>
            <w:tcBorders>
              <w:top w:val="nil"/>
              <w:left w:val="nil"/>
              <w:bottom w:val="nil"/>
              <w:right w:val="nil"/>
            </w:tcBorders>
          </w:tcPr>
          <w:p w14:paraId="24E38E9A" w14:textId="77777777" w:rsidR="00C174AB" w:rsidRPr="00921C17" w:rsidRDefault="00C174AB" w:rsidP="00F146C5">
            <w:pPr>
              <w:jc w:val="both"/>
              <w:rPr>
                <w:rFonts w:cs="Arial"/>
                <w:snapToGrid w:val="0"/>
                <w:sz w:val="18"/>
                <w:szCs w:val="18"/>
              </w:rPr>
            </w:pPr>
          </w:p>
        </w:tc>
        <w:tc>
          <w:tcPr>
            <w:tcW w:w="138" w:type="dxa"/>
            <w:tcBorders>
              <w:top w:val="nil"/>
              <w:left w:val="nil"/>
              <w:bottom w:val="nil"/>
              <w:right w:val="nil"/>
            </w:tcBorders>
          </w:tcPr>
          <w:p w14:paraId="48E27BEB" w14:textId="77777777" w:rsidR="00C174AB" w:rsidRPr="00921C17" w:rsidRDefault="00C174AB" w:rsidP="00F146C5">
            <w:pPr>
              <w:jc w:val="both"/>
              <w:rPr>
                <w:rFonts w:cs="Arial"/>
                <w:snapToGrid w:val="0"/>
                <w:sz w:val="18"/>
                <w:szCs w:val="18"/>
              </w:rPr>
            </w:pPr>
          </w:p>
        </w:tc>
        <w:tc>
          <w:tcPr>
            <w:tcW w:w="1316" w:type="dxa"/>
            <w:tcBorders>
              <w:top w:val="nil"/>
              <w:left w:val="nil"/>
              <w:bottom w:val="nil"/>
              <w:right w:val="nil"/>
            </w:tcBorders>
          </w:tcPr>
          <w:p w14:paraId="33B8B546" w14:textId="77777777" w:rsidR="00C174AB" w:rsidRPr="00921C17" w:rsidRDefault="00C174AB" w:rsidP="00F146C5">
            <w:pPr>
              <w:jc w:val="both"/>
              <w:rPr>
                <w:rFonts w:cs="Arial"/>
                <w:sz w:val="18"/>
                <w:szCs w:val="18"/>
              </w:rPr>
            </w:pPr>
          </w:p>
        </w:tc>
        <w:tc>
          <w:tcPr>
            <w:tcW w:w="138" w:type="dxa"/>
            <w:tcBorders>
              <w:top w:val="nil"/>
              <w:left w:val="nil"/>
              <w:bottom w:val="nil"/>
              <w:right w:val="nil"/>
            </w:tcBorders>
          </w:tcPr>
          <w:p w14:paraId="500EFC2C" w14:textId="77777777" w:rsidR="00C174AB" w:rsidRPr="00921C17" w:rsidRDefault="00C174AB" w:rsidP="00F146C5">
            <w:pPr>
              <w:jc w:val="both"/>
              <w:rPr>
                <w:rFonts w:cs="Arial"/>
                <w:snapToGrid w:val="0"/>
                <w:sz w:val="18"/>
                <w:szCs w:val="18"/>
              </w:rPr>
            </w:pPr>
          </w:p>
        </w:tc>
        <w:tc>
          <w:tcPr>
            <w:tcW w:w="1478" w:type="dxa"/>
            <w:tcBorders>
              <w:top w:val="nil"/>
              <w:left w:val="nil"/>
              <w:bottom w:val="nil"/>
              <w:right w:val="nil"/>
            </w:tcBorders>
          </w:tcPr>
          <w:p w14:paraId="69ECF13C" w14:textId="77777777" w:rsidR="00C174AB" w:rsidRPr="00921C17" w:rsidRDefault="00C174AB" w:rsidP="00F146C5">
            <w:pPr>
              <w:jc w:val="both"/>
              <w:rPr>
                <w:rFonts w:cs="Arial"/>
                <w:snapToGrid w:val="0"/>
                <w:sz w:val="18"/>
                <w:szCs w:val="18"/>
              </w:rPr>
            </w:pPr>
          </w:p>
        </w:tc>
      </w:tr>
      <w:tr w:rsidR="00F146C5" w:rsidRPr="00371711" w14:paraId="761F9C1A" w14:textId="77777777" w:rsidTr="00145208">
        <w:tc>
          <w:tcPr>
            <w:tcW w:w="703" w:type="dxa"/>
            <w:tcBorders>
              <w:top w:val="nil"/>
              <w:left w:val="nil"/>
              <w:bottom w:val="nil"/>
              <w:right w:val="nil"/>
            </w:tcBorders>
            <w:shd w:val="clear" w:color="auto" w:fill="E6E6E6"/>
          </w:tcPr>
          <w:p w14:paraId="6CCA2BAC" w14:textId="77777777" w:rsidR="00F146C5" w:rsidRPr="00921C17" w:rsidRDefault="00F146C5" w:rsidP="00F146C5">
            <w:pPr>
              <w:jc w:val="both"/>
              <w:rPr>
                <w:rFonts w:cs="Arial"/>
                <w:sz w:val="18"/>
                <w:szCs w:val="18"/>
              </w:rPr>
            </w:pPr>
          </w:p>
        </w:tc>
        <w:tc>
          <w:tcPr>
            <w:tcW w:w="8975" w:type="dxa"/>
            <w:gridSpan w:val="9"/>
            <w:tcBorders>
              <w:top w:val="nil"/>
              <w:left w:val="nil"/>
              <w:bottom w:val="nil"/>
              <w:right w:val="nil"/>
            </w:tcBorders>
            <w:shd w:val="clear" w:color="auto" w:fill="E6E6E6"/>
          </w:tcPr>
          <w:p w14:paraId="22FA446C" w14:textId="77777777" w:rsidR="00F146C5" w:rsidRPr="00921C17" w:rsidRDefault="00F146C5" w:rsidP="00F146C5">
            <w:pPr>
              <w:jc w:val="both"/>
              <w:rPr>
                <w:rFonts w:cs="Arial"/>
                <w:b/>
                <w:snapToGrid w:val="0"/>
                <w:sz w:val="18"/>
                <w:szCs w:val="18"/>
              </w:rPr>
            </w:pPr>
            <w:bookmarkStart w:id="50" w:name="_Toc392764962"/>
            <w:r w:rsidRPr="00921C17">
              <w:rPr>
                <w:rFonts w:cs="Arial"/>
                <w:b/>
                <w:sz w:val="18"/>
                <w:szCs w:val="18"/>
              </w:rPr>
              <w:t>Zu Leistungsphase 2: Vorplanung</w:t>
            </w:r>
            <w:bookmarkEnd w:id="50"/>
          </w:p>
        </w:tc>
      </w:tr>
      <w:tr w:rsidR="00F146C5" w:rsidRPr="00371711" w14:paraId="24B89DCB" w14:textId="77777777" w:rsidTr="00145208">
        <w:tc>
          <w:tcPr>
            <w:tcW w:w="703" w:type="dxa"/>
            <w:tcBorders>
              <w:top w:val="nil"/>
              <w:left w:val="nil"/>
              <w:bottom w:val="nil"/>
              <w:right w:val="nil"/>
            </w:tcBorders>
          </w:tcPr>
          <w:p w14:paraId="35B48C7B" w14:textId="77777777" w:rsidR="00F146C5" w:rsidRPr="00921C17" w:rsidRDefault="00F146C5" w:rsidP="00F146C5">
            <w:pPr>
              <w:jc w:val="both"/>
              <w:rPr>
                <w:rFonts w:cs="Arial"/>
                <w:sz w:val="18"/>
                <w:szCs w:val="18"/>
              </w:rPr>
            </w:pPr>
          </w:p>
        </w:tc>
        <w:tc>
          <w:tcPr>
            <w:tcW w:w="4535" w:type="dxa"/>
            <w:tcBorders>
              <w:top w:val="nil"/>
              <w:left w:val="nil"/>
              <w:bottom w:val="nil"/>
              <w:right w:val="nil"/>
            </w:tcBorders>
          </w:tcPr>
          <w:p w14:paraId="6A7E080C" w14:textId="77777777" w:rsidR="00F146C5" w:rsidRPr="00921C17" w:rsidRDefault="00F146C5" w:rsidP="00F146C5">
            <w:pPr>
              <w:jc w:val="both"/>
              <w:rPr>
                <w:rFonts w:cs="Arial"/>
                <w:sz w:val="18"/>
                <w:szCs w:val="18"/>
              </w:rPr>
            </w:pPr>
          </w:p>
        </w:tc>
        <w:tc>
          <w:tcPr>
            <w:tcW w:w="138" w:type="dxa"/>
            <w:tcBorders>
              <w:top w:val="nil"/>
              <w:left w:val="nil"/>
              <w:bottom w:val="nil"/>
              <w:right w:val="nil"/>
            </w:tcBorders>
          </w:tcPr>
          <w:p w14:paraId="0007AB80"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414AF9A2"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7457952A"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center"/>
          </w:tcPr>
          <w:p w14:paraId="5F026783"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7A4A0525"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04B4669D" w14:textId="77777777" w:rsidR="00F146C5" w:rsidRPr="00921C17" w:rsidRDefault="00F146C5" w:rsidP="00F146C5">
            <w:pPr>
              <w:jc w:val="both"/>
              <w:rPr>
                <w:rFonts w:cs="Arial"/>
                <w:sz w:val="18"/>
                <w:szCs w:val="18"/>
              </w:rPr>
            </w:pPr>
          </w:p>
        </w:tc>
        <w:tc>
          <w:tcPr>
            <w:tcW w:w="138" w:type="dxa"/>
            <w:tcBorders>
              <w:top w:val="nil"/>
              <w:left w:val="nil"/>
              <w:bottom w:val="nil"/>
              <w:right w:val="nil"/>
            </w:tcBorders>
          </w:tcPr>
          <w:p w14:paraId="17D1466A"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52871EE2" w14:textId="77777777" w:rsidR="00F146C5" w:rsidRPr="00921C17" w:rsidRDefault="00F146C5" w:rsidP="00F146C5">
            <w:pPr>
              <w:jc w:val="both"/>
              <w:rPr>
                <w:rFonts w:cs="Arial"/>
                <w:snapToGrid w:val="0"/>
                <w:sz w:val="18"/>
                <w:szCs w:val="18"/>
              </w:rPr>
            </w:pPr>
          </w:p>
        </w:tc>
      </w:tr>
      <w:tr w:rsidR="00F146C5" w:rsidRPr="00371711" w14:paraId="15DA578D" w14:textId="77777777" w:rsidTr="00145208">
        <w:tc>
          <w:tcPr>
            <w:tcW w:w="703" w:type="dxa"/>
            <w:tcBorders>
              <w:top w:val="nil"/>
              <w:left w:val="nil"/>
              <w:bottom w:val="nil"/>
              <w:right w:val="nil"/>
            </w:tcBorders>
          </w:tcPr>
          <w:p w14:paraId="598A387B" w14:textId="77777777" w:rsidR="00F146C5" w:rsidRPr="00921C17" w:rsidRDefault="00F146C5" w:rsidP="00F146C5">
            <w:pPr>
              <w:jc w:val="both"/>
              <w:rPr>
                <w:rFonts w:cs="Arial"/>
                <w:snapToGrid w:val="0"/>
                <w:sz w:val="18"/>
                <w:szCs w:val="18"/>
              </w:rPr>
            </w:pPr>
            <w:r w:rsidRPr="00921C17">
              <w:rPr>
                <w:rFonts w:cs="Arial"/>
                <w:sz w:val="18"/>
                <w:szCs w:val="18"/>
              </w:rPr>
              <w:t>2.01</w:t>
            </w:r>
          </w:p>
        </w:tc>
        <w:tc>
          <w:tcPr>
            <w:tcW w:w="4535" w:type="dxa"/>
            <w:tcBorders>
              <w:top w:val="nil"/>
              <w:left w:val="nil"/>
              <w:bottom w:val="nil"/>
              <w:right w:val="nil"/>
            </w:tcBorders>
            <w:shd w:val="clear" w:color="auto" w:fill="DDDDDD"/>
            <w:vAlign w:val="center"/>
          </w:tcPr>
          <w:p w14:paraId="26A5A851" w14:textId="77777777" w:rsidR="00F146C5" w:rsidRPr="00921C17" w:rsidRDefault="00F146C5" w:rsidP="00F146C5">
            <w:pPr>
              <w:jc w:val="both"/>
              <w:rPr>
                <w:rFonts w:cs="Arial"/>
                <w:sz w:val="18"/>
                <w:szCs w:val="18"/>
              </w:rPr>
            </w:pPr>
            <w:r w:rsidRPr="00921C17">
              <w:rPr>
                <w:rFonts w:cs="Arial"/>
                <w:sz w:val="18"/>
                <w:szCs w:val="18"/>
              </w:rPr>
              <w:t>Erstellen von Leitungsbestandsplänen</w:t>
            </w:r>
          </w:p>
        </w:tc>
        <w:tc>
          <w:tcPr>
            <w:tcW w:w="138" w:type="dxa"/>
            <w:tcBorders>
              <w:top w:val="nil"/>
              <w:left w:val="nil"/>
              <w:bottom w:val="nil"/>
              <w:right w:val="nil"/>
            </w:tcBorders>
          </w:tcPr>
          <w:p w14:paraId="3C36F8E7"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23F788B7" w14:textId="39581E22" w:rsidR="00F146C5" w:rsidRPr="00921C17" w:rsidRDefault="00F146C5" w:rsidP="00F146C5">
            <w:pPr>
              <w:jc w:val="both"/>
              <w:rPr>
                <w:rFonts w:cs="Arial"/>
                <w:snapToGrid w:val="0"/>
                <w:sz w:val="18"/>
                <w:szCs w:val="18"/>
              </w:rPr>
            </w:pPr>
            <w:r>
              <w:rPr>
                <w:rFonts w:cs="Arial"/>
                <w:snapToGrid w:val="0"/>
                <w:sz w:val="18"/>
                <w:szCs w:val="18"/>
              </w:rPr>
              <w:t>1</w:t>
            </w:r>
          </w:p>
        </w:tc>
        <w:tc>
          <w:tcPr>
            <w:tcW w:w="138" w:type="dxa"/>
            <w:tcBorders>
              <w:top w:val="nil"/>
              <w:left w:val="nil"/>
              <w:bottom w:val="nil"/>
              <w:right w:val="nil"/>
            </w:tcBorders>
          </w:tcPr>
          <w:p w14:paraId="6A44A34E"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center"/>
          </w:tcPr>
          <w:p w14:paraId="6639C478" w14:textId="2C46BF7E" w:rsidR="00F146C5" w:rsidRPr="00921C17" w:rsidRDefault="00F146C5" w:rsidP="00F146C5">
            <w:pPr>
              <w:jc w:val="both"/>
              <w:rPr>
                <w:rFonts w:cs="Arial"/>
                <w:snapToGrid w:val="0"/>
                <w:sz w:val="18"/>
                <w:szCs w:val="18"/>
              </w:rPr>
            </w:pPr>
            <w:r>
              <w:rPr>
                <w:rFonts w:cs="Arial"/>
                <w:snapToGrid w:val="0"/>
                <w:sz w:val="18"/>
                <w:szCs w:val="18"/>
              </w:rPr>
              <w:t>Psch</w:t>
            </w:r>
          </w:p>
        </w:tc>
        <w:tc>
          <w:tcPr>
            <w:tcW w:w="138" w:type="dxa"/>
            <w:tcBorders>
              <w:top w:val="nil"/>
              <w:left w:val="nil"/>
              <w:bottom w:val="nil"/>
              <w:right w:val="nil"/>
            </w:tcBorders>
          </w:tcPr>
          <w:p w14:paraId="51332754"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3278A565" w14:textId="401B8F30" w:rsidR="00F146C5" w:rsidRPr="00921C17" w:rsidRDefault="00F146C5" w:rsidP="00F146C5">
            <w:pPr>
              <w:jc w:val="both"/>
              <w:rPr>
                <w:rFonts w:cs="Arial"/>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596DF266"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69F923AB" w14:textId="7C50E94B" w:rsidR="00F146C5" w:rsidRPr="00921C17"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F146C5" w:rsidRPr="00371711" w14:paraId="175E1F4D" w14:textId="77777777" w:rsidTr="00145208">
        <w:tc>
          <w:tcPr>
            <w:tcW w:w="703" w:type="dxa"/>
            <w:tcBorders>
              <w:top w:val="nil"/>
              <w:left w:val="nil"/>
              <w:bottom w:val="nil"/>
              <w:right w:val="nil"/>
            </w:tcBorders>
          </w:tcPr>
          <w:p w14:paraId="745D7C6F" w14:textId="77777777" w:rsidR="00F146C5" w:rsidRPr="00921C17" w:rsidRDefault="00F146C5" w:rsidP="00F146C5">
            <w:pPr>
              <w:jc w:val="both"/>
              <w:rPr>
                <w:rFonts w:cs="Arial"/>
                <w:snapToGrid w:val="0"/>
                <w:sz w:val="18"/>
                <w:szCs w:val="18"/>
              </w:rPr>
            </w:pPr>
          </w:p>
        </w:tc>
        <w:tc>
          <w:tcPr>
            <w:tcW w:w="4535" w:type="dxa"/>
            <w:tcBorders>
              <w:top w:val="nil"/>
              <w:left w:val="nil"/>
              <w:bottom w:val="nil"/>
              <w:right w:val="nil"/>
            </w:tcBorders>
            <w:vAlign w:val="center"/>
          </w:tcPr>
          <w:p w14:paraId="05F427C3" w14:textId="77777777" w:rsidR="00F146C5" w:rsidRDefault="00F146C5" w:rsidP="00F146C5">
            <w:pPr>
              <w:jc w:val="both"/>
              <w:rPr>
                <w:rFonts w:cs="Arial"/>
                <w:sz w:val="18"/>
                <w:szCs w:val="18"/>
              </w:rPr>
            </w:pPr>
            <w:r w:rsidRPr="004D10F4">
              <w:rPr>
                <w:rFonts w:cs="Arial"/>
                <w:sz w:val="18"/>
                <w:szCs w:val="18"/>
              </w:rPr>
              <w:t>Einholen von Leitungsauskünften und Erstellen eines Leitungsbestandsplans über alle Sparten. Bereitstellung der Pläne für Dritte.</w:t>
            </w:r>
          </w:p>
          <w:p w14:paraId="417BA1B7" w14:textId="269E9437" w:rsidR="00F146C5" w:rsidRPr="00921C17" w:rsidRDefault="00F146C5" w:rsidP="00F146C5">
            <w:pPr>
              <w:jc w:val="both"/>
              <w:rPr>
                <w:rFonts w:cs="Arial"/>
                <w:sz w:val="18"/>
                <w:szCs w:val="18"/>
              </w:rPr>
            </w:pPr>
          </w:p>
        </w:tc>
        <w:tc>
          <w:tcPr>
            <w:tcW w:w="138" w:type="dxa"/>
            <w:tcBorders>
              <w:top w:val="nil"/>
              <w:left w:val="nil"/>
              <w:bottom w:val="nil"/>
              <w:right w:val="nil"/>
            </w:tcBorders>
          </w:tcPr>
          <w:p w14:paraId="3EF7B8D4"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407A8491"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373C8991"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28763FD1"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5B7AFAFB"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17FB6905"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22F8A5A2"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37F6EFE6" w14:textId="77777777" w:rsidR="00F146C5" w:rsidRPr="00921C17" w:rsidRDefault="00F146C5" w:rsidP="00F146C5">
            <w:pPr>
              <w:jc w:val="both"/>
              <w:rPr>
                <w:rFonts w:cs="Arial"/>
                <w:snapToGrid w:val="0"/>
                <w:sz w:val="18"/>
                <w:szCs w:val="18"/>
              </w:rPr>
            </w:pPr>
          </w:p>
        </w:tc>
      </w:tr>
      <w:tr w:rsidR="00F146C5" w:rsidRPr="00371711" w14:paraId="6107D19D" w14:textId="77777777" w:rsidTr="00FA1472">
        <w:trPr>
          <w:trHeight w:val="567"/>
        </w:trPr>
        <w:tc>
          <w:tcPr>
            <w:tcW w:w="703" w:type="dxa"/>
            <w:tcBorders>
              <w:top w:val="nil"/>
              <w:left w:val="nil"/>
              <w:bottom w:val="nil"/>
              <w:right w:val="nil"/>
            </w:tcBorders>
          </w:tcPr>
          <w:p w14:paraId="0C626CC6" w14:textId="73EB209B" w:rsidR="00F146C5" w:rsidRPr="00921C17" w:rsidRDefault="00F146C5" w:rsidP="00F146C5">
            <w:pPr>
              <w:jc w:val="both"/>
              <w:rPr>
                <w:rFonts w:cs="Arial"/>
                <w:snapToGrid w:val="0"/>
                <w:sz w:val="18"/>
                <w:szCs w:val="18"/>
              </w:rPr>
            </w:pPr>
            <w:r>
              <w:rPr>
                <w:rFonts w:cs="Arial"/>
                <w:snapToGrid w:val="0"/>
                <w:sz w:val="18"/>
                <w:szCs w:val="18"/>
              </w:rPr>
              <w:t>2.02</w:t>
            </w:r>
          </w:p>
        </w:tc>
        <w:tc>
          <w:tcPr>
            <w:tcW w:w="4535" w:type="dxa"/>
            <w:tcBorders>
              <w:top w:val="nil"/>
              <w:left w:val="nil"/>
              <w:bottom w:val="nil"/>
              <w:right w:val="nil"/>
            </w:tcBorders>
            <w:shd w:val="clear" w:color="auto" w:fill="DDDDDD"/>
          </w:tcPr>
          <w:p w14:paraId="36F3981C" w14:textId="3B6DB089" w:rsidR="00F146C5" w:rsidRDefault="00F146C5" w:rsidP="00F146C5">
            <w:pPr>
              <w:rPr>
                <w:rFonts w:cs="Arial"/>
                <w:sz w:val="18"/>
                <w:szCs w:val="18"/>
              </w:rPr>
            </w:pPr>
            <w:r w:rsidRPr="00921C17">
              <w:rPr>
                <w:rFonts w:cs="Arial"/>
                <w:sz w:val="18"/>
                <w:szCs w:val="18"/>
              </w:rPr>
              <w:t>Beschaffen von Auszügen aus Grundbuch, Kataster und anderen amtlichen Unterlagen</w:t>
            </w:r>
          </w:p>
        </w:tc>
        <w:tc>
          <w:tcPr>
            <w:tcW w:w="138" w:type="dxa"/>
            <w:tcBorders>
              <w:top w:val="nil"/>
              <w:left w:val="nil"/>
              <w:bottom w:val="nil"/>
              <w:right w:val="nil"/>
            </w:tcBorders>
          </w:tcPr>
          <w:p w14:paraId="3A1F3C25"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vAlign w:val="center"/>
          </w:tcPr>
          <w:p w14:paraId="5B532657" w14:textId="482B7090" w:rsidR="00F146C5" w:rsidRPr="00921C17" w:rsidRDefault="00F146C5" w:rsidP="00F146C5">
            <w:pPr>
              <w:rPr>
                <w:rFonts w:cs="Arial"/>
                <w:snapToGrid w:val="0"/>
                <w:sz w:val="18"/>
                <w:szCs w:val="18"/>
              </w:rPr>
            </w:pPr>
            <w:r w:rsidRPr="00921C17">
              <w:rPr>
                <w:rFonts w:cs="Arial"/>
                <w:snapToGrid w:val="0"/>
                <w:sz w:val="18"/>
                <w:szCs w:val="18"/>
              </w:rPr>
              <w:t>1</w:t>
            </w:r>
          </w:p>
        </w:tc>
        <w:tc>
          <w:tcPr>
            <w:tcW w:w="138" w:type="dxa"/>
            <w:tcBorders>
              <w:top w:val="nil"/>
              <w:left w:val="nil"/>
              <w:bottom w:val="nil"/>
              <w:right w:val="nil"/>
            </w:tcBorders>
          </w:tcPr>
          <w:p w14:paraId="1FF2BBB6"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center"/>
          </w:tcPr>
          <w:p w14:paraId="3E18025E" w14:textId="1F926C33" w:rsidR="00F146C5" w:rsidRPr="00921C17" w:rsidRDefault="00F146C5" w:rsidP="00F146C5">
            <w:pPr>
              <w:jc w:val="center"/>
              <w:rPr>
                <w:rFonts w:cs="Arial"/>
                <w:snapToGrid w:val="0"/>
                <w:sz w:val="18"/>
                <w:szCs w:val="18"/>
              </w:rPr>
            </w:pPr>
            <w:r w:rsidRPr="00921C17">
              <w:rPr>
                <w:rFonts w:cs="Arial"/>
                <w:snapToGrid w:val="0"/>
                <w:sz w:val="18"/>
                <w:szCs w:val="18"/>
              </w:rPr>
              <w:t>Psch.</w:t>
            </w:r>
          </w:p>
        </w:tc>
        <w:tc>
          <w:tcPr>
            <w:tcW w:w="138" w:type="dxa"/>
            <w:tcBorders>
              <w:top w:val="nil"/>
              <w:left w:val="nil"/>
              <w:bottom w:val="nil"/>
              <w:right w:val="nil"/>
            </w:tcBorders>
          </w:tcPr>
          <w:p w14:paraId="3A1FB467"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6D58AE9A" w14:textId="2114F357" w:rsidR="00F146C5" w:rsidRPr="00921C17"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7E2F4C51"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778FC1B9" w14:textId="3BC810AB" w:rsidR="00F146C5" w:rsidRPr="00921C17"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F146C5" w:rsidRPr="00371711" w14:paraId="03B5B243" w14:textId="77777777">
        <w:tc>
          <w:tcPr>
            <w:tcW w:w="703" w:type="dxa"/>
            <w:tcBorders>
              <w:top w:val="nil"/>
              <w:left w:val="nil"/>
              <w:bottom w:val="nil"/>
              <w:right w:val="nil"/>
            </w:tcBorders>
          </w:tcPr>
          <w:p w14:paraId="225F4DAF" w14:textId="77777777" w:rsidR="00F146C5" w:rsidRPr="00921C17" w:rsidRDefault="00F146C5" w:rsidP="00F146C5">
            <w:pPr>
              <w:jc w:val="both"/>
              <w:rPr>
                <w:rFonts w:cs="Arial"/>
                <w:snapToGrid w:val="0"/>
                <w:sz w:val="18"/>
                <w:szCs w:val="18"/>
              </w:rPr>
            </w:pPr>
          </w:p>
        </w:tc>
        <w:tc>
          <w:tcPr>
            <w:tcW w:w="4535" w:type="dxa"/>
            <w:tcBorders>
              <w:top w:val="nil"/>
              <w:left w:val="nil"/>
              <w:bottom w:val="nil"/>
              <w:right w:val="nil"/>
            </w:tcBorders>
            <w:vAlign w:val="center"/>
          </w:tcPr>
          <w:p w14:paraId="3D33EF57" w14:textId="77777777" w:rsidR="00F146C5" w:rsidRDefault="00F146C5" w:rsidP="00F146C5">
            <w:pPr>
              <w:jc w:val="both"/>
              <w:rPr>
                <w:rFonts w:cs="Arial"/>
                <w:sz w:val="18"/>
                <w:szCs w:val="18"/>
              </w:rPr>
            </w:pPr>
          </w:p>
        </w:tc>
        <w:tc>
          <w:tcPr>
            <w:tcW w:w="138" w:type="dxa"/>
            <w:tcBorders>
              <w:top w:val="nil"/>
              <w:left w:val="nil"/>
              <w:bottom w:val="nil"/>
              <w:right w:val="nil"/>
            </w:tcBorders>
          </w:tcPr>
          <w:p w14:paraId="0C71C25D"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033A1087"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6598BAFF"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2F4AAC12"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5EB7FA71"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530F9AF7"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18B8CE60"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04D1E7C9" w14:textId="77777777" w:rsidR="00F146C5" w:rsidRPr="00921C17" w:rsidRDefault="00F146C5" w:rsidP="00F146C5">
            <w:pPr>
              <w:jc w:val="both"/>
              <w:rPr>
                <w:rFonts w:cs="Arial"/>
                <w:snapToGrid w:val="0"/>
                <w:sz w:val="18"/>
                <w:szCs w:val="18"/>
              </w:rPr>
            </w:pPr>
          </w:p>
        </w:tc>
      </w:tr>
      <w:tr w:rsidR="00F146C5" w:rsidRPr="00371711" w14:paraId="79FB1C24" w14:textId="77777777" w:rsidTr="00FA1472">
        <w:trPr>
          <w:trHeight w:val="257"/>
        </w:trPr>
        <w:tc>
          <w:tcPr>
            <w:tcW w:w="703" w:type="dxa"/>
            <w:tcBorders>
              <w:top w:val="nil"/>
              <w:left w:val="nil"/>
              <w:bottom w:val="nil"/>
              <w:right w:val="nil"/>
            </w:tcBorders>
          </w:tcPr>
          <w:p w14:paraId="3E1F9377" w14:textId="3C16CAE7" w:rsidR="00F146C5" w:rsidRPr="00060BD2" w:rsidRDefault="00F146C5" w:rsidP="00F146C5">
            <w:pPr>
              <w:jc w:val="both"/>
              <w:rPr>
                <w:rFonts w:cs="Arial"/>
                <w:snapToGrid w:val="0"/>
                <w:sz w:val="18"/>
                <w:szCs w:val="18"/>
              </w:rPr>
            </w:pPr>
            <w:r w:rsidRPr="00060BD2">
              <w:rPr>
                <w:rFonts w:cs="Arial"/>
                <w:snapToGrid w:val="0"/>
                <w:sz w:val="18"/>
                <w:szCs w:val="18"/>
              </w:rPr>
              <w:t>2.03</w:t>
            </w:r>
          </w:p>
        </w:tc>
        <w:tc>
          <w:tcPr>
            <w:tcW w:w="4535" w:type="dxa"/>
            <w:tcBorders>
              <w:top w:val="nil"/>
              <w:left w:val="nil"/>
              <w:bottom w:val="nil"/>
              <w:right w:val="nil"/>
            </w:tcBorders>
            <w:shd w:val="clear" w:color="auto" w:fill="DDDDDD"/>
          </w:tcPr>
          <w:p w14:paraId="5C6905E2" w14:textId="03984954" w:rsidR="00F146C5" w:rsidRPr="00060BD2" w:rsidRDefault="00F146C5" w:rsidP="00F146C5">
            <w:pPr>
              <w:rPr>
                <w:rFonts w:cs="Arial"/>
                <w:sz w:val="18"/>
                <w:szCs w:val="18"/>
              </w:rPr>
            </w:pPr>
            <w:r w:rsidRPr="00060BD2">
              <w:rPr>
                <w:rFonts w:cs="Arial"/>
                <w:sz w:val="18"/>
                <w:szCs w:val="18"/>
              </w:rPr>
              <w:t>Hydraulik</w:t>
            </w:r>
          </w:p>
        </w:tc>
        <w:tc>
          <w:tcPr>
            <w:tcW w:w="138" w:type="dxa"/>
            <w:tcBorders>
              <w:top w:val="nil"/>
              <w:left w:val="nil"/>
              <w:bottom w:val="nil"/>
              <w:right w:val="nil"/>
            </w:tcBorders>
          </w:tcPr>
          <w:p w14:paraId="44139E25"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vAlign w:val="center"/>
          </w:tcPr>
          <w:p w14:paraId="3FA6D2A0" w14:textId="71F7CA60" w:rsidR="00F146C5" w:rsidRPr="00921C17" w:rsidRDefault="00F146C5" w:rsidP="00F146C5">
            <w:pPr>
              <w:rPr>
                <w:rFonts w:cs="Arial"/>
                <w:snapToGrid w:val="0"/>
                <w:sz w:val="18"/>
                <w:szCs w:val="18"/>
              </w:rPr>
            </w:pPr>
            <w:r>
              <w:rPr>
                <w:rFonts w:cs="Arial"/>
                <w:snapToGrid w:val="0"/>
                <w:sz w:val="18"/>
                <w:szCs w:val="18"/>
              </w:rPr>
              <w:t>1</w:t>
            </w:r>
          </w:p>
        </w:tc>
        <w:tc>
          <w:tcPr>
            <w:tcW w:w="138" w:type="dxa"/>
            <w:tcBorders>
              <w:top w:val="nil"/>
              <w:left w:val="nil"/>
              <w:bottom w:val="nil"/>
              <w:right w:val="nil"/>
            </w:tcBorders>
          </w:tcPr>
          <w:p w14:paraId="7DEB0E27"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center"/>
          </w:tcPr>
          <w:p w14:paraId="3D8AD9B1" w14:textId="5211B3A1" w:rsidR="00F146C5" w:rsidRPr="00921C17" w:rsidRDefault="00F146C5" w:rsidP="00F146C5">
            <w:pPr>
              <w:jc w:val="center"/>
              <w:rPr>
                <w:rFonts w:cs="Arial"/>
                <w:snapToGrid w:val="0"/>
                <w:sz w:val="18"/>
                <w:szCs w:val="18"/>
              </w:rPr>
            </w:pPr>
            <w:r>
              <w:rPr>
                <w:rFonts w:cs="Arial"/>
                <w:snapToGrid w:val="0"/>
                <w:sz w:val="18"/>
                <w:szCs w:val="18"/>
              </w:rPr>
              <w:t>Psch</w:t>
            </w:r>
          </w:p>
        </w:tc>
        <w:tc>
          <w:tcPr>
            <w:tcW w:w="138" w:type="dxa"/>
            <w:tcBorders>
              <w:top w:val="nil"/>
              <w:left w:val="nil"/>
              <w:bottom w:val="nil"/>
              <w:right w:val="nil"/>
            </w:tcBorders>
          </w:tcPr>
          <w:p w14:paraId="12CE27F5"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09DF8E84" w14:textId="0C24FF9C" w:rsidR="00F146C5" w:rsidRPr="00715FB7" w:rsidRDefault="00F146C5" w:rsidP="00F146C5">
            <w:pPr>
              <w:jc w:val="both"/>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606B0D62"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05ED419F" w14:textId="026EA82B" w:rsidR="00F146C5" w:rsidRPr="00715FB7" w:rsidRDefault="00F146C5" w:rsidP="00F146C5">
            <w:pPr>
              <w:jc w:val="both"/>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F146C5" w:rsidRPr="00371711" w14:paraId="77F11039" w14:textId="77777777" w:rsidTr="00145208">
        <w:tc>
          <w:tcPr>
            <w:tcW w:w="703" w:type="dxa"/>
            <w:tcBorders>
              <w:top w:val="nil"/>
              <w:left w:val="nil"/>
              <w:bottom w:val="nil"/>
              <w:right w:val="nil"/>
            </w:tcBorders>
          </w:tcPr>
          <w:p w14:paraId="0401542C" w14:textId="49C6FD7F" w:rsidR="00F146C5" w:rsidRPr="00526BD1" w:rsidRDefault="00F146C5" w:rsidP="00F146C5">
            <w:pPr>
              <w:jc w:val="both"/>
              <w:rPr>
                <w:rFonts w:cs="Arial"/>
                <w:snapToGrid w:val="0"/>
                <w:sz w:val="18"/>
                <w:szCs w:val="18"/>
                <w:highlight w:val="yellow"/>
              </w:rPr>
            </w:pPr>
          </w:p>
        </w:tc>
        <w:tc>
          <w:tcPr>
            <w:tcW w:w="4535" w:type="dxa"/>
            <w:tcBorders>
              <w:top w:val="nil"/>
              <w:left w:val="nil"/>
              <w:bottom w:val="nil"/>
              <w:right w:val="nil"/>
            </w:tcBorders>
            <w:vAlign w:val="center"/>
          </w:tcPr>
          <w:p w14:paraId="4206D12F" w14:textId="0F621F0A" w:rsidR="00F146C5" w:rsidRPr="00CD6A8D" w:rsidRDefault="00F146C5" w:rsidP="00F146C5">
            <w:pPr>
              <w:jc w:val="both"/>
              <w:rPr>
                <w:rFonts w:cs="Arial"/>
                <w:sz w:val="18"/>
                <w:szCs w:val="18"/>
              </w:rPr>
            </w:pPr>
            <w:r w:rsidRPr="00A26E5B">
              <w:rPr>
                <w:rFonts w:cs="Arial"/>
                <w:sz w:val="18"/>
                <w:szCs w:val="18"/>
              </w:rPr>
              <w:t>Die Dimensionierung des Stauraumkanals erfolgt auf Grundlage der hydrodynamischen Kanalnetzberechnung des Regenwassernetzes. Diese wurde mit ++Systems der Firma Tandler in der Version 17.00 erstellt. Das Modell des Netzes wird zur Verfügung gestellt.</w:t>
            </w:r>
          </w:p>
        </w:tc>
        <w:tc>
          <w:tcPr>
            <w:tcW w:w="138" w:type="dxa"/>
            <w:tcBorders>
              <w:top w:val="nil"/>
              <w:left w:val="nil"/>
              <w:bottom w:val="nil"/>
              <w:right w:val="nil"/>
            </w:tcBorders>
          </w:tcPr>
          <w:p w14:paraId="1A93D091"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33B51202"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4480AD92"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178F8186"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7768B018"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06386E53"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3DED2551"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4DBD72FC" w14:textId="77777777" w:rsidR="00F146C5" w:rsidRPr="00921C17" w:rsidRDefault="00F146C5" w:rsidP="00F146C5">
            <w:pPr>
              <w:jc w:val="both"/>
              <w:rPr>
                <w:rFonts w:cs="Arial"/>
                <w:snapToGrid w:val="0"/>
                <w:sz w:val="18"/>
                <w:szCs w:val="18"/>
              </w:rPr>
            </w:pPr>
          </w:p>
        </w:tc>
      </w:tr>
      <w:tr w:rsidR="00F146C5" w:rsidRPr="00371711" w14:paraId="037B8C91" w14:textId="77777777" w:rsidTr="00145208">
        <w:tc>
          <w:tcPr>
            <w:tcW w:w="703" w:type="dxa"/>
            <w:tcBorders>
              <w:top w:val="nil"/>
              <w:left w:val="nil"/>
              <w:bottom w:val="nil"/>
              <w:right w:val="nil"/>
            </w:tcBorders>
          </w:tcPr>
          <w:p w14:paraId="7A70D1BA" w14:textId="77777777" w:rsidR="00F146C5" w:rsidRPr="00526BD1" w:rsidRDefault="00F146C5" w:rsidP="00F146C5">
            <w:pPr>
              <w:jc w:val="both"/>
              <w:rPr>
                <w:rFonts w:cs="Arial"/>
                <w:snapToGrid w:val="0"/>
                <w:sz w:val="18"/>
                <w:szCs w:val="18"/>
                <w:highlight w:val="yellow"/>
              </w:rPr>
            </w:pPr>
          </w:p>
        </w:tc>
        <w:tc>
          <w:tcPr>
            <w:tcW w:w="4535" w:type="dxa"/>
            <w:tcBorders>
              <w:top w:val="nil"/>
              <w:left w:val="nil"/>
              <w:bottom w:val="nil"/>
              <w:right w:val="nil"/>
            </w:tcBorders>
            <w:vAlign w:val="center"/>
          </w:tcPr>
          <w:p w14:paraId="552AD623" w14:textId="77777777" w:rsidR="00F146C5" w:rsidRPr="00526BD1" w:rsidRDefault="00F146C5" w:rsidP="00F146C5">
            <w:pPr>
              <w:jc w:val="both"/>
              <w:rPr>
                <w:rFonts w:cs="Arial"/>
                <w:sz w:val="18"/>
                <w:szCs w:val="18"/>
                <w:highlight w:val="yellow"/>
              </w:rPr>
            </w:pPr>
          </w:p>
        </w:tc>
        <w:tc>
          <w:tcPr>
            <w:tcW w:w="138" w:type="dxa"/>
            <w:tcBorders>
              <w:top w:val="nil"/>
              <w:left w:val="nil"/>
              <w:bottom w:val="nil"/>
              <w:right w:val="nil"/>
            </w:tcBorders>
          </w:tcPr>
          <w:p w14:paraId="6765E96F"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4BB936AB"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1B7314D1"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28F24F79"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72DF9B9D"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0761BAE4"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4B4B832F"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2AF4916B" w14:textId="77777777" w:rsidR="00F146C5" w:rsidRPr="00921C17" w:rsidRDefault="00F146C5" w:rsidP="00F146C5">
            <w:pPr>
              <w:jc w:val="both"/>
              <w:rPr>
                <w:rFonts w:cs="Arial"/>
                <w:snapToGrid w:val="0"/>
                <w:sz w:val="18"/>
                <w:szCs w:val="18"/>
              </w:rPr>
            </w:pPr>
          </w:p>
        </w:tc>
      </w:tr>
      <w:tr w:rsidR="00F146C5" w:rsidRPr="0012487A" w14:paraId="3EB4A9C0" w14:textId="77777777" w:rsidTr="00145208">
        <w:tc>
          <w:tcPr>
            <w:tcW w:w="703" w:type="dxa"/>
            <w:tcBorders>
              <w:top w:val="nil"/>
              <w:left w:val="nil"/>
              <w:bottom w:val="nil"/>
              <w:right w:val="nil"/>
            </w:tcBorders>
            <w:shd w:val="clear" w:color="auto" w:fill="E6E6E6"/>
          </w:tcPr>
          <w:p w14:paraId="7421FE31" w14:textId="77777777" w:rsidR="00F146C5" w:rsidRPr="00921C17" w:rsidRDefault="00F146C5" w:rsidP="00F146C5">
            <w:pPr>
              <w:jc w:val="both"/>
              <w:rPr>
                <w:rFonts w:cs="Arial"/>
                <w:sz w:val="18"/>
                <w:szCs w:val="18"/>
              </w:rPr>
            </w:pPr>
          </w:p>
        </w:tc>
        <w:tc>
          <w:tcPr>
            <w:tcW w:w="8975" w:type="dxa"/>
            <w:gridSpan w:val="9"/>
            <w:tcBorders>
              <w:top w:val="nil"/>
              <w:left w:val="nil"/>
              <w:bottom w:val="nil"/>
              <w:right w:val="nil"/>
            </w:tcBorders>
            <w:shd w:val="clear" w:color="auto" w:fill="E6E6E6"/>
            <w:vAlign w:val="center"/>
          </w:tcPr>
          <w:p w14:paraId="57219742" w14:textId="77777777" w:rsidR="00F146C5" w:rsidRPr="00921C17" w:rsidRDefault="00F146C5" w:rsidP="00F146C5">
            <w:pPr>
              <w:jc w:val="both"/>
              <w:rPr>
                <w:rFonts w:cs="Arial"/>
                <w:b/>
                <w:snapToGrid w:val="0"/>
                <w:sz w:val="18"/>
                <w:szCs w:val="18"/>
              </w:rPr>
            </w:pPr>
            <w:bookmarkStart w:id="51" w:name="_Toc392764963"/>
            <w:r w:rsidRPr="00921C17">
              <w:rPr>
                <w:rFonts w:cs="Arial"/>
                <w:b/>
                <w:sz w:val="18"/>
                <w:szCs w:val="18"/>
              </w:rPr>
              <w:t>Zu Leistungsphase 3: Entwurfsplanung</w:t>
            </w:r>
            <w:bookmarkEnd w:id="51"/>
          </w:p>
        </w:tc>
      </w:tr>
      <w:tr w:rsidR="00F146C5" w:rsidRPr="0012487A" w14:paraId="304BA643" w14:textId="77777777" w:rsidTr="00145208">
        <w:tc>
          <w:tcPr>
            <w:tcW w:w="703" w:type="dxa"/>
            <w:tcBorders>
              <w:top w:val="nil"/>
              <w:left w:val="nil"/>
              <w:bottom w:val="nil"/>
              <w:right w:val="nil"/>
            </w:tcBorders>
          </w:tcPr>
          <w:p w14:paraId="33E0FE5F" w14:textId="77777777" w:rsidR="00F146C5" w:rsidRPr="00921C17" w:rsidRDefault="00F146C5" w:rsidP="00F146C5">
            <w:pPr>
              <w:jc w:val="both"/>
              <w:rPr>
                <w:rFonts w:cs="Arial"/>
                <w:sz w:val="18"/>
                <w:szCs w:val="18"/>
              </w:rPr>
            </w:pPr>
          </w:p>
        </w:tc>
        <w:tc>
          <w:tcPr>
            <w:tcW w:w="4535" w:type="dxa"/>
            <w:tcBorders>
              <w:top w:val="nil"/>
              <w:left w:val="nil"/>
              <w:bottom w:val="nil"/>
              <w:right w:val="nil"/>
            </w:tcBorders>
          </w:tcPr>
          <w:p w14:paraId="598B5143" w14:textId="77777777" w:rsidR="00F146C5" w:rsidRPr="00921C17" w:rsidRDefault="00F146C5" w:rsidP="00F146C5">
            <w:pPr>
              <w:jc w:val="both"/>
              <w:rPr>
                <w:rFonts w:cs="Arial"/>
                <w:sz w:val="18"/>
                <w:szCs w:val="18"/>
              </w:rPr>
            </w:pPr>
          </w:p>
        </w:tc>
        <w:tc>
          <w:tcPr>
            <w:tcW w:w="138" w:type="dxa"/>
            <w:tcBorders>
              <w:top w:val="nil"/>
              <w:left w:val="nil"/>
              <w:bottom w:val="nil"/>
              <w:right w:val="nil"/>
            </w:tcBorders>
          </w:tcPr>
          <w:p w14:paraId="50B94D82" w14:textId="77777777" w:rsidR="00F146C5" w:rsidRPr="00921C17" w:rsidRDefault="00F146C5" w:rsidP="00F146C5">
            <w:pPr>
              <w:jc w:val="both"/>
              <w:rPr>
                <w:rFonts w:cs="Arial"/>
                <w:snapToGrid w:val="0"/>
                <w:sz w:val="18"/>
                <w:szCs w:val="18"/>
              </w:rPr>
            </w:pPr>
          </w:p>
        </w:tc>
        <w:tc>
          <w:tcPr>
            <w:tcW w:w="420" w:type="dxa"/>
            <w:tcBorders>
              <w:top w:val="nil"/>
              <w:left w:val="nil"/>
              <w:bottom w:val="nil"/>
              <w:right w:val="nil"/>
            </w:tcBorders>
          </w:tcPr>
          <w:p w14:paraId="6FDF49B8"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641BFB59" w14:textId="77777777" w:rsidR="00F146C5" w:rsidRPr="00921C17"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20866791"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5F3FDE2C"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303B162D"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65CE8E2B"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4030EEF3" w14:textId="77777777" w:rsidR="00F146C5" w:rsidRPr="00921C17" w:rsidRDefault="00F146C5" w:rsidP="00F146C5">
            <w:pPr>
              <w:jc w:val="both"/>
              <w:rPr>
                <w:rFonts w:cs="Arial"/>
                <w:snapToGrid w:val="0"/>
                <w:sz w:val="18"/>
                <w:szCs w:val="18"/>
              </w:rPr>
            </w:pPr>
          </w:p>
        </w:tc>
      </w:tr>
      <w:tr w:rsidR="00F146C5" w:rsidRPr="00626323" w14:paraId="642B5388" w14:textId="77777777" w:rsidTr="00145208">
        <w:tc>
          <w:tcPr>
            <w:tcW w:w="703" w:type="dxa"/>
            <w:tcBorders>
              <w:top w:val="nil"/>
              <w:left w:val="nil"/>
              <w:bottom w:val="nil"/>
              <w:right w:val="nil"/>
            </w:tcBorders>
          </w:tcPr>
          <w:p w14:paraId="613624D7" w14:textId="77777777" w:rsidR="00F146C5" w:rsidRPr="00626323" w:rsidRDefault="00F146C5" w:rsidP="00F146C5">
            <w:pPr>
              <w:jc w:val="both"/>
              <w:rPr>
                <w:rFonts w:cs="Arial"/>
                <w:snapToGrid w:val="0"/>
                <w:sz w:val="18"/>
                <w:szCs w:val="18"/>
              </w:rPr>
            </w:pPr>
            <w:r w:rsidRPr="00626323">
              <w:rPr>
                <w:rFonts w:cs="Arial"/>
                <w:sz w:val="18"/>
                <w:szCs w:val="18"/>
              </w:rPr>
              <w:t>3.0</w:t>
            </w:r>
            <w:r>
              <w:rPr>
                <w:rFonts w:cs="Arial"/>
                <w:sz w:val="18"/>
                <w:szCs w:val="18"/>
              </w:rPr>
              <w:t>1</w:t>
            </w:r>
          </w:p>
        </w:tc>
        <w:tc>
          <w:tcPr>
            <w:tcW w:w="4535" w:type="dxa"/>
            <w:tcBorders>
              <w:top w:val="nil"/>
              <w:left w:val="nil"/>
              <w:bottom w:val="nil"/>
              <w:right w:val="nil"/>
            </w:tcBorders>
            <w:shd w:val="clear" w:color="auto" w:fill="E6E6E6"/>
            <w:vAlign w:val="center"/>
          </w:tcPr>
          <w:p w14:paraId="75303766" w14:textId="77777777" w:rsidR="00F146C5" w:rsidRPr="00626323" w:rsidRDefault="00F146C5" w:rsidP="00F146C5">
            <w:pPr>
              <w:jc w:val="both"/>
              <w:rPr>
                <w:rFonts w:cs="Arial"/>
                <w:sz w:val="18"/>
                <w:szCs w:val="18"/>
              </w:rPr>
            </w:pPr>
            <w:r w:rsidRPr="004006B7">
              <w:rPr>
                <w:rFonts w:cs="Arial"/>
                <w:sz w:val="18"/>
                <w:szCs w:val="18"/>
              </w:rPr>
              <w:t>Fiktivkostenberechnungen (Kostenteilung)</w:t>
            </w:r>
          </w:p>
        </w:tc>
        <w:tc>
          <w:tcPr>
            <w:tcW w:w="138" w:type="dxa"/>
            <w:tcBorders>
              <w:top w:val="nil"/>
              <w:left w:val="nil"/>
              <w:bottom w:val="nil"/>
              <w:right w:val="nil"/>
            </w:tcBorders>
          </w:tcPr>
          <w:p w14:paraId="55CA4874" w14:textId="77777777" w:rsidR="00F146C5" w:rsidRPr="00626323" w:rsidRDefault="00F146C5" w:rsidP="00F146C5">
            <w:pPr>
              <w:jc w:val="both"/>
              <w:rPr>
                <w:rFonts w:cs="Arial"/>
                <w:snapToGrid w:val="0"/>
                <w:sz w:val="18"/>
                <w:szCs w:val="18"/>
              </w:rPr>
            </w:pPr>
          </w:p>
        </w:tc>
        <w:tc>
          <w:tcPr>
            <w:tcW w:w="420" w:type="dxa"/>
            <w:tcBorders>
              <w:top w:val="nil"/>
              <w:left w:val="nil"/>
              <w:bottom w:val="nil"/>
              <w:right w:val="nil"/>
            </w:tcBorders>
          </w:tcPr>
          <w:p w14:paraId="4C4A627B" w14:textId="77777777" w:rsidR="00F146C5" w:rsidRPr="00626323" w:rsidRDefault="00F146C5" w:rsidP="00F146C5">
            <w:pPr>
              <w:jc w:val="both"/>
              <w:rPr>
                <w:rFonts w:cs="Arial"/>
                <w:snapToGrid w:val="0"/>
                <w:sz w:val="18"/>
                <w:szCs w:val="18"/>
              </w:rPr>
            </w:pPr>
            <w:r w:rsidRPr="00626323">
              <w:rPr>
                <w:rFonts w:cs="Arial"/>
                <w:snapToGrid w:val="0"/>
                <w:sz w:val="18"/>
                <w:szCs w:val="18"/>
              </w:rPr>
              <w:t>1</w:t>
            </w:r>
          </w:p>
        </w:tc>
        <w:tc>
          <w:tcPr>
            <w:tcW w:w="138" w:type="dxa"/>
            <w:tcBorders>
              <w:top w:val="nil"/>
              <w:left w:val="nil"/>
              <w:bottom w:val="nil"/>
              <w:right w:val="nil"/>
            </w:tcBorders>
          </w:tcPr>
          <w:p w14:paraId="5CB0E871" w14:textId="77777777" w:rsidR="00F146C5" w:rsidRPr="00626323"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09D21623" w14:textId="77777777" w:rsidR="00F146C5" w:rsidRPr="00626323" w:rsidRDefault="00F146C5" w:rsidP="00F146C5">
            <w:pPr>
              <w:jc w:val="both"/>
              <w:rPr>
                <w:rFonts w:cs="Arial"/>
                <w:snapToGrid w:val="0"/>
                <w:sz w:val="18"/>
                <w:szCs w:val="18"/>
              </w:rPr>
            </w:pPr>
            <w:r w:rsidRPr="00626323">
              <w:rPr>
                <w:rFonts w:cs="Arial"/>
                <w:snapToGrid w:val="0"/>
                <w:sz w:val="18"/>
                <w:szCs w:val="18"/>
              </w:rPr>
              <w:t>Psch.</w:t>
            </w:r>
          </w:p>
        </w:tc>
        <w:tc>
          <w:tcPr>
            <w:tcW w:w="138" w:type="dxa"/>
            <w:tcBorders>
              <w:top w:val="nil"/>
              <w:left w:val="nil"/>
              <w:bottom w:val="nil"/>
              <w:right w:val="nil"/>
            </w:tcBorders>
          </w:tcPr>
          <w:p w14:paraId="5BA80372" w14:textId="77777777" w:rsidR="00F146C5" w:rsidRPr="00626323" w:rsidRDefault="00F146C5" w:rsidP="00F146C5">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5799183C" w14:textId="234E5A2C" w:rsidR="00F146C5" w:rsidRPr="00626323"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27439E40" w14:textId="77777777" w:rsidR="00F146C5" w:rsidRPr="00626323" w:rsidRDefault="00F146C5" w:rsidP="00F146C5">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681AB8AB" w14:textId="0FE60C00" w:rsidR="00F146C5" w:rsidRPr="00626323"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F146C5" w:rsidRPr="00626323" w14:paraId="11CAB23F" w14:textId="77777777" w:rsidTr="00145208">
        <w:tc>
          <w:tcPr>
            <w:tcW w:w="703" w:type="dxa"/>
            <w:tcBorders>
              <w:top w:val="nil"/>
              <w:left w:val="nil"/>
              <w:bottom w:val="nil"/>
              <w:right w:val="nil"/>
            </w:tcBorders>
          </w:tcPr>
          <w:p w14:paraId="6D307952" w14:textId="77777777" w:rsidR="00F146C5" w:rsidRPr="00626323" w:rsidRDefault="00F146C5" w:rsidP="00F146C5">
            <w:pPr>
              <w:jc w:val="both"/>
              <w:rPr>
                <w:rFonts w:cs="Arial"/>
                <w:snapToGrid w:val="0"/>
                <w:sz w:val="18"/>
                <w:szCs w:val="18"/>
              </w:rPr>
            </w:pPr>
          </w:p>
        </w:tc>
        <w:tc>
          <w:tcPr>
            <w:tcW w:w="4535" w:type="dxa"/>
            <w:tcBorders>
              <w:top w:val="nil"/>
              <w:left w:val="nil"/>
              <w:bottom w:val="nil"/>
              <w:right w:val="nil"/>
            </w:tcBorders>
            <w:vAlign w:val="center"/>
          </w:tcPr>
          <w:p w14:paraId="77AB34B9" w14:textId="77777777" w:rsidR="00F146C5" w:rsidRPr="00626323" w:rsidRDefault="00F146C5" w:rsidP="00F146C5">
            <w:pPr>
              <w:jc w:val="both"/>
              <w:rPr>
                <w:rFonts w:cs="Arial"/>
                <w:sz w:val="18"/>
                <w:szCs w:val="18"/>
              </w:rPr>
            </w:pPr>
          </w:p>
        </w:tc>
        <w:tc>
          <w:tcPr>
            <w:tcW w:w="138" w:type="dxa"/>
            <w:tcBorders>
              <w:top w:val="nil"/>
              <w:left w:val="nil"/>
              <w:bottom w:val="nil"/>
              <w:right w:val="nil"/>
            </w:tcBorders>
          </w:tcPr>
          <w:p w14:paraId="7E1299CF" w14:textId="77777777" w:rsidR="00F146C5" w:rsidRPr="00626323" w:rsidRDefault="00F146C5" w:rsidP="00F146C5">
            <w:pPr>
              <w:jc w:val="both"/>
              <w:rPr>
                <w:rFonts w:cs="Arial"/>
                <w:snapToGrid w:val="0"/>
                <w:sz w:val="18"/>
                <w:szCs w:val="18"/>
              </w:rPr>
            </w:pPr>
          </w:p>
        </w:tc>
        <w:tc>
          <w:tcPr>
            <w:tcW w:w="420" w:type="dxa"/>
            <w:tcBorders>
              <w:top w:val="nil"/>
              <w:left w:val="nil"/>
              <w:bottom w:val="nil"/>
              <w:right w:val="nil"/>
            </w:tcBorders>
          </w:tcPr>
          <w:p w14:paraId="2AA39D1A" w14:textId="77777777" w:rsidR="00F146C5" w:rsidRPr="00626323" w:rsidRDefault="00F146C5" w:rsidP="00F146C5">
            <w:pPr>
              <w:jc w:val="both"/>
              <w:rPr>
                <w:rFonts w:cs="Arial"/>
                <w:snapToGrid w:val="0"/>
                <w:sz w:val="18"/>
                <w:szCs w:val="18"/>
              </w:rPr>
            </w:pPr>
          </w:p>
        </w:tc>
        <w:tc>
          <w:tcPr>
            <w:tcW w:w="138" w:type="dxa"/>
            <w:tcBorders>
              <w:top w:val="nil"/>
              <w:left w:val="nil"/>
              <w:bottom w:val="nil"/>
              <w:right w:val="nil"/>
            </w:tcBorders>
          </w:tcPr>
          <w:p w14:paraId="61CEAE82" w14:textId="77777777" w:rsidR="00F146C5" w:rsidRPr="00626323" w:rsidRDefault="00F146C5" w:rsidP="00F146C5">
            <w:pPr>
              <w:jc w:val="both"/>
              <w:rPr>
                <w:rFonts w:cs="Arial"/>
                <w:snapToGrid w:val="0"/>
                <w:sz w:val="18"/>
                <w:szCs w:val="18"/>
              </w:rPr>
            </w:pPr>
          </w:p>
        </w:tc>
        <w:tc>
          <w:tcPr>
            <w:tcW w:w="674" w:type="dxa"/>
            <w:tcBorders>
              <w:top w:val="nil"/>
              <w:left w:val="nil"/>
              <w:bottom w:val="nil"/>
              <w:right w:val="nil"/>
            </w:tcBorders>
          </w:tcPr>
          <w:p w14:paraId="510996AE" w14:textId="77777777" w:rsidR="00F146C5" w:rsidRPr="00626323" w:rsidRDefault="00F146C5" w:rsidP="00F146C5">
            <w:pPr>
              <w:jc w:val="both"/>
              <w:rPr>
                <w:rFonts w:cs="Arial"/>
                <w:snapToGrid w:val="0"/>
                <w:sz w:val="18"/>
                <w:szCs w:val="18"/>
              </w:rPr>
            </w:pPr>
          </w:p>
        </w:tc>
        <w:tc>
          <w:tcPr>
            <w:tcW w:w="138" w:type="dxa"/>
            <w:tcBorders>
              <w:top w:val="nil"/>
              <w:left w:val="nil"/>
              <w:bottom w:val="nil"/>
              <w:right w:val="nil"/>
            </w:tcBorders>
          </w:tcPr>
          <w:p w14:paraId="77E668CD" w14:textId="77777777" w:rsidR="00F146C5" w:rsidRPr="00626323" w:rsidRDefault="00F146C5" w:rsidP="00F146C5">
            <w:pPr>
              <w:jc w:val="both"/>
              <w:rPr>
                <w:rFonts w:cs="Arial"/>
                <w:snapToGrid w:val="0"/>
                <w:sz w:val="18"/>
                <w:szCs w:val="18"/>
              </w:rPr>
            </w:pPr>
          </w:p>
        </w:tc>
        <w:tc>
          <w:tcPr>
            <w:tcW w:w="1316" w:type="dxa"/>
            <w:tcBorders>
              <w:top w:val="nil"/>
              <w:left w:val="nil"/>
              <w:bottom w:val="nil"/>
              <w:right w:val="nil"/>
            </w:tcBorders>
          </w:tcPr>
          <w:p w14:paraId="5D4F6746" w14:textId="77777777" w:rsidR="00F146C5" w:rsidRPr="00626323" w:rsidRDefault="00F146C5" w:rsidP="00F146C5">
            <w:pPr>
              <w:jc w:val="both"/>
              <w:rPr>
                <w:rFonts w:cs="Arial"/>
                <w:snapToGrid w:val="0"/>
                <w:sz w:val="18"/>
                <w:szCs w:val="18"/>
              </w:rPr>
            </w:pPr>
          </w:p>
        </w:tc>
        <w:tc>
          <w:tcPr>
            <w:tcW w:w="138" w:type="dxa"/>
            <w:tcBorders>
              <w:top w:val="nil"/>
              <w:left w:val="nil"/>
              <w:bottom w:val="nil"/>
              <w:right w:val="nil"/>
            </w:tcBorders>
          </w:tcPr>
          <w:p w14:paraId="4A39CA5C" w14:textId="77777777" w:rsidR="00F146C5" w:rsidRPr="00626323" w:rsidRDefault="00F146C5" w:rsidP="00F146C5">
            <w:pPr>
              <w:jc w:val="both"/>
              <w:rPr>
                <w:rFonts w:cs="Arial"/>
                <w:snapToGrid w:val="0"/>
                <w:sz w:val="18"/>
                <w:szCs w:val="18"/>
              </w:rPr>
            </w:pPr>
          </w:p>
        </w:tc>
        <w:tc>
          <w:tcPr>
            <w:tcW w:w="1478" w:type="dxa"/>
            <w:tcBorders>
              <w:top w:val="nil"/>
              <w:left w:val="nil"/>
              <w:bottom w:val="nil"/>
              <w:right w:val="nil"/>
            </w:tcBorders>
          </w:tcPr>
          <w:p w14:paraId="261514C6" w14:textId="77777777" w:rsidR="00F146C5" w:rsidRPr="00626323" w:rsidRDefault="00F146C5" w:rsidP="00F146C5">
            <w:pPr>
              <w:jc w:val="both"/>
              <w:rPr>
                <w:rFonts w:cs="Arial"/>
                <w:snapToGrid w:val="0"/>
                <w:sz w:val="18"/>
                <w:szCs w:val="18"/>
              </w:rPr>
            </w:pPr>
          </w:p>
        </w:tc>
      </w:tr>
      <w:tr w:rsidR="00F146C5" w:rsidRPr="0012487A" w14:paraId="535D0E33" w14:textId="77777777" w:rsidTr="00145208">
        <w:tc>
          <w:tcPr>
            <w:tcW w:w="703" w:type="dxa"/>
            <w:tcBorders>
              <w:top w:val="nil"/>
              <w:left w:val="nil"/>
              <w:bottom w:val="nil"/>
              <w:right w:val="nil"/>
            </w:tcBorders>
          </w:tcPr>
          <w:p w14:paraId="2824C4D9" w14:textId="77777777" w:rsidR="00F146C5" w:rsidRPr="009B7B40" w:rsidRDefault="00F146C5" w:rsidP="00F146C5">
            <w:pPr>
              <w:jc w:val="both"/>
              <w:rPr>
                <w:rFonts w:cs="Arial"/>
                <w:snapToGrid w:val="0"/>
                <w:sz w:val="18"/>
                <w:szCs w:val="18"/>
              </w:rPr>
            </w:pPr>
            <w:r w:rsidRPr="009B7B40">
              <w:rPr>
                <w:rFonts w:cs="Arial"/>
                <w:sz w:val="18"/>
                <w:szCs w:val="18"/>
              </w:rPr>
              <w:t>3.02</w:t>
            </w:r>
          </w:p>
        </w:tc>
        <w:tc>
          <w:tcPr>
            <w:tcW w:w="4535" w:type="dxa"/>
            <w:tcBorders>
              <w:top w:val="nil"/>
              <w:left w:val="nil"/>
              <w:bottom w:val="nil"/>
              <w:right w:val="nil"/>
            </w:tcBorders>
            <w:shd w:val="clear" w:color="auto" w:fill="E6E6E6"/>
            <w:vAlign w:val="center"/>
          </w:tcPr>
          <w:p w14:paraId="25A087E2" w14:textId="77777777" w:rsidR="00F146C5" w:rsidRPr="009B7B40" w:rsidRDefault="00F146C5" w:rsidP="00F146C5">
            <w:pPr>
              <w:jc w:val="both"/>
              <w:rPr>
                <w:rFonts w:cs="Arial"/>
                <w:sz w:val="18"/>
                <w:szCs w:val="18"/>
              </w:rPr>
            </w:pPr>
            <w:r w:rsidRPr="009B7B40">
              <w:rPr>
                <w:rFonts w:cs="Arial"/>
                <w:sz w:val="18"/>
                <w:szCs w:val="18"/>
              </w:rPr>
              <w:t>Mitwirken bei Verwaltungsvereinbarungen</w:t>
            </w:r>
          </w:p>
        </w:tc>
        <w:tc>
          <w:tcPr>
            <w:tcW w:w="138" w:type="dxa"/>
            <w:tcBorders>
              <w:top w:val="nil"/>
              <w:left w:val="nil"/>
              <w:bottom w:val="nil"/>
              <w:right w:val="nil"/>
            </w:tcBorders>
          </w:tcPr>
          <w:p w14:paraId="1A89B4C8" w14:textId="77777777" w:rsidR="00F146C5" w:rsidRPr="009B7B40" w:rsidRDefault="00F146C5" w:rsidP="00F146C5">
            <w:pPr>
              <w:jc w:val="both"/>
              <w:rPr>
                <w:rFonts w:cs="Arial"/>
                <w:snapToGrid w:val="0"/>
                <w:sz w:val="18"/>
                <w:szCs w:val="18"/>
              </w:rPr>
            </w:pPr>
          </w:p>
        </w:tc>
        <w:tc>
          <w:tcPr>
            <w:tcW w:w="420" w:type="dxa"/>
            <w:tcBorders>
              <w:top w:val="nil"/>
              <w:left w:val="nil"/>
              <w:bottom w:val="nil"/>
              <w:right w:val="nil"/>
            </w:tcBorders>
          </w:tcPr>
          <w:p w14:paraId="2FE921AB" w14:textId="32A16512" w:rsidR="00F146C5" w:rsidRPr="009B7B40" w:rsidRDefault="009B7B40" w:rsidP="00F146C5">
            <w:pPr>
              <w:jc w:val="both"/>
              <w:rPr>
                <w:rFonts w:cs="Arial"/>
                <w:snapToGrid w:val="0"/>
                <w:sz w:val="18"/>
                <w:szCs w:val="18"/>
              </w:rPr>
            </w:pPr>
            <w:r>
              <w:rPr>
                <w:rFonts w:cs="Arial"/>
                <w:snapToGrid w:val="0"/>
                <w:sz w:val="18"/>
                <w:szCs w:val="18"/>
              </w:rPr>
              <w:t>40</w:t>
            </w:r>
          </w:p>
        </w:tc>
        <w:tc>
          <w:tcPr>
            <w:tcW w:w="138" w:type="dxa"/>
            <w:tcBorders>
              <w:top w:val="nil"/>
              <w:left w:val="nil"/>
              <w:bottom w:val="nil"/>
              <w:right w:val="nil"/>
            </w:tcBorders>
          </w:tcPr>
          <w:p w14:paraId="1DBD5BC3" w14:textId="77777777" w:rsidR="00F146C5" w:rsidRPr="009B7B40" w:rsidRDefault="00F146C5" w:rsidP="00F146C5">
            <w:pPr>
              <w:jc w:val="both"/>
              <w:rPr>
                <w:rFonts w:cs="Arial"/>
                <w:snapToGrid w:val="0"/>
                <w:sz w:val="18"/>
                <w:szCs w:val="18"/>
              </w:rPr>
            </w:pPr>
          </w:p>
        </w:tc>
        <w:tc>
          <w:tcPr>
            <w:tcW w:w="674" w:type="dxa"/>
            <w:tcBorders>
              <w:top w:val="nil"/>
              <w:left w:val="nil"/>
              <w:bottom w:val="nil"/>
              <w:right w:val="nil"/>
            </w:tcBorders>
            <w:vAlign w:val="bottom"/>
          </w:tcPr>
          <w:p w14:paraId="04761BFD" w14:textId="5AC7B0E9" w:rsidR="00F146C5" w:rsidRPr="009B7B40" w:rsidRDefault="00756618" w:rsidP="00F146C5">
            <w:pPr>
              <w:jc w:val="both"/>
              <w:rPr>
                <w:rFonts w:cs="Arial"/>
                <w:snapToGrid w:val="0"/>
                <w:sz w:val="18"/>
                <w:szCs w:val="18"/>
              </w:rPr>
            </w:pPr>
            <w:r w:rsidRPr="009B7B40">
              <w:rPr>
                <w:rFonts w:cs="Arial"/>
                <w:snapToGrid w:val="0"/>
                <w:sz w:val="18"/>
                <w:szCs w:val="18"/>
              </w:rPr>
              <w:t>h</w:t>
            </w:r>
          </w:p>
        </w:tc>
        <w:tc>
          <w:tcPr>
            <w:tcW w:w="138" w:type="dxa"/>
            <w:tcBorders>
              <w:top w:val="nil"/>
              <w:left w:val="nil"/>
              <w:bottom w:val="nil"/>
              <w:right w:val="nil"/>
            </w:tcBorders>
          </w:tcPr>
          <w:p w14:paraId="421C6BB6"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575D04CD" w14:textId="07671074" w:rsidR="00F146C5" w:rsidRPr="00921C17"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268E0497"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3152DFB6" w14:textId="17EEEB50" w:rsidR="00F146C5" w:rsidRPr="00921C17" w:rsidRDefault="00F146C5" w:rsidP="00F146C5">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F146C5" w:rsidRPr="0012487A" w14:paraId="0A21E310" w14:textId="77777777" w:rsidTr="00145208">
        <w:tc>
          <w:tcPr>
            <w:tcW w:w="703" w:type="dxa"/>
            <w:tcBorders>
              <w:top w:val="nil"/>
              <w:left w:val="nil"/>
              <w:bottom w:val="nil"/>
              <w:right w:val="nil"/>
            </w:tcBorders>
          </w:tcPr>
          <w:p w14:paraId="33F6A680" w14:textId="77777777" w:rsidR="00F146C5" w:rsidRPr="009B7B40" w:rsidRDefault="00F146C5" w:rsidP="00F146C5">
            <w:pPr>
              <w:jc w:val="both"/>
              <w:rPr>
                <w:rFonts w:cs="Arial"/>
                <w:snapToGrid w:val="0"/>
                <w:sz w:val="18"/>
                <w:szCs w:val="18"/>
              </w:rPr>
            </w:pPr>
          </w:p>
        </w:tc>
        <w:tc>
          <w:tcPr>
            <w:tcW w:w="4535" w:type="dxa"/>
            <w:tcBorders>
              <w:top w:val="nil"/>
              <w:left w:val="nil"/>
              <w:bottom w:val="nil"/>
              <w:right w:val="nil"/>
            </w:tcBorders>
            <w:vAlign w:val="center"/>
          </w:tcPr>
          <w:p w14:paraId="7813FE9E" w14:textId="77777777" w:rsidR="00F146C5" w:rsidRPr="009B7B40" w:rsidRDefault="00F146C5" w:rsidP="00F146C5">
            <w:pPr>
              <w:jc w:val="both"/>
              <w:rPr>
                <w:rFonts w:cs="Arial"/>
                <w:sz w:val="18"/>
                <w:szCs w:val="18"/>
              </w:rPr>
            </w:pPr>
            <w:r w:rsidRPr="009B7B40">
              <w:rPr>
                <w:rFonts w:cs="Arial"/>
                <w:sz w:val="18"/>
                <w:szCs w:val="18"/>
              </w:rPr>
              <w:t>Inklusive der Vorstellung der Planung in den Gremien der Stadt Bad Neuenahr-Ahrweiler; Stadtrat</w:t>
            </w:r>
          </w:p>
          <w:p w14:paraId="185E4C87" w14:textId="37E14708" w:rsidR="00F146C5" w:rsidRPr="009B7B40" w:rsidRDefault="00F146C5" w:rsidP="00F146C5">
            <w:pPr>
              <w:jc w:val="both"/>
              <w:rPr>
                <w:rFonts w:cs="Arial"/>
                <w:sz w:val="18"/>
                <w:szCs w:val="18"/>
              </w:rPr>
            </w:pPr>
            <w:r w:rsidRPr="009B7B40">
              <w:rPr>
                <w:rFonts w:cs="Arial"/>
                <w:sz w:val="18"/>
                <w:szCs w:val="18"/>
              </w:rPr>
              <w:t xml:space="preserve">und Bau- und Planungsausschuss; inkl. Vor- und Nachbereitung (bis zu 3 Sitzungen) </w:t>
            </w:r>
          </w:p>
        </w:tc>
        <w:tc>
          <w:tcPr>
            <w:tcW w:w="138" w:type="dxa"/>
            <w:tcBorders>
              <w:top w:val="nil"/>
              <w:left w:val="nil"/>
              <w:bottom w:val="nil"/>
              <w:right w:val="nil"/>
            </w:tcBorders>
          </w:tcPr>
          <w:p w14:paraId="74AA8A37" w14:textId="77777777" w:rsidR="00F146C5" w:rsidRPr="009B7B40" w:rsidRDefault="00F146C5" w:rsidP="00F146C5">
            <w:pPr>
              <w:jc w:val="both"/>
              <w:rPr>
                <w:rFonts w:cs="Arial"/>
                <w:snapToGrid w:val="0"/>
                <w:sz w:val="18"/>
                <w:szCs w:val="18"/>
              </w:rPr>
            </w:pPr>
          </w:p>
        </w:tc>
        <w:tc>
          <w:tcPr>
            <w:tcW w:w="420" w:type="dxa"/>
            <w:tcBorders>
              <w:top w:val="nil"/>
              <w:left w:val="nil"/>
              <w:bottom w:val="nil"/>
              <w:right w:val="nil"/>
            </w:tcBorders>
          </w:tcPr>
          <w:p w14:paraId="4D856281" w14:textId="77777777" w:rsidR="00F146C5" w:rsidRPr="009B7B40" w:rsidRDefault="00F146C5" w:rsidP="00F146C5">
            <w:pPr>
              <w:jc w:val="both"/>
              <w:rPr>
                <w:rFonts w:cs="Arial"/>
                <w:snapToGrid w:val="0"/>
                <w:sz w:val="18"/>
                <w:szCs w:val="18"/>
              </w:rPr>
            </w:pPr>
          </w:p>
        </w:tc>
        <w:tc>
          <w:tcPr>
            <w:tcW w:w="138" w:type="dxa"/>
            <w:tcBorders>
              <w:top w:val="nil"/>
              <w:left w:val="nil"/>
              <w:bottom w:val="nil"/>
              <w:right w:val="nil"/>
            </w:tcBorders>
          </w:tcPr>
          <w:p w14:paraId="1120D8E4" w14:textId="77777777" w:rsidR="00F146C5" w:rsidRPr="009B7B40" w:rsidRDefault="00F146C5" w:rsidP="00F146C5">
            <w:pPr>
              <w:jc w:val="both"/>
              <w:rPr>
                <w:rFonts w:cs="Arial"/>
                <w:snapToGrid w:val="0"/>
                <w:sz w:val="18"/>
                <w:szCs w:val="18"/>
              </w:rPr>
            </w:pPr>
          </w:p>
        </w:tc>
        <w:tc>
          <w:tcPr>
            <w:tcW w:w="674" w:type="dxa"/>
            <w:tcBorders>
              <w:top w:val="nil"/>
              <w:left w:val="nil"/>
              <w:bottom w:val="nil"/>
              <w:right w:val="nil"/>
            </w:tcBorders>
          </w:tcPr>
          <w:p w14:paraId="342D5721" w14:textId="77777777" w:rsidR="00F146C5" w:rsidRPr="009B7B40" w:rsidRDefault="00F146C5" w:rsidP="00F146C5">
            <w:pPr>
              <w:jc w:val="both"/>
              <w:rPr>
                <w:rFonts w:cs="Arial"/>
                <w:snapToGrid w:val="0"/>
                <w:sz w:val="18"/>
                <w:szCs w:val="18"/>
              </w:rPr>
            </w:pPr>
          </w:p>
        </w:tc>
        <w:tc>
          <w:tcPr>
            <w:tcW w:w="138" w:type="dxa"/>
            <w:tcBorders>
              <w:top w:val="nil"/>
              <w:left w:val="nil"/>
              <w:bottom w:val="nil"/>
              <w:right w:val="nil"/>
            </w:tcBorders>
          </w:tcPr>
          <w:p w14:paraId="4A745E96" w14:textId="77777777" w:rsidR="00F146C5" w:rsidRPr="00921C17" w:rsidRDefault="00F146C5" w:rsidP="00F146C5">
            <w:pPr>
              <w:jc w:val="both"/>
              <w:rPr>
                <w:rFonts w:cs="Arial"/>
                <w:snapToGrid w:val="0"/>
                <w:sz w:val="18"/>
                <w:szCs w:val="18"/>
              </w:rPr>
            </w:pPr>
          </w:p>
        </w:tc>
        <w:tc>
          <w:tcPr>
            <w:tcW w:w="1316" w:type="dxa"/>
            <w:tcBorders>
              <w:top w:val="nil"/>
              <w:left w:val="nil"/>
              <w:bottom w:val="nil"/>
              <w:right w:val="nil"/>
            </w:tcBorders>
          </w:tcPr>
          <w:p w14:paraId="6D5D72E9" w14:textId="77777777" w:rsidR="00F146C5" w:rsidRPr="00921C17" w:rsidRDefault="00F146C5" w:rsidP="00F146C5">
            <w:pPr>
              <w:jc w:val="both"/>
              <w:rPr>
                <w:rFonts w:cs="Arial"/>
                <w:snapToGrid w:val="0"/>
                <w:sz w:val="18"/>
                <w:szCs w:val="18"/>
              </w:rPr>
            </w:pPr>
          </w:p>
        </w:tc>
        <w:tc>
          <w:tcPr>
            <w:tcW w:w="138" w:type="dxa"/>
            <w:tcBorders>
              <w:top w:val="nil"/>
              <w:left w:val="nil"/>
              <w:bottom w:val="nil"/>
              <w:right w:val="nil"/>
            </w:tcBorders>
          </w:tcPr>
          <w:p w14:paraId="350E4D5B" w14:textId="77777777" w:rsidR="00F146C5" w:rsidRPr="00921C17" w:rsidRDefault="00F146C5" w:rsidP="00F146C5">
            <w:pPr>
              <w:jc w:val="both"/>
              <w:rPr>
                <w:rFonts w:cs="Arial"/>
                <w:snapToGrid w:val="0"/>
                <w:sz w:val="18"/>
                <w:szCs w:val="18"/>
              </w:rPr>
            </w:pPr>
          </w:p>
        </w:tc>
        <w:tc>
          <w:tcPr>
            <w:tcW w:w="1478" w:type="dxa"/>
            <w:tcBorders>
              <w:top w:val="nil"/>
              <w:left w:val="nil"/>
              <w:bottom w:val="nil"/>
              <w:right w:val="nil"/>
            </w:tcBorders>
          </w:tcPr>
          <w:p w14:paraId="00BA6784" w14:textId="77777777" w:rsidR="00F146C5" w:rsidRPr="00921C17" w:rsidRDefault="00F146C5" w:rsidP="00F146C5">
            <w:pPr>
              <w:jc w:val="both"/>
              <w:rPr>
                <w:rFonts w:cs="Arial"/>
                <w:snapToGrid w:val="0"/>
                <w:sz w:val="18"/>
                <w:szCs w:val="18"/>
              </w:rPr>
            </w:pPr>
          </w:p>
        </w:tc>
      </w:tr>
      <w:tr w:rsidR="004B1202" w:rsidRPr="0012487A" w14:paraId="3B75CAAE" w14:textId="77777777" w:rsidTr="004B1202">
        <w:tc>
          <w:tcPr>
            <w:tcW w:w="703" w:type="dxa"/>
            <w:tcBorders>
              <w:top w:val="nil"/>
              <w:left w:val="nil"/>
              <w:bottom w:val="nil"/>
              <w:right w:val="nil"/>
            </w:tcBorders>
          </w:tcPr>
          <w:p w14:paraId="292D5AB1" w14:textId="5EB6E01B" w:rsidR="004B1202" w:rsidRPr="009B7B40" w:rsidRDefault="001E5D89" w:rsidP="004B1202">
            <w:pPr>
              <w:jc w:val="both"/>
              <w:rPr>
                <w:rFonts w:cs="Arial"/>
                <w:snapToGrid w:val="0"/>
                <w:sz w:val="18"/>
                <w:szCs w:val="18"/>
              </w:rPr>
            </w:pPr>
            <w:r>
              <w:rPr>
                <w:rFonts w:cs="Arial"/>
                <w:snapToGrid w:val="0"/>
                <w:sz w:val="18"/>
                <w:szCs w:val="18"/>
              </w:rPr>
              <w:t>3</w:t>
            </w:r>
            <w:r w:rsidR="004B1202" w:rsidRPr="00AD1116">
              <w:rPr>
                <w:rFonts w:cs="Arial"/>
                <w:snapToGrid w:val="0"/>
                <w:sz w:val="18"/>
                <w:szCs w:val="18"/>
              </w:rPr>
              <w:t>.0</w:t>
            </w:r>
            <w:r>
              <w:rPr>
                <w:rFonts w:cs="Arial"/>
                <w:snapToGrid w:val="0"/>
                <w:sz w:val="18"/>
                <w:szCs w:val="18"/>
              </w:rPr>
              <w:t>3</w:t>
            </w:r>
          </w:p>
        </w:tc>
        <w:tc>
          <w:tcPr>
            <w:tcW w:w="4535" w:type="dxa"/>
            <w:tcBorders>
              <w:top w:val="nil"/>
              <w:left w:val="nil"/>
              <w:bottom w:val="nil"/>
              <w:right w:val="nil"/>
            </w:tcBorders>
            <w:shd w:val="clear" w:color="auto" w:fill="D9D9D9" w:themeFill="background1" w:themeFillShade="D9"/>
            <w:vAlign w:val="center"/>
          </w:tcPr>
          <w:p w14:paraId="4BFD04A7" w14:textId="6A4C13B0" w:rsidR="004B1202" w:rsidRPr="009B7B40" w:rsidRDefault="004B1202" w:rsidP="004B1202">
            <w:pPr>
              <w:jc w:val="both"/>
              <w:rPr>
                <w:rFonts w:cs="Arial"/>
                <w:sz w:val="18"/>
                <w:szCs w:val="18"/>
              </w:rPr>
            </w:pPr>
            <w:r w:rsidRPr="004B1202">
              <w:rPr>
                <w:rFonts w:cs="Arial"/>
                <w:sz w:val="18"/>
                <w:szCs w:val="18"/>
              </w:rPr>
              <w:t>Zuschlag für BIM nach AIA (Leistungsstufe 2)</w:t>
            </w:r>
          </w:p>
        </w:tc>
        <w:tc>
          <w:tcPr>
            <w:tcW w:w="138" w:type="dxa"/>
            <w:tcBorders>
              <w:top w:val="nil"/>
              <w:left w:val="nil"/>
              <w:bottom w:val="nil"/>
              <w:right w:val="nil"/>
            </w:tcBorders>
          </w:tcPr>
          <w:p w14:paraId="44A85807" w14:textId="77777777" w:rsidR="004B1202" w:rsidRPr="009B7B40" w:rsidRDefault="004B1202" w:rsidP="004B1202">
            <w:pPr>
              <w:jc w:val="both"/>
              <w:rPr>
                <w:rFonts w:cs="Arial"/>
                <w:snapToGrid w:val="0"/>
                <w:sz w:val="18"/>
                <w:szCs w:val="18"/>
              </w:rPr>
            </w:pPr>
          </w:p>
        </w:tc>
        <w:tc>
          <w:tcPr>
            <w:tcW w:w="420" w:type="dxa"/>
            <w:tcBorders>
              <w:top w:val="nil"/>
              <w:left w:val="nil"/>
              <w:bottom w:val="nil"/>
              <w:right w:val="nil"/>
            </w:tcBorders>
          </w:tcPr>
          <w:p w14:paraId="0945EAD3" w14:textId="039C43B2" w:rsidR="004B1202" w:rsidRPr="009B7B40" w:rsidRDefault="004B1202" w:rsidP="004B1202">
            <w:pPr>
              <w:jc w:val="both"/>
              <w:rPr>
                <w:rFonts w:cs="Arial"/>
                <w:snapToGrid w:val="0"/>
                <w:sz w:val="18"/>
                <w:szCs w:val="18"/>
              </w:rPr>
            </w:pPr>
            <w:r w:rsidRPr="00921C17">
              <w:rPr>
                <w:rFonts w:cs="Arial"/>
                <w:snapToGrid w:val="0"/>
                <w:sz w:val="18"/>
                <w:szCs w:val="18"/>
              </w:rPr>
              <w:t>1</w:t>
            </w:r>
          </w:p>
        </w:tc>
        <w:tc>
          <w:tcPr>
            <w:tcW w:w="138" w:type="dxa"/>
            <w:tcBorders>
              <w:top w:val="nil"/>
              <w:left w:val="nil"/>
              <w:bottom w:val="nil"/>
              <w:right w:val="nil"/>
            </w:tcBorders>
          </w:tcPr>
          <w:p w14:paraId="5A4E51CE" w14:textId="77777777" w:rsidR="004B1202" w:rsidRPr="009B7B40"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9A52BAC" w14:textId="1CDDC7B4" w:rsidR="004B1202" w:rsidRPr="009B7B40" w:rsidRDefault="004B1202" w:rsidP="004B1202">
            <w:pPr>
              <w:jc w:val="both"/>
              <w:rPr>
                <w:rFonts w:cs="Arial"/>
                <w:snapToGrid w:val="0"/>
                <w:sz w:val="18"/>
                <w:szCs w:val="18"/>
              </w:rPr>
            </w:pPr>
            <w:r w:rsidRPr="00921C17">
              <w:rPr>
                <w:rFonts w:cs="Arial"/>
                <w:snapToGrid w:val="0"/>
                <w:sz w:val="18"/>
                <w:szCs w:val="18"/>
              </w:rPr>
              <w:t>Psch.</w:t>
            </w:r>
          </w:p>
        </w:tc>
        <w:tc>
          <w:tcPr>
            <w:tcW w:w="138" w:type="dxa"/>
            <w:tcBorders>
              <w:top w:val="nil"/>
              <w:left w:val="nil"/>
              <w:bottom w:val="nil"/>
              <w:right w:val="nil"/>
            </w:tcBorders>
          </w:tcPr>
          <w:p w14:paraId="2089252D"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4863F1F5" w14:textId="0342F52C"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3D463033"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48B3F975" w14:textId="3AC455FA"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12487A" w14:paraId="222B39D5" w14:textId="77777777" w:rsidTr="00145208">
        <w:tc>
          <w:tcPr>
            <w:tcW w:w="703" w:type="dxa"/>
            <w:tcBorders>
              <w:top w:val="nil"/>
              <w:left w:val="nil"/>
              <w:bottom w:val="nil"/>
              <w:right w:val="nil"/>
            </w:tcBorders>
          </w:tcPr>
          <w:p w14:paraId="137DC11F" w14:textId="77777777" w:rsidR="004B1202" w:rsidRPr="009B7B40"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19232C1F" w14:textId="77777777" w:rsidR="004B1202" w:rsidRDefault="004B1202" w:rsidP="004B1202">
            <w:pPr>
              <w:pStyle w:val="Mustertext9Liste"/>
              <w:numPr>
                <w:ilvl w:val="0"/>
                <w:numId w:val="0"/>
              </w:numPr>
              <w:ind w:left="4"/>
              <w:jc w:val="both"/>
              <w:rPr>
                <w:rFonts w:cs="Arial"/>
                <w:i w:val="0"/>
                <w:color w:val="auto"/>
              </w:rPr>
            </w:pPr>
            <w:r w:rsidRPr="001F3F21">
              <w:rPr>
                <w:rFonts w:cs="Arial"/>
                <w:i w:val="0"/>
                <w:color w:val="auto"/>
              </w:rPr>
              <w:t>Beachtung der AIA als Anlage hier 7.4 mit speziell für dieses Projekt spezifisch gewählten BIM Anwendungsfälle</w:t>
            </w:r>
            <w:r>
              <w:rPr>
                <w:rFonts w:cs="Arial"/>
                <w:i w:val="0"/>
                <w:color w:val="auto"/>
              </w:rPr>
              <w:t>n</w:t>
            </w:r>
            <w:r w:rsidRPr="001F3F21">
              <w:rPr>
                <w:rFonts w:cs="Arial"/>
                <w:i w:val="0"/>
                <w:color w:val="auto"/>
              </w:rPr>
              <w:t xml:space="preserve"> (siehe AIA „6 BIM Anwendungsfälle“)</w:t>
            </w:r>
          </w:p>
          <w:p w14:paraId="756052A3" w14:textId="77777777" w:rsidR="004B1202" w:rsidRDefault="004B1202" w:rsidP="004B1202">
            <w:pPr>
              <w:pStyle w:val="Mustertext9Liste"/>
              <w:numPr>
                <w:ilvl w:val="0"/>
                <w:numId w:val="0"/>
              </w:numPr>
              <w:ind w:left="4"/>
              <w:jc w:val="both"/>
              <w:rPr>
                <w:rFonts w:cs="Arial"/>
                <w:i w:val="0"/>
                <w:color w:val="auto"/>
              </w:rPr>
            </w:pPr>
          </w:p>
          <w:p w14:paraId="0B4F2BF5" w14:textId="77777777" w:rsidR="004B1202" w:rsidRDefault="004B1202" w:rsidP="004B1202">
            <w:pPr>
              <w:pStyle w:val="Mustertext9Liste"/>
              <w:numPr>
                <w:ilvl w:val="0"/>
                <w:numId w:val="0"/>
              </w:numPr>
              <w:ind w:left="4"/>
              <w:jc w:val="both"/>
              <w:rPr>
                <w:rFonts w:cs="Arial"/>
                <w:i w:val="0"/>
                <w:color w:val="auto"/>
              </w:rPr>
            </w:pPr>
            <w:r>
              <w:rPr>
                <w:rFonts w:cs="Arial"/>
                <w:i w:val="0"/>
                <w:color w:val="auto"/>
              </w:rPr>
              <w:t xml:space="preserve">Alle Anwendungsfälle </w:t>
            </w:r>
          </w:p>
          <w:p w14:paraId="7756097A" w14:textId="77777777" w:rsidR="004B1202" w:rsidRDefault="004B1202" w:rsidP="004B1202">
            <w:pPr>
              <w:pStyle w:val="Mustertext9Liste"/>
              <w:numPr>
                <w:ilvl w:val="0"/>
                <w:numId w:val="0"/>
              </w:numPr>
              <w:ind w:left="4"/>
              <w:jc w:val="both"/>
              <w:rPr>
                <w:rFonts w:cs="Arial"/>
                <w:i w:val="0"/>
                <w:color w:val="auto"/>
              </w:rPr>
            </w:pPr>
          </w:p>
          <w:p w14:paraId="3AB6855B" w14:textId="77777777" w:rsidR="004B1202" w:rsidRDefault="004B1202" w:rsidP="004B1202">
            <w:pPr>
              <w:pStyle w:val="Mustertext9Liste"/>
              <w:numPr>
                <w:ilvl w:val="0"/>
                <w:numId w:val="0"/>
              </w:numPr>
              <w:ind w:left="4"/>
              <w:jc w:val="both"/>
              <w:rPr>
                <w:i w:val="0"/>
                <w:color w:val="auto"/>
              </w:rPr>
            </w:pPr>
            <w:r w:rsidRPr="00F96A89">
              <w:rPr>
                <w:rFonts w:cs="Arial"/>
                <w:i w:val="0"/>
                <w:color w:val="auto"/>
                <w:u w:val="single"/>
              </w:rPr>
              <w:t>Hinweis zum AWF 19.2</w:t>
            </w:r>
          </w:p>
          <w:p w14:paraId="5A668253" w14:textId="3B72B84E" w:rsidR="004B1202" w:rsidRPr="00CD6A8D" w:rsidRDefault="004B1202" w:rsidP="00CD6A8D">
            <w:pPr>
              <w:pStyle w:val="Mustertext9Liste"/>
              <w:numPr>
                <w:ilvl w:val="0"/>
                <w:numId w:val="0"/>
              </w:numPr>
              <w:ind w:left="4"/>
              <w:jc w:val="both"/>
              <w:rPr>
                <w:i w:val="0"/>
                <w:color w:val="auto"/>
              </w:rPr>
            </w:pPr>
            <w:r>
              <w:rPr>
                <w:i w:val="0"/>
                <w:color w:val="auto"/>
              </w:rPr>
              <w:t>Die Vermessung verdeckter Leistungen soll Aufgabe des ausführenden Bauunternehmens werden. Lediglich die Koordination und Kontrolle liegt im Aufgabenbereich von Ihnen.</w:t>
            </w:r>
          </w:p>
        </w:tc>
        <w:tc>
          <w:tcPr>
            <w:tcW w:w="138" w:type="dxa"/>
            <w:tcBorders>
              <w:top w:val="nil"/>
              <w:left w:val="nil"/>
              <w:bottom w:val="nil"/>
              <w:right w:val="nil"/>
            </w:tcBorders>
          </w:tcPr>
          <w:p w14:paraId="29A28F9B" w14:textId="77777777" w:rsidR="004B1202" w:rsidRPr="009B7B40" w:rsidRDefault="004B1202" w:rsidP="004B1202">
            <w:pPr>
              <w:jc w:val="both"/>
              <w:rPr>
                <w:rFonts w:cs="Arial"/>
                <w:snapToGrid w:val="0"/>
                <w:sz w:val="18"/>
                <w:szCs w:val="18"/>
              </w:rPr>
            </w:pPr>
          </w:p>
        </w:tc>
        <w:tc>
          <w:tcPr>
            <w:tcW w:w="420" w:type="dxa"/>
            <w:tcBorders>
              <w:top w:val="nil"/>
              <w:left w:val="nil"/>
              <w:bottom w:val="nil"/>
              <w:right w:val="nil"/>
            </w:tcBorders>
          </w:tcPr>
          <w:p w14:paraId="5C6C04E6" w14:textId="77777777" w:rsidR="004B1202" w:rsidRPr="009B7B40" w:rsidRDefault="004B1202" w:rsidP="004B1202">
            <w:pPr>
              <w:jc w:val="both"/>
              <w:rPr>
                <w:rFonts w:cs="Arial"/>
                <w:snapToGrid w:val="0"/>
                <w:sz w:val="18"/>
                <w:szCs w:val="18"/>
              </w:rPr>
            </w:pPr>
          </w:p>
        </w:tc>
        <w:tc>
          <w:tcPr>
            <w:tcW w:w="138" w:type="dxa"/>
            <w:tcBorders>
              <w:top w:val="nil"/>
              <w:left w:val="nil"/>
              <w:bottom w:val="nil"/>
              <w:right w:val="nil"/>
            </w:tcBorders>
          </w:tcPr>
          <w:p w14:paraId="3704D25B" w14:textId="77777777" w:rsidR="004B1202" w:rsidRPr="009B7B40" w:rsidRDefault="004B1202" w:rsidP="004B1202">
            <w:pPr>
              <w:jc w:val="both"/>
              <w:rPr>
                <w:rFonts w:cs="Arial"/>
                <w:snapToGrid w:val="0"/>
                <w:sz w:val="18"/>
                <w:szCs w:val="18"/>
              </w:rPr>
            </w:pPr>
          </w:p>
        </w:tc>
        <w:tc>
          <w:tcPr>
            <w:tcW w:w="674" w:type="dxa"/>
            <w:tcBorders>
              <w:top w:val="nil"/>
              <w:left w:val="nil"/>
              <w:bottom w:val="nil"/>
              <w:right w:val="nil"/>
            </w:tcBorders>
          </w:tcPr>
          <w:p w14:paraId="4F06CEFD" w14:textId="77777777" w:rsidR="004B1202" w:rsidRPr="009B7B40" w:rsidRDefault="004B1202" w:rsidP="004B1202">
            <w:pPr>
              <w:jc w:val="both"/>
              <w:rPr>
                <w:rFonts w:cs="Arial"/>
                <w:snapToGrid w:val="0"/>
                <w:sz w:val="18"/>
                <w:szCs w:val="18"/>
              </w:rPr>
            </w:pPr>
          </w:p>
        </w:tc>
        <w:tc>
          <w:tcPr>
            <w:tcW w:w="138" w:type="dxa"/>
            <w:tcBorders>
              <w:top w:val="nil"/>
              <w:left w:val="nil"/>
              <w:bottom w:val="nil"/>
              <w:right w:val="nil"/>
            </w:tcBorders>
          </w:tcPr>
          <w:p w14:paraId="533FA942"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4C4D31A7"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876A3FE"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0A7E1654" w14:textId="77777777" w:rsidR="004B1202" w:rsidRPr="00921C17" w:rsidRDefault="004B1202" w:rsidP="004B1202">
            <w:pPr>
              <w:jc w:val="both"/>
              <w:rPr>
                <w:rFonts w:cs="Arial"/>
                <w:snapToGrid w:val="0"/>
                <w:sz w:val="18"/>
                <w:szCs w:val="18"/>
              </w:rPr>
            </w:pPr>
          </w:p>
        </w:tc>
      </w:tr>
      <w:tr w:rsidR="004B1202" w:rsidRPr="008F0235" w14:paraId="2046DD3E" w14:textId="77777777" w:rsidTr="00145208">
        <w:tc>
          <w:tcPr>
            <w:tcW w:w="703" w:type="dxa"/>
            <w:tcBorders>
              <w:top w:val="nil"/>
              <w:left w:val="nil"/>
              <w:bottom w:val="nil"/>
              <w:right w:val="nil"/>
            </w:tcBorders>
            <w:shd w:val="clear" w:color="auto" w:fill="E6E6E6"/>
          </w:tcPr>
          <w:p w14:paraId="6F566563" w14:textId="77777777" w:rsidR="004B1202" w:rsidRPr="009B7B40" w:rsidRDefault="004B1202" w:rsidP="004B1202">
            <w:pPr>
              <w:jc w:val="both"/>
              <w:rPr>
                <w:rFonts w:cs="Arial"/>
                <w:snapToGrid w:val="0"/>
                <w:sz w:val="18"/>
                <w:szCs w:val="18"/>
              </w:rPr>
            </w:pPr>
          </w:p>
        </w:tc>
        <w:tc>
          <w:tcPr>
            <w:tcW w:w="8975" w:type="dxa"/>
            <w:gridSpan w:val="9"/>
            <w:tcBorders>
              <w:top w:val="nil"/>
              <w:left w:val="nil"/>
              <w:bottom w:val="nil"/>
              <w:right w:val="nil"/>
            </w:tcBorders>
            <w:shd w:val="clear" w:color="auto" w:fill="E6E6E6"/>
            <w:vAlign w:val="center"/>
          </w:tcPr>
          <w:p w14:paraId="607C6BF7" w14:textId="77777777" w:rsidR="004B1202" w:rsidRPr="009B7B40" w:rsidRDefault="004B1202" w:rsidP="004B1202">
            <w:pPr>
              <w:jc w:val="both"/>
              <w:rPr>
                <w:rFonts w:cs="Arial"/>
                <w:b/>
                <w:snapToGrid w:val="0"/>
                <w:sz w:val="18"/>
                <w:szCs w:val="18"/>
              </w:rPr>
            </w:pPr>
            <w:bookmarkStart w:id="52" w:name="_Toc392764964"/>
            <w:r w:rsidRPr="009B7B40">
              <w:rPr>
                <w:rFonts w:cs="Arial"/>
                <w:b/>
                <w:sz w:val="18"/>
                <w:szCs w:val="18"/>
              </w:rPr>
              <w:t>Zu Leistungsphase 4: Genehmigungsplanung</w:t>
            </w:r>
            <w:bookmarkEnd w:id="52"/>
          </w:p>
        </w:tc>
      </w:tr>
      <w:tr w:rsidR="004B1202" w:rsidRPr="008F0235" w14:paraId="70C948C7" w14:textId="77777777" w:rsidTr="00145208">
        <w:tc>
          <w:tcPr>
            <w:tcW w:w="703" w:type="dxa"/>
            <w:tcBorders>
              <w:top w:val="nil"/>
              <w:left w:val="nil"/>
              <w:bottom w:val="nil"/>
              <w:right w:val="nil"/>
            </w:tcBorders>
          </w:tcPr>
          <w:p w14:paraId="59A24653" w14:textId="77777777" w:rsidR="004B1202" w:rsidRPr="009B7B40"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4170BDD6" w14:textId="77777777" w:rsidR="004B1202" w:rsidRPr="009B7B40" w:rsidRDefault="004B1202" w:rsidP="004B1202">
            <w:pPr>
              <w:jc w:val="both"/>
              <w:rPr>
                <w:rFonts w:cs="Arial"/>
                <w:sz w:val="18"/>
                <w:szCs w:val="18"/>
              </w:rPr>
            </w:pPr>
          </w:p>
        </w:tc>
        <w:tc>
          <w:tcPr>
            <w:tcW w:w="138" w:type="dxa"/>
            <w:tcBorders>
              <w:top w:val="nil"/>
              <w:left w:val="nil"/>
              <w:bottom w:val="nil"/>
              <w:right w:val="nil"/>
            </w:tcBorders>
          </w:tcPr>
          <w:p w14:paraId="1D2F92DC" w14:textId="77777777" w:rsidR="004B1202" w:rsidRPr="009B7B40" w:rsidRDefault="004B1202" w:rsidP="004B1202">
            <w:pPr>
              <w:jc w:val="both"/>
              <w:rPr>
                <w:rFonts w:cs="Arial"/>
                <w:snapToGrid w:val="0"/>
                <w:sz w:val="18"/>
                <w:szCs w:val="18"/>
              </w:rPr>
            </w:pPr>
          </w:p>
        </w:tc>
        <w:tc>
          <w:tcPr>
            <w:tcW w:w="420" w:type="dxa"/>
            <w:tcBorders>
              <w:top w:val="nil"/>
              <w:left w:val="nil"/>
              <w:bottom w:val="nil"/>
              <w:right w:val="nil"/>
            </w:tcBorders>
          </w:tcPr>
          <w:p w14:paraId="4521CCC6" w14:textId="77777777" w:rsidR="004B1202" w:rsidRPr="009B7B40" w:rsidRDefault="004B1202" w:rsidP="004B1202">
            <w:pPr>
              <w:jc w:val="both"/>
              <w:rPr>
                <w:rFonts w:cs="Arial"/>
                <w:snapToGrid w:val="0"/>
                <w:sz w:val="18"/>
                <w:szCs w:val="18"/>
              </w:rPr>
            </w:pPr>
          </w:p>
        </w:tc>
        <w:tc>
          <w:tcPr>
            <w:tcW w:w="138" w:type="dxa"/>
            <w:tcBorders>
              <w:top w:val="nil"/>
              <w:left w:val="nil"/>
              <w:bottom w:val="nil"/>
              <w:right w:val="nil"/>
            </w:tcBorders>
          </w:tcPr>
          <w:p w14:paraId="3CB9B361" w14:textId="77777777" w:rsidR="004B1202" w:rsidRPr="009B7B40" w:rsidRDefault="004B1202" w:rsidP="004B1202">
            <w:pPr>
              <w:jc w:val="both"/>
              <w:rPr>
                <w:rFonts w:cs="Arial"/>
                <w:snapToGrid w:val="0"/>
                <w:sz w:val="18"/>
                <w:szCs w:val="18"/>
              </w:rPr>
            </w:pPr>
          </w:p>
        </w:tc>
        <w:tc>
          <w:tcPr>
            <w:tcW w:w="674" w:type="dxa"/>
            <w:tcBorders>
              <w:top w:val="nil"/>
              <w:left w:val="nil"/>
              <w:bottom w:val="nil"/>
              <w:right w:val="nil"/>
            </w:tcBorders>
          </w:tcPr>
          <w:p w14:paraId="3B2355D9" w14:textId="77777777" w:rsidR="004B1202" w:rsidRPr="009B7B40" w:rsidRDefault="004B1202" w:rsidP="004B1202">
            <w:pPr>
              <w:jc w:val="both"/>
              <w:rPr>
                <w:rFonts w:cs="Arial"/>
                <w:snapToGrid w:val="0"/>
                <w:sz w:val="18"/>
                <w:szCs w:val="18"/>
              </w:rPr>
            </w:pPr>
          </w:p>
        </w:tc>
        <w:tc>
          <w:tcPr>
            <w:tcW w:w="138" w:type="dxa"/>
            <w:tcBorders>
              <w:top w:val="nil"/>
              <w:left w:val="nil"/>
              <w:bottom w:val="nil"/>
              <w:right w:val="nil"/>
            </w:tcBorders>
          </w:tcPr>
          <w:p w14:paraId="55A135DB"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249BEC1A"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0CBD573F"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56C8CF65" w14:textId="77777777" w:rsidR="004B1202" w:rsidRPr="00921C17" w:rsidRDefault="004B1202" w:rsidP="004B1202">
            <w:pPr>
              <w:jc w:val="both"/>
              <w:rPr>
                <w:rFonts w:cs="Arial"/>
                <w:snapToGrid w:val="0"/>
                <w:sz w:val="18"/>
                <w:szCs w:val="18"/>
              </w:rPr>
            </w:pPr>
          </w:p>
        </w:tc>
      </w:tr>
      <w:tr w:rsidR="004B1202" w:rsidRPr="00626323" w14:paraId="60952812" w14:textId="77777777" w:rsidTr="00756618">
        <w:tc>
          <w:tcPr>
            <w:tcW w:w="703" w:type="dxa"/>
            <w:tcBorders>
              <w:top w:val="nil"/>
              <w:left w:val="nil"/>
              <w:bottom w:val="nil"/>
              <w:right w:val="nil"/>
            </w:tcBorders>
          </w:tcPr>
          <w:p w14:paraId="74F9FA7E" w14:textId="77777777" w:rsidR="004B1202" w:rsidRPr="009B7B40" w:rsidRDefault="004B1202" w:rsidP="004B1202">
            <w:pPr>
              <w:jc w:val="both"/>
              <w:rPr>
                <w:rFonts w:cs="Arial"/>
                <w:snapToGrid w:val="0"/>
                <w:sz w:val="18"/>
                <w:szCs w:val="18"/>
              </w:rPr>
            </w:pPr>
            <w:r w:rsidRPr="009B7B40">
              <w:rPr>
                <w:rFonts w:cs="Arial"/>
                <w:sz w:val="18"/>
                <w:szCs w:val="18"/>
              </w:rPr>
              <w:t>4.01</w:t>
            </w:r>
          </w:p>
        </w:tc>
        <w:tc>
          <w:tcPr>
            <w:tcW w:w="4535" w:type="dxa"/>
            <w:tcBorders>
              <w:top w:val="nil"/>
              <w:left w:val="nil"/>
              <w:bottom w:val="nil"/>
              <w:right w:val="nil"/>
            </w:tcBorders>
            <w:shd w:val="clear" w:color="auto" w:fill="E6E6E6"/>
            <w:vAlign w:val="center"/>
          </w:tcPr>
          <w:p w14:paraId="350BABE2" w14:textId="77777777" w:rsidR="004B1202" w:rsidRPr="009B7B40" w:rsidRDefault="004B1202" w:rsidP="004B1202">
            <w:pPr>
              <w:jc w:val="both"/>
              <w:rPr>
                <w:rFonts w:cs="Arial"/>
                <w:sz w:val="18"/>
                <w:szCs w:val="18"/>
              </w:rPr>
            </w:pPr>
            <w:r w:rsidRPr="009B7B40">
              <w:rPr>
                <w:rFonts w:cs="Arial"/>
                <w:sz w:val="18"/>
                <w:szCs w:val="18"/>
              </w:rPr>
              <w:t>Mitwirken bei der Beschaffung der Zustimmung von Betroffenen</w:t>
            </w:r>
          </w:p>
        </w:tc>
        <w:tc>
          <w:tcPr>
            <w:tcW w:w="138" w:type="dxa"/>
            <w:tcBorders>
              <w:top w:val="nil"/>
              <w:left w:val="nil"/>
              <w:bottom w:val="nil"/>
              <w:right w:val="nil"/>
            </w:tcBorders>
          </w:tcPr>
          <w:p w14:paraId="1BCDDD89" w14:textId="77777777" w:rsidR="004B1202" w:rsidRPr="009B7B40" w:rsidRDefault="004B1202" w:rsidP="004B1202">
            <w:pPr>
              <w:jc w:val="both"/>
              <w:rPr>
                <w:rFonts w:cs="Arial"/>
                <w:snapToGrid w:val="0"/>
                <w:sz w:val="18"/>
                <w:szCs w:val="18"/>
              </w:rPr>
            </w:pPr>
          </w:p>
        </w:tc>
        <w:tc>
          <w:tcPr>
            <w:tcW w:w="420" w:type="dxa"/>
            <w:tcBorders>
              <w:top w:val="nil"/>
              <w:left w:val="nil"/>
              <w:bottom w:val="nil"/>
              <w:right w:val="nil"/>
            </w:tcBorders>
          </w:tcPr>
          <w:p w14:paraId="43B8A1D8" w14:textId="2993EFD0" w:rsidR="004B1202" w:rsidRPr="009B7B40" w:rsidRDefault="004B1202" w:rsidP="004B1202">
            <w:pPr>
              <w:rPr>
                <w:rFonts w:cs="Arial"/>
                <w:snapToGrid w:val="0"/>
                <w:sz w:val="18"/>
                <w:szCs w:val="18"/>
              </w:rPr>
            </w:pPr>
            <w:r w:rsidRPr="009B7B40">
              <w:rPr>
                <w:rFonts w:cs="Arial"/>
                <w:snapToGrid w:val="0"/>
                <w:sz w:val="18"/>
                <w:szCs w:val="18"/>
              </w:rPr>
              <w:t>10</w:t>
            </w:r>
          </w:p>
        </w:tc>
        <w:tc>
          <w:tcPr>
            <w:tcW w:w="138" w:type="dxa"/>
            <w:tcBorders>
              <w:top w:val="nil"/>
              <w:left w:val="nil"/>
              <w:bottom w:val="nil"/>
              <w:right w:val="nil"/>
            </w:tcBorders>
          </w:tcPr>
          <w:p w14:paraId="1D25A37A" w14:textId="77777777" w:rsidR="004B1202" w:rsidRPr="009B7B40" w:rsidRDefault="004B1202" w:rsidP="004B1202">
            <w:pPr>
              <w:rPr>
                <w:rFonts w:cs="Arial"/>
                <w:snapToGrid w:val="0"/>
                <w:sz w:val="18"/>
                <w:szCs w:val="18"/>
              </w:rPr>
            </w:pPr>
          </w:p>
        </w:tc>
        <w:tc>
          <w:tcPr>
            <w:tcW w:w="674" w:type="dxa"/>
            <w:tcBorders>
              <w:top w:val="nil"/>
              <w:left w:val="nil"/>
              <w:bottom w:val="nil"/>
              <w:right w:val="nil"/>
            </w:tcBorders>
          </w:tcPr>
          <w:p w14:paraId="47FD4827" w14:textId="2219A4E1" w:rsidR="004B1202" w:rsidRPr="009B7B40" w:rsidRDefault="004B1202" w:rsidP="004B1202">
            <w:pPr>
              <w:rPr>
                <w:rFonts w:cs="Arial"/>
                <w:snapToGrid w:val="0"/>
                <w:sz w:val="18"/>
                <w:szCs w:val="18"/>
              </w:rPr>
            </w:pPr>
            <w:r w:rsidRPr="009B7B40">
              <w:rPr>
                <w:rFonts w:cs="Arial"/>
                <w:snapToGrid w:val="0"/>
                <w:sz w:val="18"/>
                <w:szCs w:val="18"/>
              </w:rPr>
              <w:t>h</w:t>
            </w:r>
          </w:p>
        </w:tc>
        <w:tc>
          <w:tcPr>
            <w:tcW w:w="138" w:type="dxa"/>
            <w:tcBorders>
              <w:top w:val="nil"/>
              <w:left w:val="nil"/>
              <w:bottom w:val="nil"/>
              <w:right w:val="nil"/>
            </w:tcBorders>
          </w:tcPr>
          <w:p w14:paraId="5AC5C8EC" w14:textId="77777777" w:rsidR="004B1202" w:rsidRPr="00626323"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70B9EDE2" w14:textId="28445B50" w:rsidR="004B1202" w:rsidRPr="00626323"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27E7E360" w14:textId="77777777" w:rsidR="004B1202" w:rsidRPr="00626323" w:rsidRDefault="004B1202" w:rsidP="004B1202">
            <w:pPr>
              <w:jc w:val="both"/>
              <w:rPr>
                <w:rFonts w:cs="Arial"/>
                <w:snapToGrid w:val="0"/>
                <w:sz w:val="18"/>
                <w:szCs w:val="18"/>
              </w:rPr>
            </w:pPr>
          </w:p>
        </w:tc>
        <w:tc>
          <w:tcPr>
            <w:tcW w:w="1478" w:type="dxa"/>
            <w:tcBorders>
              <w:top w:val="nil"/>
              <w:left w:val="nil"/>
              <w:bottom w:val="nil"/>
              <w:right w:val="nil"/>
            </w:tcBorders>
            <w:shd w:val="clear" w:color="auto" w:fill="E6E6E6"/>
          </w:tcPr>
          <w:p w14:paraId="060A9F7D" w14:textId="616FC143" w:rsidR="004B1202" w:rsidRPr="00626323"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58C24110" w14:textId="77777777" w:rsidTr="00145208">
        <w:tc>
          <w:tcPr>
            <w:tcW w:w="703" w:type="dxa"/>
            <w:tcBorders>
              <w:top w:val="nil"/>
              <w:left w:val="nil"/>
              <w:bottom w:val="nil"/>
              <w:right w:val="nil"/>
            </w:tcBorders>
          </w:tcPr>
          <w:p w14:paraId="096C93A2"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25687410" w14:textId="5DA33DBE" w:rsidR="004B1202" w:rsidRDefault="004B1202" w:rsidP="004B1202">
            <w:pPr>
              <w:jc w:val="both"/>
              <w:rPr>
                <w:rFonts w:cs="Arial"/>
                <w:sz w:val="18"/>
                <w:szCs w:val="18"/>
              </w:rPr>
            </w:pPr>
          </w:p>
        </w:tc>
        <w:tc>
          <w:tcPr>
            <w:tcW w:w="138" w:type="dxa"/>
            <w:tcBorders>
              <w:top w:val="nil"/>
              <w:left w:val="nil"/>
              <w:bottom w:val="nil"/>
              <w:right w:val="nil"/>
            </w:tcBorders>
          </w:tcPr>
          <w:p w14:paraId="333944DB"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3713647E"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E0314EE"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5746E286"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56D1674"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55034FEF"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B1E5DF6"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570793E9" w14:textId="77777777" w:rsidR="004B1202" w:rsidRPr="00921C17" w:rsidRDefault="004B1202" w:rsidP="004B1202">
            <w:pPr>
              <w:jc w:val="both"/>
              <w:rPr>
                <w:rFonts w:cs="Arial"/>
                <w:snapToGrid w:val="0"/>
                <w:sz w:val="18"/>
                <w:szCs w:val="18"/>
              </w:rPr>
            </w:pPr>
          </w:p>
        </w:tc>
      </w:tr>
      <w:tr w:rsidR="004B1202" w:rsidRPr="008F0235" w14:paraId="7E7E854D" w14:textId="77777777" w:rsidTr="00145208">
        <w:tc>
          <w:tcPr>
            <w:tcW w:w="703" w:type="dxa"/>
            <w:tcBorders>
              <w:top w:val="nil"/>
              <w:left w:val="nil"/>
              <w:bottom w:val="nil"/>
              <w:right w:val="nil"/>
            </w:tcBorders>
          </w:tcPr>
          <w:p w14:paraId="2A1CB97E" w14:textId="05FAE001" w:rsidR="004B1202" w:rsidRPr="00921C17" w:rsidRDefault="004B1202" w:rsidP="004B1202">
            <w:pPr>
              <w:jc w:val="both"/>
              <w:rPr>
                <w:rFonts w:cs="Arial"/>
                <w:snapToGrid w:val="0"/>
                <w:sz w:val="18"/>
                <w:szCs w:val="18"/>
              </w:rPr>
            </w:pPr>
            <w:r>
              <w:rPr>
                <w:rFonts w:cs="Arial"/>
                <w:snapToGrid w:val="0"/>
                <w:sz w:val="18"/>
                <w:szCs w:val="18"/>
              </w:rPr>
              <w:t>4.02</w:t>
            </w:r>
          </w:p>
        </w:tc>
        <w:tc>
          <w:tcPr>
            <w:tcW w:w="4535" w:type="dxa"/>
            <w:tcBorders>
              <w:top w:val="nil"/>
              <w:left w:val="nil"/>
              <w:bottom w:val="nil"/>
              <w:right w:val="nil"/>
            </w:tcBorders>
            <w:shd w:val="clear" w:color="auto" w:fill="DDDDDD"/>
            <w:vAlign w:val="center"/>
          </w:tcPr>
          <w:p w14:paraId="2B04E154" w14:textId="498B2285" w:rsidR="004B1202" w:rsidRPr="00054ECC" w:rsidRDefault="004B1202" w:rsidP="004B1202">
            <w:pPr>
              <w:jc w:val="both"/>
              <w:rPr>
                <w:rFonts w:cs="Arial"/>
                <w:sz w:val="18"/>
                <w:szCs w:val="18"/>
              </w:rPr>
            </w:pPr>
            <w:r>
              <w:rPr>
                <w:rFonts w:cs="Arial"/>
                <w:sz w:val="18"/>
                <w:szCs w:val="18"/>
              </w:rPr>
              <w:t xml:space="preserve">Beweissicherung </w:t>
            </w:r>
          </w:p>
        </w:tc>
        <w:tc>
          <w:tcPr>
            <w:tcW w:w="138" w:type="dxa"/>
            <w:tcBorders>
              <w:top w:val="nil"/>
              <w:left w:val="nil"/>
              <w:bottom w:val="nil"/>
              <w:right w:val="nil"/>
            </w:tcBorders>
          </w:tcPr>
          <w:p w14:paraId="75452316"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85FFF72" w14:textId="0592D262" w:rsidR="004B1202" w:rsidRPr="00921C17" w:rsidRDefault="004B1202" w:rsidP="004B1202">
            <w:pPr>
              <w:jc w:val="both"/>
              <w:rPr>
                <w:rFonts w:cs="Arial"/>
                <w:snapToGrid w:val="0"/>
                <w:sz w:val="18"/>
                <w:szCs w:val="18"/>
              </w:rPr>
            </w:pPr>
            <w:r w:rsidRPr="00921C17">
              <w:rPr>
                <w:rFonts w:cs="Arial"/>
                <w:snapToGrid w:val="0"/>
                <w:sz w:val="18"/>
                <w:szCs w:val="18"/>
              </w:rPr>
              <w:t>1</w:t>
            </w:r>
          </w:p>
        </w:tc>
        <w:tc>
          <w:tcPr>
            <w:tcW w:w="138" w:type="dxa"/>
            <w:tcBorders>
              <w:top w:val="nil"/>
              <w:left w:val="nil"/>
              <w:bottom w:val="nil"/>
              <w:right w:val="nil"/>
            </w:tcBorders>
          </w:tcPr>
          <w:p w14:paraId="15D7AD61"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E232A8C" w14:textId="6C9DAA27" w:rsidR="004B1202" w:rsidRPr="00921C17" w:rsidRDefault="004B1202" w:rsidP="004B1202">
            <w:pPr>
              <w:jc w:val="both"/>
              <w:rPr>
                <w:rFonts w:cs="Arial"/>
                <w:snapToGrid w:val="0"/>
                <w:sz w:val="18"/>
                <w:szCs w:val="18"/>
              </w:rPr>
            </w:pPr>
            <w:r>
              <w:rPr>
                <w:rFonts w:cs="Arial"/>
                <w:snapToGrid w:val="0"/>
                <w:sz w:val="18"/>
                <w:szCs w:val="18"/>
              </w:rPr>
              <w:t>Psch.</w:t>
            </w:r>
          </w:p>
        </w:tc>
        <w:tc>
          <w:tcPr>
            <w:tcW w:w="138" w:type="dxa"/>
            <w:tcBorders>
              <w:top w:val="nil"/>
              <w:left w:val="nil"/>
              <w:bottom w:val="nil"/>
              <w:right w:val="nil"/>
            </w:tcBorders>
          </w:tcPr>
          <w:p w14:paraId="7623FB32"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5D68B229" w14:textId="50827937"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1487B89F"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DDDDD"/>
          </w:tcPr>
          <w:p w14:paraId="35C26A8D" w14:textId="38710D45"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4EF3F19B" w14:textId="77777777" w:rsidTr="00145208">
        <w:tc>
          <w:tcPr>
            <w:tcW w:w="703" w:type="dxa"/>
            <w:tcBorders>
              <w:top w:val="nil"/>
              <w:left w:val="nil"/>
              <w:bottom w:val="nil"/>
              <w:right w:val="nil"/>
            </w:tcBorders>
          </w:tcPr>
          <w:p w14:paraId="2F46E079" w14:textId="0D905EFD"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4D1E5DBE" w14:textId="5875AE20" w:rsidR="004B1202" w:rsidRDefault="004B1202" w:rsidP="004B1202">
            <w:pPr>
              <w:jc w:val="both"/>
              <w:rPr>
                <w:rFonts w:cs="Arial"/>
                <w:sz w:val="18"/>
                <w:szCs w:val="18"/>
              </w:rPr>
            </w:pPr>
            <w:r w:rsidRPr="00054ECC">
              <w:rPr>
                <w:rFonts w:cs="Arial"/>
                <w:sz w:val="18"/>
                <w:szCs w:val="18"/>
              </w:rPr>
              <w:t xml:space="preserve">Vorbereitung einer </w:t>
            </w:r>
            <w:r>
              <w:rPr>
                <w:rFonts w:cs="Arial"/>
                <w:sz w:val="18"/>
                <w:szCs w:val="18"/>
              </w:rPr>
              <w:t>Preisa</w:t>
            </w:r>
            <w:r w:rsidRPr="00054ECC">
              <w:rPr>
                <w:rFonts w:cs="Arial"/>
                <w:sz w:val="18"/>
                <w:szCs w:val="18"/>
              </w:rPr>
              <w:t>nfrage zu Beweissicherung von anliegend Gebäuden im Vorfeld</w:t>
            </w:r>
            <w:r>
              <w:rPr>
                <w:rFonts w:cs="Arial"/>
                <w:sz w:val="18"/>
                <w:szCs w:val="18"/>
              </w:rPr>
              <w:t xml:space="preserve"> </w:t>
            </w:r>
            <w:r w:rsidRPr="00054ECC">
              <w:rPr>
                <w:rFonts w:cs="Arial"/>
                <w:sz w:val="18"/>
                <w:szCs w:val="18"/>
              </w:rPr>
              <w:t>zur Baumaßnahme</w:t>
            </w:r>
            <w:r>
              <w:rPr>
                <w:rFonts w:cs="Arial"/>
                <w:sz w:val="18"/>
                <w:szCs w:val="18"/>
              </w:rPr>
              <w:t xml:space="preserve"> inklusive einer Adressenliste der Anlieger</w:t>
            </w:r>
          </w:p>
        </w:tc>
        <w:tc>
          <w:tcPr>
            <w:tcW w:w="138" w:type="dxa"/>
            <w:tcBorders>
              <w:top w:val="nil"/>
              <w:left w:val="nil"/>
              <w:bottom w:val="nil"/>
              <w:right w:val="nil"/>
            </w:tcBorders>
          </w:tcPr>
          <w:p w14:paraId="20FF2F6C"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8CAFD3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E608BDC"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78E233F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8F14C2D"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7C04171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3F7994A"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0CC07923" w14:textId="77777777" w:rsidR="004B1202" w:rsidRPr="00921C17" w:rsidRDefault="004B1202" w:rsidP="004B1202">
            <w:pPr>
              <w:jc w:val="both"/>
              <w:rPr>
                <w:rFonts w:cs="Arial"/>
                <w:snapToGrid w:val="0"/>
                <w:sz w:val="18"/>
                <w:szCs w:val="18"/>
              </w:rPr>
            </w:pPr>
          </w:p>
        </w:tc>
      </w:tr>
      <w:tr w:rsidR="004B1202" w:rsidRPr="008F0235" w14:paraId="485238B8" w14:textId="77777777" w:rsidTr="00145208">
        <w:tc>
          <w:tcPr>
            <w:tcW w:w="703" w:type="dxa"/>
            <w:tcBorders>
              <w:top w:val="nil"/>
              <w:left w:val="nil"/>
              <w:bottom w:val="nil"/>
              <w:right w:val="nil"/>
            </w:tcBorders>
            <w:shd w:val="clear" w:color="auto" w:fill="E6E6E6"/>
          </w:tcPr>
          <w:p w14:paraId="37A404BA" w14:textId="77777777" w:rsidR="004B1202" w:rsidRPr="00921C17" w:rsidRDefault="004B1202" w:rsidP="004B1202">
            <w:pPr>
              <w:jc w:val="both"/>
              <w:rPr>
                <w:rFonts w:cs="Arial"/>
                <w:sz w:val="18"/>
                <w:szCs w:val="18"/>
              </w:rPr>
            </w:pPr>
          </w:p>
        </w:tc>
        <w:tc>
          <w:tcPr>
            <w:tcW w:w="8975" w:type="dxa"/>
            <w:gridSpan w:val="9"/>
            <w:tcBorders>
              <w:top w:val="nil"/>
              <w:left w:val="nil"/>
              <w:bottom w:val="nil"/>
              <w:right w:val="nil"/>
            </w:tcBorders>
            <w:shd w:val="clear" w:color="auto" w:fill="E6E6E6"/>
            <w:vAlign w:val="center"/>
          </w:tcPr>
          <w:p w14:paraId="2A563594" w14:textId="77777777" w:rsidR="004B1202" w:rsidRPr="00921C17" w:rsidRDefault="004B1202" w:rsidP="004B1202">
            <w:pPr>
              <w:jc w:val="both"/>
              <w:rPr>
                <w:rFonts w:cs="Arial"/>
                <w:b/>
                <w:snapToGrid w:val="0"/>
                <w:sz w:val="18"/>
                <w:szCs w:val="18"/>
              </w:rPr>
            </w:pPr>
            <w:bookmarkStart w:id="53" w:name="_Toc408925866"/>
            <w:r w:rsidRPr="00921C17">
              <w:rPr>
                <w:rFonts w:cs="Arial"/>
                <w:b/>
                <w:sz w:val="18"/>
                <w:szCs w:val="18"/>
              </w:rPr>
              <w:t>Zu Leistungsphase 5: Ausführungsplanung</w:t>
            </w:r>
            <w:bookmarkEnd w:id="53"/>
          </w:p>
        </w:tc>
      </w:tr>
      <w:tr w:rsidR="004B1202" w:rsidRPr="008F0235" w14:paraId="4723A2DC" w14:textId="77777777" w:rsidTr="00145208">
        <w:tc>
          <w:tcPr>
            <w:tcW w:w="703" w:type="dxa"/>
            <w:tcBorders>
              <w:top w:val="nil"/>
              <w:left w:val="nil"/>
              <w:bottom w:val="nil"/>
              <w:right w:val="nil"/>
            </w:tcBorders>
          </w:tcPr>
          <w:p w14:paraId="1556CF67" w14:textId="77777777" w:rsidR="004B1202" w:rsidRPr="00921C17" w:rsidRDefault="004B1202" w:rsidP="004B1202">
            <w:pPr>
              <w:jc w:val="both"/>
              <w:rPr>
                <w:rFonts w:cs="Arial"/>
                <w:sz w:val="18"/>
                <w:szCs w:val="18"/>
              </w:rPr>
            </w:pPr>
          </w:p>
        </w:tc>
        <w:tc>
          <w:tcPr>
            <w:tcW w:w="4535" w:type="dxa"/>
            <w:tcBorders>
              <w:top w:val="nil"/>
              <w:left w:val="nil"/>
              <w:bottom w:val="nil"/>
              <w:right w:val="nil"/>
            </w:tcBorders>
          </w:tcPr>
          <w:p w14:paraId="3E5F4CC1"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691053A4"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32659804"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E859855"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6631EEA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49CC380"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2D04C8A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B91E577"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171CCE50" w14:textId="77777777" w:rsidR="004B1202" w:rsidRPr="00921C17" w:rsidRDefault="004B1202" w:rsidP="004B1202">
            <w:pPr>
              <w:jc w:val="both"/>
              <w:rPr>
                <w:rFonts w:cs="Arial"/>
                <w:snapToGrid w:val="0"/>
                <w:sz w:val="18"/>
                <w:szCs w:val="18"/>
              </w:rPr>
            </w:pPr>
          </w:p>
        </w:tc>
      </w:tr>
      <w:tr w:rsidR="004B1202" w:rsidRPr="008F0235" w14:paraId="594D7539" w14:textId="77777777" w:rsidTr="00145208">
        <w:tc>
          <w:tcPr>
            <w:tcW w:w="703" w:type="dxa"/>
            <w:tcBorders>
              <w:top w:val="nil"/>
              <w:left w:val="nil"/>
              <w:bottom w:val="nil"/>
              <w:right w:val="nil"/>
            </w:tcBorders>
          </w:tcPr>
          <w:p w14:paraId="3D2BBCEC" w14:textId="77777777" w:rsidR="004B1202" w:rsidRPr="009B7B40" w:rsidRDefault="004B1202" w:rsidP="004B1202">
            <w:pPr>
              <w:jc w:val="both"/>
              <w:rPr>
                <w:rFonts w:cs="Arial"/>
                <w:snapToGrid w:val="0"/>
                <w:sz w:val="18"/>
                <w:szCs w:val="18"/>
              </w:rPr>
            </w:pPr>
            <w:r w:rsidRPr="009B7B40">
              <w:rPr>
                <w:rFonts w:cs="Arial"/>
                <w:sz w:val="18"/>
                <w:szCs w:val="18"/>
              </w:rPr>
              <w:t>5.01</w:t>
            </w:r>
          </w:p>
        </w:tc>
        <w:tc>
          <w:tcPr>
            <w:tcW w:w="4535" w:type="dxa"/>
            <w:tcBorders>
              <w:top w:val="nil"/>
              <w:left w:val="nil"/>
              <w:bottom w:val="nil"/>
              <w:right w:val="nil"/>
            </w:tcBorders>
            <w:shd w:val="clear" w:color="auto" w:fill="E6E6E6"/>
            <w:vAlign w:val="center"/>
          </w:tcPr>
          <w:p w14:paraId="51FB6BE5" w14:textId="77777777" w:rsidR="004B1202" w:rsidRPr="009B7B40" w:rsidRDefault="004B1202" w:rsidP="004B1202">
            <w:pPr>
              <w:jc w:val="both"/>
              <w:rPr>
                <w:rFonts w:cs="Arial"/>
                <w:sz w:val="18"/>
                <w:szCs w:val="18"/>
              </w:rPr>
            </w:pPr>
            <w:r w:rsidRPr="009B7B40">
              <w:rPr>
                <w:rFonts w:cs="Arial"/>
                <w:sz w:val="18"/>
                <w:szCs w:val="18"/>
              </w:rPr>
              <w:t>Objektübergreifende, integrierte Bauablaufplanung</w:t>
            </w:r>
          </w:p>
        </w:tc>
        <w:tc>
          <w:tcPr>
            <w:tcW w:w="138" w:type="dxa"/>
            <w:tcBorders>
              <w:top w:val="nil"/>
              <w:left w:val="nil"/>
              <w:bottom w:val="nil"/>
              <w:right w:val="nil"/>
            </w:tcBorders>
          </w:tcPr>
          <w:p w14:paraId="356718F1"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4F34ACD7" w14:textId="5E0C2D9D" w:rsidR="004B1202" w:rsidRPr="00921C17" w:rsidRDefault="004B1202" w:rsidP="004B1202">
            <w:pPr>
              <w:jc w:val="both"/>
              <w:rPr>
                <w:rFonts w:cs="Arial"/>
                <w:snapToGrid w:val="0"/>
                <w:sz w:val="18"/>
                <w:szCs w:val="18"/>
              </w:rPr>
            </w:pPr>
            <w:r>
              <w:rPr>
                <w:rFonts w:cs="Arial"/>
                <w:snapToGrid w:val="0"/>
                <w:sz w:val="18"/>
                <w:szCs w:val="18"/>
              </w:rPr>
              <w:t>30</w:t>
            </w:r>
          </w:p>
        </w:tc>
        <w:tc>
          <w:tcPr>
            <w:tcW w:w="138" w:type="dxa"/>
            <w:tcBorders>
              <w:top w:val="nil"/>
              <w:left w:val="nil"/>
              <w:bottom w:val="nil"/>
              <w:right w:val="nil"/>
            </w:tcBorders>
          </w:tcPr>
          <w:p w14:paraId="32D7A566"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15F1061C" w14:textId="092A6C67" w:rsidR="004B1202" w:rsidRPr="00921C17" w:rsidRDefault="004B1202" w:rsidP="004B1202">
            <w:pPr>
              <w:jc w:val="both"/>
              <w:rPr>
                <w:rFonts w:cs="Arial"/>
                <w:snapToGrid w:val="0"/>
                <w:sz w:val="18"/>
                <w:szCs w:val="18"/>
              </w:rPr>
            </w:pPr>
            <w:r>
              <w:rPr>
                <w:rFonts w:cs="Arial"/>
                <w:snapToGrid w:val="0"/>
                <w:sz w:val="18"/>
                <w:szCs w:val="18"/>
              </w:rPr>
              <w:t>h</w:t>
            </w:r>
          </w:p>
        </w:tc>
        <w:tc>
          <w:tcPr>
            <w:tcW w:w="138" w:type="dxa"/>
            <w:tcBorders>
              <w:top w:val="nil"/>
              <w:left w:val="nil"/>
              <w:bottom w:val="nil"/>
              <w:right w:val="nil"/>
            </w:tcBorders>
          </w:tcPr>
          <w:p w14:paraId="5A8421A8"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1A0C20CC" w14:textId="6416E52F"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5E52E1C3"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2CABE3C3" w14:textId="5D632319"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30C89E5A" w14:textId="77777777" w:rsidTr="009B7B40">
        <w:trPr>
          <w:trHeight w:val="536"/>
        </w:trPr>
        <w:tc>
          <w:tcPr>
            <w:tcW w:w="703" w:type="dxa"/>
            <w:tcBorders>
              <w:top w:val="nil"/>
              <w:left w:val="nil"/>
              <w:bottom w:val="nil"/>
              <w:right w:val="nil"/>
            </w:tcBorders>
          </w:tcPr>
          <w:p w14:paraId="42E10339" w14:textId="77777777" w:rsidR="004B1202" w:rsidRPr="009B7B40"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4D458210" w14:textId="77777777" w:rsidR="004B1202" w:rsidRPr="009B7B40" w:rsidRDefault="004B1202" w:rsidP="004B1202">
            <w:pPr>
              <w:rPr>
                <w:rFonts w:cs="Arial"/>
                <w:sz w:val="18"/>
                <w:szCs w:val="18"/>
              </w:rPr>
            </w:pPr>
            <w:r w:rsidRPr="009B7B40">
              <w:rPr>
                <w:rFonts w:cs="Arial"/>
                <w:sz w:val="18"/>
                <w:szCs w:val="18"/>
              </w:rPr>
              <w:t>Zwischen</w:t>
            </w:r>
          </w:p>
          <w:p w14:paraId="0D52E27A" w14:textId="3D1C9A56" w:rsidR="004B1202" w:rsidRPr="009B7B40" w:rsidRDefault="004B1202" w:rsidP="004B1202">
            <w:pPr>
              <w:rPr>
                <w:rFonts w:cs="Arial"/>
                <w:sz w:val="18"/>
                <w:szCs w:val="18"/>
              </w:rPr>
            </w:pPr>
            <w:r w:rsidRPr="009B7B40">
              <w:rPr>
                <w:rFonts w:cs="Arial"/>
                <w:sz w:val="18"/>
                <w:szCs w:val="18"/>
              </w:rPr>
              <w:t xml:space="preserve">Neubau der Ausgeschrieben Straße Kanal und Straßenbau sowie den möglichen Maßnahmen der Versorger Straße </w:t>
            </w:r>
          </w:p>
          <w:p w14:paraId="3FC7265B" w14:textId="759445DB" w:rsidR="004B1202" w:rsidRPr="009B7B40" w:rsidRDefault="004B1202" w:rsidP="004B1202">
            <w:pPr>
              <w:jc w:val="both"/>
              <w:rPr>
                <w:rFonts w:cs="Arial"/>
                <w:sz w:val="18"/>
                <w:szCs w:val="18"/>
              </w:rPr>
            </w:pPr>
          </w:p>
        </w:tc>
        <w:tc>
          <w:tcPr>
            <w:tcW w:w="138" w:type="dxa"/>
            <w:tcBorders>
              <w:top w:val="nil"/>
              <w:left w:val="nil"/>
              <w:bottom w:val="nil"/>
              <w:right w:val="nil"/>
            </w:tcBorders>
          </w:tcPr>
          <w:p w14:paraId="56174833"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5639AFE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E1D4564"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43FC1ACB"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99CB530"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4BDFCB4D"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3873325"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54C1FB0A" w14:textId="77777777" w:rsidR="004B1202" w:rsidRPr="00921C17" w:rsidRDefault="004B1202" w:rsidP="004B1202">
            <w:pPr>
              <w:jc w:val="both"/>
              <w:rPr>
                <w:rFonts w:cs="Arial"/>
                <w:snapToGrid w:val="0"/>
                <w:sz w:val="18"/>
                <w:szCs w:val="18"/>
              </w:rPr>
            </w:pPr>
          </w:p>
        </w:tc>
      </w:tr>
      <w:tr w:rsidR="004B1202" w:rsidRPr="008F0235" w14:paraId="5B32225F" w14:textId="77777777" w:rsidTr="00145208">
        <w:tc>
          <w:tcPr>
            <w:tcW w:w="703" w:type="dxa"/>
            <w:tcBorders>
              <w:top w:val="nil"/>
              <w:left w:val="nil"/>
              <w:bottom w:val="nil"/>
              <w:right w:val="nil"/>
            </w:tcBorders>
          </w:tcPr>
          <w:p w14:paraId="1B6FB5DE" w14:textId="77777777" w:rsidR="004B1202" w:rsidRPr="009B7B40" w:rsidRDefault="004B1202" w:rsidP="004B1202">
            <w:pPr>
              <w:jc w:val="both"/>
              <w:rPr>
                <w:rFonts w:cs="Arial"/>
                <w:snapToGrid w:val="0"/>
                <w:sz w:val="18"/>
                <w:szCs w:val="18"/>
              </w:rPr>
            </w:pPr>
            <w:r w:rsidRPr="009B7B40">
              <w:rPr>
                <w:rFonts w:cs="Arial"/>
                <w:sz w:val="18"/>
                <w:szCs w:val="18"/>
              </w:rPr>
              <w:t>5.02</w:t>
            </w:r>
          </w:p>
        </w:tc>
        <w:tc>
          <w:tcPr>
            <w:tcW w:w="4535" w:type="dxa"/>
            <w:tcBorders>
              <w:top w:val="nil"/>
              <w:left w:val="nil"/>
              <w:bottom w:val="nil"/>
              <w:right w:val="nil"/>
            </w:tcBorders>
            <w:shd w:val="clear" w:color="auto" w:fill="E6E6E6"/>
            <w:vAlign w:val="center"/>
          </w:tcPr>
          <w:p w14:paraId="27A0D0F4" w14:textId="77777777" w:rsidR="004B1202" w:rsidRPr="009B7B40" w:rsidRDefault="004B1202" w:rsidP="004B1202">
            <w:pPr>
              <w:jc w:val="both"/>
              <w:rPr>
                <w:rFonts w:cs="Arial"/>
                <w:sz w:val="18"/>
                <w:szCs w:val="18"/>
              </w:rPr>
            </w:pPr>
            <w:r w:rsidRPr="009B7B40">
              <w:rPr>
                <w:rFonts w:cs="Arial"/>
                <w:sz w:val="18"/>
                <w:szCs w:val="18"/>
              </w:rPr>
              <w:t>Koordination des Gesamtobjektes</w:t>
            </w:r>
          </w:p>
        </w:tc>
        <w:tc>
          <w:tcPr>
            <w:tcW w:w="138" w:type="dxa"/>
            <w:tcBorders>
              <w:top w:val="nil"/>
              <w:left w:val="nil"/>
              <w:bottom w:val="nil"/>
              <w:right w:val="nil"/>
            </w:tcBorders>
          </w:tcPr>
          <w:p w14:paraId="5F7CE92B"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560A103B" w14:textId="14EC9974" w:rsidR="004B1202" w:rsidRPr="00921C17" w:rsidRDefault="004B1202" w:rsidP="004B1202">
            <w:pPr>
              <w:jc w:val="both"/>
              <w:rPr>
                <w:rFonts w:cs="Arial"/>
                <w:snapToGrid w:val="0"/>
                <w:sz w:val="18"/>
                <w:szCs w:val="18"/>
              </w:rPr>
            </w:pPr>
            <w:r>
              <w:rPr>
                <w:rFonts w:cs="Arial"/>
                <w:snapToGrid w:val="0"/>
                <w:sz w:val="18"/>
                <w:szCs w:val="18"/>
              </w:rPr>
              <w:t>30</w:t>
            </w:r>
          </w:p>
        </w:tc>
        <w:tc>
          <w:tcPr>
            <w:tcW w:w="138" w:type="dxa"/>
            <w:tcBorders>
              <w:top w:val="nil"/>
              <w:left w:val="nil"/>
              <w:bottom w:val="nil"/>
              <w:right w:val="nil"/>
            </w:tcBorders>
          </w:tcPr>
          <w:p w14:paraId="5B1D79B4"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14D2D92B" w14:textId="2288907E" w:rsidR="004B1202" w:rsidRPr="00921C17" w:rsidRDefault="004B1202" w:rsidP="004B1202">
            <w:pPr>
              <w:jc w:val="both"/>
              <w:rPr>
                <w:rFonts w:cs="Arial"/>
                <w:snapToGrid w:val="0"/>
                <w:sz w:val="18"/>
                <w:szCs w:val="18"/>
              </w:rPr>
            </w:pPr>
            <w:r>
              <w:rPr>
                <w:rFonts w:cs="Arial"/>
                <w:snapToGrid w:val="0"/>
                <w:sz w:val="18"/>
                <w:szCs w:val="18"/>
              </w:rPr>
              <w:t>h</w:t>
            </w:r>
          </w:p>
        </w:tc>
        <w:tc>
          <w:tcPr>
            <w:tcW w:w="138" w:type="dxa"/>
            <w:tcBorders>
              <w:top w:val="nil"/>
              <w:left w:val="nil"/>
              <w:bottom w:val="nil"/>
              <w:right w:val="nil"/>
            </w:tcBorders>
          </w:tcPr>
          <w:p w14:paraId="77E1F3E0"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3255CD7D" w14:textId="3F466CEB"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20B90AA8"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75DA8520" w14:textId="0BCD505C"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1BB3A8F9" w14:textId="77777777" w:rsidTr="00145208">
        <w:tc>
          <w:tcPr>
            <w:tcW w:w="703" w:type="dxa"/>
            <w:tcBorders>
              <w:top w:val="nil"/>
              <w:left w:val="nil"/>
              <w:bottom w:val="nil"/>
              <w:right w:val="nil"/>
            </w:tcBorders>
          </w:tcPr>
          <w:p w14:paraId="2D5D7932"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75FF2F1B" w14:textId="2915BF13" w:rsidR="004B1202" w:rsidRPr="00921C17" w:rsidRDefault="004B1202" w:rsidP="004B1202">
            <w:pPr>
              <w:jc w:val="both"/>
              <w:rPr>
                <w:rFonts w:cs="Arial"/>
                <w:sz w:val="18"/>
                <w:szCs w:val="18"/>
              </w:rPr>
            </w:pPr>
          </w:p>
        </w:tc>
        <w:tc>
          <w:tcPr>
            <w:tcW w:w="138" w:type="dxa"/>
            <w:tcBorders>
              <w:top w:val="nil"/>
              <w:left w:val="nil"/>
              <w:bottom w:val="nil"/>
              <w:right w:val="nil"/>
            </w:tcBorders>
          </w:tcPr>
          <w:p w14:paraId="59BF04A3"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1021B55D"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8376395"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7FF4512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ADB0389"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1F239708"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365D5D7"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64C95AF7" w14:textId="77777777" w:rsidR="004B1202" w:rsidRPr="00921C17" w:rsidRDefault="004B1202" w:rsidP="004B1202">
            <w:pPr>
              <w:jc w:val="both"/>
              <w:rPr>
                <w:rFonts w:cs="Arial"/>
                <w:snapToGrid w:val="0"/>
                <w:sz w:val="18"/>
                <w:szCs w:val="18"/>
              </w:rPr>
            </w:pPr>
          </w:p>
        </w:tc>
      </w:tr>
      <w:tr w:rsidR="004B1202" w:rsidRPr="00626323" w14:paraId="1408B802" w14:textId="77777777" w:rsidTr="00145208">
        <w:tc>
          <w:tcPr>
            <w:tcW w:w="703" w:type="dxa"/>
            <w:tcBorders>
              <w:top w:val="nil"/>
              <w:left w:val="nil"/>
              <w:bottom w:val="nil"/>
              <w:right w:val="nil"/>
            </w:tcBorders>
          </w:tcPr>
          <w:p w14:paraId="566619DE" w14:textId="77777777" w:rsidR="004B1202" w:rsidRPr="00626323" w:rsidRDefault="004B1202" w:rsidP="004B1202">
            <w:pPr>
              <w:jc w:val="both"/>
              <w:rPr>
                <w:rFonts w:cs="Arial"/>
                <w:snapToGrid w:val="0"/>
                <w:sz w:val="18"/>
                <w:szCs w:val="18"/>
              </w:rPr>
            </w:pPr>
            <w:r w:rsidRPr="00626323">
              <w:rPr>
                <w:rFonts w:cs="Arial"/>
                <w:sz w:val="18"/>
                <w:szCs w:val="18"/>
              </w:rPr>
              <w:t>5.03</w:t>
            </w:r>
          </w:p>
        </w:tc>
        <w:tc>
          <w:tcPr>
            <w:tcW w:w="4535" w:type="dxa"/>
            <w:tcBorders>
              <w:top w:val="nil"/>
              <w:left w:val="nil"/>
              <w:bottom w:val="nil"/>
              <w:right w:val="nil"/>
            </w:tcBorders>
            <w:shd w:val="clear" w:color="auto" w:fill="E6E6E6"/>
            <w:vAlign w:val="center"/>
          </w:tcPr>
          <w:p w14:paraId="25FB4972" w14:textId="77777777" w:rsidR="004B1202" w:rsidRPr="00626323" w:rsidRDefault="004B1202" w:rsidP="004B1202">
            <w:pPr>
              <w:jc w:val="both"/>
              <w:rPr>
                <w:rFonts w:cs="Arial"/>
                <w:sz w:val="18"/>
                <w:szCs w:val="18"/>
              </w:rPr>
            </w:pPr>
            <w:r w:rsidRPr="00626323">
              <w:rPr>
                <w:rFonts w:cs="Arial"/>
                <w:sz w:val="18"/>
                <w:szCs w:val="18"/>
              </w:rPr>
              <w:t>Aufstellen von Ablauf- und Netzplänen</w:t>
            </w:r>
          </w:p>
        </w:tc>
        <w:tc>
          <w:tcPr>
            <w:tcW w:w="138" w:type="dxa"/>
            <w:tcBorders>
              <w:top w:val="nil"/>
              <w:left w:val="nil"/>
              <w:bottom w:val="nil"/>
              <w:right w:val="nil"/>
            </w:tcBorders>
          </w:tcPr>
          <w:p w14:paraId="343D4E31" w14:textId="77777777" w:rsidR="004B1202" w:rsidRPr="00626323" w:rsidRDefault="004B1202" w:rsidP="004B1202">
            <w:pPr>
              <w:jc w:val="both"/>
              <w:rPr>
                <w:rFonts w:cs="Arial"/>
                <w:snapToGrid w:val="0"/>
                <w:sz w:val="18"/>
                <w:szCs w:val="18"/>
              </w:rPr>
            </w:pPr>
          </w:p>
        </w:tc>
        <w:tc>
          <w:tcPr>
            <w:tcW w:w="420" w:type="dxa"/>
            <w:tcBorders>
              <w:top w:val="nil"/>
              <w:left w:val="nil"/>
              <w:bottom w:val="nil"/>
              <w:right w:val="nil"/>
            </w:tcBorders>
          </w:tcPr>
          <w:p w14:paraId="2EED74FC" w14:textId="77777777" w:rsidR="004B1202" w:rsidRPr="00626323" w:rsidRDefault="004B1202" w:rsidP="004B1202">
            <w:pPr>
              <w:jc w:val="both"/>
              <w:rPr>
                <w:rFonts w:cs="Arial"/>
                <w:snapToGrid w:val="0"/>
                <w:sz w:val="18"/>
                <w:szCs w:val="18"/>
              </w:rPr>
            </w:pPr>
            <w:r w:rsidRPr="00626323">
              <w:rPr>
                <w:rFonts w:cs="Arial"/>
                <w:snapToGrid w:val="0"/>
                <w:sz w:val="18"/>
                <w:szCs w:val="18"/>
              </w:rPr>
              <w:t>1</w:t>
            </w:r>
          </w:p>
        </w:tc>
        <w:tc>
          <w:tcPr>
            <w:tcW w:w="138" w:type="dxa"/>
            <w:tcBorders>
              <w:top w:val="nil"/>
              <w:left w:val="nil"/>
              <w:bottom w:val="nil"/>
              <w:right w:val="nil"/>
            </w:tcBorders>
          </w:tcPr>
          <w:p w14:paraId="66ADB073" w14:textId="77777777" w:rsidR="004B1202" w:rsidRPr="00626323"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305721DE" w14:textId="77777777" w:rsidR="004B1202" w:rsidRPr="00626323" w:rsidRDefault="004B1202" w:rsidP="004B1202">
            <w:pPr>
              <w:jc w:val="both"/>
              <w:rPr>
                <w:rFonts w:cs="Arial"/>
                <w:snapToGrid w:val="0"/>
                <w:sz w:val="18"/>
                <w:szCs w:val="18"/>
              </w:rPr>
            </w:pPr>
            <w:r w:rsidRPr="00626323">
              <w:rPr>
                <w:rFonts w:cs="Arial"/>
                <w:snapToGrid w:val="0"/>
                <w:sz w:val="18"/>
                <w:szCs w:val="18"/>
              </w:rPr>
              <w:t>Psch.</w:t>
            </w:r>
          </w:p>
        </w:tc>
        <w:tc>
          <w:tcPr>
            <w:tcW w:w="138" w:type="dxa"/>
            <w:tcBorders>
              <w:top w:val="nil"/>
              <w:left w:val="nil"/>
              <w:bottom w:val="nil"/>
              <w:right w:val="nil"/>
            </w:tcBorders>
          </w:tcPr>
          <w:p w14:paraId="19BAFF51" w14:textId="77777777" w:rsidR="004B1202" w:rsidRPr="00626323"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35E18CB6" w14:textId="5E909CDB" w:rsidR="004B1202" w:rsidRPr="00626323"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28DFE421" w14:textId="77777777" w:rsidR="004B1202" w:rsidRPr="00626323"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303FA0CD" w14:textId="6CDE69AD" w:rsidR="004B1202" w:rsidRPr="00626323"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626323" w14:paraId="5A811711" w14:textId="77777777" w:rsidTr="00145208">
        <w:tc>
          <w:tcPr>
            <w:tcW w:w="703" w:type="dxa"/>
            <w:tcBorders>
              <w:top w:val="nil"/>
              <w:left w:val="nil"/>
              <w:bottom w:val="nil"/>
              <w:right w:val="nil"/>
            </w:tcBorders>
          </w:tcPr>
          <w:p w14:paraId="2D87EEE8" w14:textId="77777777" w:rsidR="004B1202" w:rsidRPr="00626323"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52E50D60" w14:textId="18E9A636" w:rsidR="004B1202" w:rsidRPr="00626323" w:rsidRDefault="004B1202" w:rsidP="004B1202">
            <w:pPr>
              <w:jc w:val="both"/>
              <w:rPr>
                <w:rFonts w:cs="Arial"/>
                <w:sz w:val="18"/>
                <w:szCs w:val="18"/>
              </w:rPr>
            </w:pPr>
            <w:r>
              <w:rPr>
                <w:rFonts w:cs="Arial"/>
                <w:sz w:val="18"/>
                <w:szCs w:val="18"/>
              </w:rPr>
              <w:t>Mit einmaliger Fortschreibung</w:t>
            </w:r>
          </w:p>
        </w:tc>
        <w:tc>
          <w:tcPr>
            <w:tcW w:w="138" w:type="dxa"/>
            <w:tcBorders>
              <w:top w:val="nil"/>
              <w:left w:val="nil"/>
              <w:bottom w:val="nil"/>
              <w:right w:val="nil"/>
            </w:tcBorders>
          </w:tcPr>
          <w:p w14:paraId="383F0693" w14:textId="77777777" w:rsidR="004B1202" w:rsidRPr="00626323" w:rsidRDefault="004B1202" w:rsidP="004B1202">
            <w:pPr>
              <w:jc w:val="both"/>
              <w:rPr>
                <w:rFonts w:cs="Arial"/>
                <w:snapToGrid w:val="0"/>
                <w:sz w:val="18"/>
                <w:szCs w:val="18"/>
              </w:rPr>
            </w:pPr>
          </w:p>
        </w:tc>
        <w:tc>
          <w:tcPr>
            <w:tcW w:w="420" w:type="dxa"/>
            <w:tcBorders>
              <w:top w:val="nil"/>
              <w:left w:val="nil"/>
              <w:bottom w:val="nil"/>
              <w:right w:val="nil"/>
            </w:tcBorders>
          </w:tcPr>
          <w:p w14:paraId="64EC020D" w14:textId="77777777" w:rsidR="004B1202" w:rsidRPr="00626323" w:rsidRDefault="004B1202" w:rsidP="004B1202">
            <w:pPr>
              <w:jc w:val="both"/>
              <w:rPr>
                <w:rFonts w:cs="Arial"/>
                <w:snapToGrid w:val="0"/>
                <w:sz w:val="18"/>
                <w:szCs w:val="18"/>
              </w:rPr>
            </w:pPr>
          </w:p>
        </w:tc>
        <w:tc>
          <w:tcPr>
            <w:tcW w:w="138" w:type="dxa"/>
            <w:tcBorders>
              <w:top w:val="nil"/>
              <w:left w:val="nil"/>
              <w:bottom w:val="nil"/>
              <w:right w:val="nil"/>
            </w:tcBorders>
          </w:tcPr>
          <w:p w14:paraId="4D17A5F5" w14:textId="77777777" w:rsidR="004B1202" w:rsidRPr="00626323" w:rsidRDefault="004B1202" w:rsidP="004B1202">
            <w:pPr>
              <w:jc w:val="both"/>
              <w:rPr>
                <w:rFonts w:cs="Arial"/>
                <w:snapToGrid w:val="0"/>
                <w:sz w:val="18"/>
                <w:szCs w:val="18"/>
              </w:rPr>
            </w:pPr>
          </w:p>
        </w:tc>
        <w:tc>
          <w:tcPr>
            <w:tcW w:w="674" w:type="dxa"/>
            <w:tcBorders>
              <w:top w:val="nil"/>
              <w:left w:val="nil"/>
              <w:bottom w:val="nil"/>
              <w:right w:val="nil"/>
            </w:tcBorders>
          </w:tcPr>
          <w:p w14:paraId="1F467DCD" w14:textId="77777777" w:rsidR="004B1202" w:rsidRPr="00626323" w:rsidRDefault="004B1202" w:rsidP="004B1202">
            <w:pPr>
              <w:jc w:val="both"/>
              <w:rPr>
                <w:rFonts w:cs="Arial"/>
                <w:snapToGrid w:val="0"/>
                <w:sz w:val="18"/>
                <w:szCs w:val="18"/>
              </w:rPr>
            </w:pPr>
          </w:p>
        </w:tc>
        <w:tc>
          <w:tcPr>
            <w:tcW w:w="138" w:type="dxa"/>
            <w:tcBorders>
              <w:top w:val="nil"/>
              <w:left w:val="nil"/>
              <w:bottom w:val="nil"/>
              <w:right w:val="nil"/>
            </w:tcBorders>
          </w:tcPr>
          <w:p w14:paraId="6E54D41F" w14:textId="77777777" w:rsidR="004B1202" w:rsidRPr="00626323" w:rsidRDefault="004B1202" w:rsidP="004B1202">
            <w:pPr>
              <w:jc w:val="both"/>
              <w:rPr>
                <w:rFonts w:cs="Arial"/>
                <w:snapToGrid w:val="0"/>
                <w:sz w:val="18"/>
                <w:szCs w:val="18"/>
              </w:rPr>
            </w:pPr>
          </w:p>
        </w:tc>
        <w:tc>
          <w:tcPr>
            <w:tcW w:w="1316" w:type="dxa"/>
            <w:tcBorders>
              <w:top w:val="nil"/>
              <w:left w:val="nil"/>
              <w:bottom w:val="nil"/>
              <w:right w:val="nil"/>
            </w:tcBorders>
          </w:tcPr>
          <w:p w14:paraId="475AA15F" w14:textId="77777777" w:rsidR="004B1202" w:rsidRPr="00626323" w:rsidRDefault="004B1202" w:rsidP="004B1202">
            <w:pPr>
              <w:jc w:val="both"/>
              <w:rPr>
                <w:rFonts w:cs="Arial"/>
                <w:snapToGrid w:val="0"/>
                <w:sz w:val="18"/>
                <w:szCs w:val="18"/>
              </w:rPr>
            </w:pPr>
          </w:p>
        </w:tc>
        <w:tc>
          <w:tcPr>
            <w:tcW w:w="138" w:type="dxa"/>
            <w:tcBorders>
              <w:top w:val="nil"/>
              <w:left w:val="nil"/>
              <w:bottom w:val="nil"/>
              <w:right w:val="nil"/>
            </w:tcBorders>
          </w:tcPr>
          <w:p w14:paraId="7AED99F1" w14:textId="77777777" w:rsidR="004B1202" w:rsidRPr="00626323" w:rsidRDefault="004B1202" w:rsidP="004B1202">
            <w:pPr>
              <w:jc w:val="both"/>
              <w:rPr>
                <w:rFonts w:cs="Arial"/>
                <w:snapToGrid w:val="0"/>
                <w:sz w:val="18"/>
                <w:szCs w:val="18"/>
              </w:rPr>
            </w:pPr>
          </w:p>
        </w:tc>
        <w:tc>
          <w:tcPr>
            <w:tcW w:w="1478" w:type="dxa"/>
            <w:tcBorders>
              <w:top w:val="nil"/>
              <w:left w:val="nil"/>
              <w:bottom w:val="nil"/>
              <w:right w:val="nil"/>
            </w:tcBorders>
          </w:tcPr>
          <w:p w14:paraId="0837A9FD" w14:textId="77777777" w:rsidR="004B1202" w:rsidRPr="00626323" w:rsidRDefault="004B1202" w:rsidP="004B1202">
            <w:pPr>
              <w:jc w:val="both"/>
              <w:rPr>
                <w:rFonts w:cs="Arial"/>
                <w:snapToGrid w:val="0"/>
                <w:sz w:val="18"/>
                <w:szCs w:val="18"/>
              </w:rPr>
            </w:pPr>
          </w:p>
        </w:tc>
      </w:tr>
      <w:tr w:rsidR="004B1202" w:rsidRPr="00626323" w14:paraId="22DBA45F" w14:textId="77777777" w:rsidTr="00145208">
        <w:tc>
          <w:tcPr>
            <w:tcW w:w="703" w:type="dxa"/>
            <w:tcBorders>
              <w:top w:val="nil"/>
              <w:left w:val="nil"/>
              <w:bottom w:val="nil"/>
              <w:right w:val="nil"/>
            </w:tcBorders>
          </w:tcPr>
          <w:p w14:paraId="303AE87A" w14:textId="77777777" w:rsidR="004B1202" w:rsidRPr="00626323"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5EF56E34" w14:textId="77777777" w:rsidR="004B1202" w:rsidRPr="00626323" w:rsidRDefault="004B1202" w:rsidP="004B1202">
            <w:pPr>
              <w:jc w:val="both"/>
              <w:rPr>
                <w:rFonts w:cs="Arial"/>
                <w:sz w:val="18"/>
                <w:szCs w:val="18"/>
              </w:rPr>
            </w:pPr>
          </w:p>
        </w:tc>
        <w:tc>
          <w:tcPr>
            <w:tcW w:w="138" w:type="dxa"/>
            <w:tcBorders>
              <w:top w:val="nil"/>
              <w:left w:val="nil"/>
              <w:bottom w:val="nil"/>
              <w:right w:val="nil"/>
            </w:tcBorders>
          </w:tcPr>
          <w:p w14:paraId="0891B196" w14:textId="77777777" w:rsidR="004B1202" w:rsidRPr="00626323" w:rsidRDefault="004B1202" w:rsidP="004B1202">
            <w:pPr>
              <w:jc w:val="both"/>
              <w:rPr>
                <w:rFonts w:cs="Arial"/>
                <w:snapToGrid w:val="0"/>
                <w:sz w:val="18"/>
                <w:szCs w:val="18"/>
              </w:rPr>
            </w:pPr>
          </w:p>
        </w:tc>
        <w:tc>
          <w:tcPr>
            <w:tcW w:w="420" w:type="dxa"/>
            <w:tcBorders>
              <w:top w:val="nil"/>
              <w:left w:val="nil"/>
              <w:bottom w:val="nil"/>
              <w:right w:val="nil"/>
            </w:tcBorders>
          </w:tcPr>
          <w:p w14:paraId="58568229" w14:textId="77777777" w:rsidR="004B1202" w:rsidRPr="00626323" w:rsidRDefault="004B1202" w:rsidP="004B1202">
            <w:pPr>
              <w:jc w:val="both"/>
              <w:rPr>
                <w:rFonts w:cs="Arial"/>
                <w:snapToGrid w:val="0"/>
                <w:sz w:val="18"/>
                <w:szCs w:val="18"/>
              </w:rPr>
            </w:pPr>
          </w:p>
        </w:tc>
        <w:tc>
          <w:tcPr>
            <w:tcW w:w="138" w:type="dxa"/>
            <w:tcBorders>
              <w:top w:val="nil"/>
              <w:left w:val="nil"/>
              <w:bottom w:val="nil"/>
              <w:right w:val="nil"/>
            </w:tcBorders>
          </w:tcPr>
          <w:p w14:paraId="09CC415B" w14:textId="77777777" w:rsidR="004B1202" w:rsidRPr="00626323" w:rsidRDefault="004B1202" w:rsidP="004B1202">
            <w:pPr>
              <w:jc w:val="both"/>
              <w:rPr>
                <w:rFonts w:cs="Arial"/>
                <w:snapToGrid w:val="0"/>
                <w:sz w:val="18"/>
                <w:szCs w:val="18"/>
              </w:rPr>
            </w:pPr>
          </w:p>
        </w:tc>
        <w:tc>
          <w:tcPr>
            <w:tcW w:w="674" w:type="dxa"/>
            <w:tcBorders>
              <w:top w:val="nil"/>
              <w:left w:val="nil"/>
              <w:bottom w:val="nil"/>
              <w:right w:val="nil"/>
            </w:tcBorders>
          </w:tcPr>
          <w:p w14:paraId="7BF3E718" w14:textId="77777777" w:rsidR="004B1202" w:rsidRPr="00626323" w:rsidRDefault="004B1202" w:rsidP="004B1202">
            <w:pPr>
              <w:jc w:val="both"/>
              <w:rPr>
                <w:rFonts w:cs="Arial"/>
                <w:snapToGrid w:val="0"/>
                <w:sz w:val="18"/>
                <w:szCs w:val="18"/>
              </w:rPr>
            </w:pPr>
          </w:p>
        </w:tc>
        <w:tc>
          <w:tcPr>
            <w:tcW w:w="138" w:type="dxa"/>
            <w:tcBorders>
              <w:top w:val="nil"/>
              <w:left w:val="nil"/>
              <w:bottom w:val="nil"/>
              <w:right w:val="nil"/>
            </w:tcBorders>
          </w:tcPr>
          <w:p w14:paraId="56F575E9" w14:textId="77777777" w:rsidR="004B1202" w:rsidRPr="00626323" w:rsidRDefault="004B1202" w:rsidP="004B1202">
            <w:pPr>
              <w:jc w:val="both"/>
              <w:rPr>
                <w:rFonts w:cs="Arial"/>
                <w:snapToGrid w:val="0"/>
                <w:sz w:val="18"/>
                <w:szCs w:val="18"/>
              </w:rPr>
            </w:pPr>
          </w:p>
        </w:tc>
        <w:tc>
          <w:tcPr>
            <w:tcW w:w="1316" w:type="dxa"/>
            <w:tcBorders>
              <w:top w:val="nil"/>
              <w:left w:val="nil"/>
              <w:bottom w:val="nil"/>
              <w:right w:val="nil"/>
            </w:tcBorders>
          </w:tcPr>
          <w:p w14:paraId="21B93E98" w14:textId="77777777" w:rsidR="004B1202" w:rsidRPr="00626323" w:rsidRDefault="004B1202" w:rsidP="004B1202">
            <w:pPr>
              <w:jc w:val="both"/>
              <w:rPr>
                <w:rFonts w:cs="Arial"/>
                <w:snapToGrid w:val="0"/>
                <w:sz w:val="18"/>
                <w:szCs w:val="18"/>
              </w:rPr>
            </w:pPr>
          </w:p>
        </w:tc>
        <w:tc>
          <w:tcPr>
            <w:tcW w:w="138" w:type="dxa"/>
            <w:tcBorders>
              <w:top w:val="nil"/>
              <w:left w:val="nil"/>
              <w:bottom w:val="nil"/>
              <w:right w:val="nil"/>
            </w:tcBorders>
          </w:tcPr>
          <w:p w14:paraId="5AA3039E" w14:textId="77777777" w:rsidR="004B1202" w:rsidRPr="00626323" w:rsidRDefault="004B1202" w:rsidP="004B1202">
            <w:pPr>
              <w:jc w:val="both"/>
              <w:rPr>
                <w:rFonts w:cs="Arial"/>
                <w:snapToGrid w:val="0"/>
                <w:sz w:val="18"/>
                <w:szCs w:val="18"/>
              </w:rPr>
            </w:pPr>
          </w:p>
        </w:tc>
        <w:tc>
          <w:tcPr>
            <w:tcW w:w="1478" w:type="dxa"/>
            <w:tcBorders>
              <w:top w:val="nil"/>
              <w:left w:val="nil"/>
              <w:bottom w:val="nil"/>
              <w:right w:val="nil"/>
            </w:tcBorders>
          </w:tcPr>
          <w:p w14:paraId="3ACE994B" w14:textId="77777777" w:rsidR="004B1202" w:rsidRPr="00626323" w:rsidRDefault="004B1202" w:rsidP="004B1202">
            <w:pPr>
              <w:jc w:val="both"/>
              <w:rPr>
                <w:rFonts w:cs="Arial"/>
                <w:snapToGrid w:val="0"/>
                <w:sz w:val="18"/>
                <w:szCs w:val="18"/>
              </w:rPr>
            </w:pPr>
          </w:p>
        </w:tc>
      </w:tr>
      <w:tr w:rsidR="004B1202" w:rsidRPr="00532793" w14:paraId="25D2DC2D" w14:textId="77777777" w:rsidTr="00145208">
        <w:tc>
          <w:tcPr>
            <w:tcW w:w="703" w:type="dxa"/>
            <w:tcBorders>
              <w:top w:val="nil"/>
              <w:left w:val="nil"/>
              <w:bottom w:val="nil"/>
              <w:right w:val="nil"/>
            </w:tcBorders>
          </w:tcPr>
          <w:p w14:paraId="080E08A0" w14:textId="648380A2" w:rsidR="004B1202" w:rsidRPr="00532793" w:rsidRDefault="004B1202" w:rsidP="004B1202">
            <w:pPr>
              <w:jc w:val="both"/>
              <w:rPr>
                <w:rFonts w:cs="Arial"/>
                <w:snapToGrid w:val="0"/>
                <w:sz w:val="18"/>
                <w:szCs w:val="18"/>
              </w:rPr>
            </w:pPr>
            <w:r>
              <w:rPr>
                <w:rFonts w:cs="Arial"/>
                <w:sz w:val="18"/>
                <w:szCs w:val="18"/>
              </w:rPr>
              <w:t>5</w:t>
            </w:r>
            <w:r w:rsidRPr="00532793">
              <w:rPr>
                <w:rFonts w:cs="Arial"/>
                <w:sz w:val="18"/>
                <w:szCs w:val="18"/>
              </w:rPr>
              <w:t>.0</w:t>
            </w:r>
            <w:r>
              <w:rPr>
                <w:rFonts w:cs="Arial"/>
                <w:sz w:val="18"/>
                <w:szCs w:val="18"/>
              </w:rPr>
              <w:t>4</w:t>
            </w:r>
          </w:p>
        </w:tc>
        <w:tc>
          <w:tcPr>
            <w:tcW w:w="4535" w:type="dxa"/>
            <w:tcBorders>
              <w:top w:val="nil"/>
              <w:left w:val="nil"/>
              <w:bottom w:val="nil"/>
              <w:right w:val="nil"/>
            </w:tcBorders>
            <w:shd w:val="clear" w:color="auto" w:fill="E6E6E6"/>
          </w:tcPr>
          <w:p w14:paraId="1D6D899D" w14:textId="77777777" w:rsidR="004B1202" w:rsidRPr="00532793" w:rsidRDefault="004B1202" w:rsidP="004B1202">
            <w:pPr>
              <w:jc w:val="both"/>
              <w:rPr>
                <w:rFonts w:cs="Arial"/>
                <w:sz w:val="18"/>
                <w:szCs w:val="18"/>
              </w:rPr>
            </w:pPr>
            <w:r w:rsidRPr="004F5F4F">
              <w:rPr>
                <w:rFonts w:cs="Arial"/>
                <w:sz w:val="18"/>
                <w:szCs w:val="18"/>
              </w:rPr>
              <w:t>Sicherheits- und Gesundheitsschutzkoordination</w:t>
            </w:r>
          </w:p>
        </w:tc>
        <w:tc>
          <w:tcPr>
            <w:tcW w:w="138" w:type="dxa"/>
            <w:tcBorders>
              <w:top w:val="nil"/>
              <w:left w:val="nil"/>
              <w:bottom w:val="nil"/>
              <w:right w:val="nil"/>
            </w:tcBorders>
          </w:tcPr>
          <w:p w14:paraId="0E451B50" w14:textId="77777777" w:rsidR="004B1202" w:rsidRPr="00532793" w:rsidRDefault="004B1202" w:rsidP="004B1202">
            <w:pPr>
              <w:jc w:val="both"/>
              <w:rPr>
                <w:rFonts w:cs="Arial"/>
                <w:snapToGrid w:val="0"/>
                <w:sz w:val="18"/>
                <w:szCs w:val="18"/>
              </w:rPr>
            </w:pPr>
          </w:p>
        </w:tc>
        <w:tc>
          <w:tcPr>
            <w:tcW w:w="420" w:type="dxa"/>
            <w:tcBorders>
              <w:top w:val="nil"/>
              <w:left w:val="nil"/>
              <w:bottom w:val="nil"/>
              <w:right w:val="nil"/>
            </w:tcBorders>
          </w:tcPr>
          <w:p w14:paraId="0C358649" w14:textId="77777777" w:rsidR="004B1202" w:rsidRPr="00532793" w:rsidRDefault="004B1202" w:rsidP="004B1202">
            <w:pPr>
              <w:jc w:val="both"/>
              <w:rPr>
                <w:rFonts w:cs="Arial"/>
                <w:snapToGrid w:val="0"/>
                <w:sz w:val="18"/>
                <w:szCs w:val="18"/>
              </w:rPr>
            </w:pPr>
            <w:r>
              <w:rPr>
                <w:rFonts w:cs="Arial"/>
                <w:snapToGrid w:val="0"/>
                <w:sz w:val="18"/>
                <w:szCs w:val="18"/>
              </w:rPr>
              <w:t>1</w:t>
            </w:r>
          </w:p>
        </w:tc>
        <w:tc>
          <w:tcPr>
            <w:tcW w:w="138" w:type="dxa"/>
            <w:tcBorders>
              <w:top w:val="nil"/>
              <w:left w:val="nil"/>
              <w:bottom w:val="nil"/>
              <w:right w:val="nil"/>
            </w:tcBorders>
          </w:tcPr>
          <w:p w14:paraId="7C6D5729" w14:textId="77777777" w:rsidR="004B1202" w:rsidRPr="00532793"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9B5CC64" w14:textId="77777777" w:rsidR="004B1202" w:rsidRPr="00532793" w:rsidRDefault="004B1202" w:rsidP="004B1202">
            <w:pPr>
              <w:jc w:val="both"/>
              <w:rPr>
                <w:rFonts w:cs="Arial"/>
                <w:snapToGrid w:val="0"/>
                <w:sz w:val="18"/>
                <w:szCs w:val="18"/>
              </w:rPr>
            </w:pPr>
            <w:r>
              <w:rPr>
                <w:rFonts w:cs="Arial"/>
                <w:snapToGrid w:val="0"/>
                <w:sz w:val="18"/>
                <w:szCs w:val="18"/>
              </w:rPr>
              <w:t>Psch.</w:t>
            </w:r>
          </w:p>
        </w:tc>
        <w:tc>
          <w:tcPr>
            <w:tcW w:w="138" w:type="dxa"/>
            <w:tcBorders>
              <w:top w:val="nil"/>
              <w:left w:val="nil"/>
              <w:bottom w:val="nil"/>
              <w:right w:val="nil"/>
            </w:tcBorders>
          </w:tcPr>
          <w:p w14:paraId="1E6EBB9F" w14:textId="77777777" w:rsidR="004B1202" w:rsidRPr="00532793"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19208B72" w14:textId="2B89162C" w:rsidR="004B1202" w:rsidRPr="00532793"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10924F3C" w14:textId="77777777" w:rsidR="004B1202" w:rsidRPr="00532793"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57F67AD3" w14:textId="4524676E" w:rsidR="004B1202" w:rsidRPr="00532793"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532793" w14:paraId="39398C9F" w14:textId="77777777" w:rsidTr="00145208">
        <w:tc>
          <w:tcPr>
            <w:tcW w:w="703" w:type="dxa"/>
            <w:tcBorders>
              <w:top w:val="nil"/>
              <w:left w:val="nil"/>
              <w:bottom w:val="nil"/>
              <w:right w:val="nil"/>
            </w:tcBorders>
          </w:tcPr>
          <w:p w14:paraId="4CE640E4" w14:textId="77777777" w:rsidR="004B1202" w:rsidRDefault="004B1202" w:rsidP="004B1202">
            <w:pPr>
              <w:jc w:val="both"/>
              <w:rPr>
                <w:rFonts w:cs="Arial"/>
                <w:sz w:val="18"/>
                <w:szCs w:val="18"/>
              </w:rPr>
            </w:pPr>
          </w:p>
        </w:tc>
        <w:tc>
          <w:tcPr>
            <w:tcW w:w="4535" w:type="dxa"/>
            <w:tcBorders>
              <w:top w:val="nil"/>
              <w:left w:val="nil"/>
              <w:bottom w:val="nil"/>
              <w:right w:val="nil"/>
            </w:tcBorders>
            <w:shd w:val="clear" w:color="auto" w:fill="FFFFFF" w:themeFill="background1"/>
          </w:tcPr>
          <w:p w14:paraId="46B875BD" w14:textId="77777777" w:rsidR="004B1202" w:rsidRDefault="004B1202" w:rsidP="004B1202">
            <w:pPr>
              <w:pStyle w:val="Mustertext9Liste"/>
              <w:numPr>
                <w:ilvl w:val="0"/>
                <w:numId w:val="0"/>
              </w:numPr>
              <w:jc w:val="both"/>
              <w:rPr>
                <w:rFonts w:cs="Arial"/>
                <w:i w:val="0"/>
                <w:color w:val="auto"/>
              </w:rPr>
            </w:pPr>
            <w:r>
              <w:rPr>
                <w:rFonts w:cs="Arial"/>
                <w:i w:val="0"/>
                <w:color w:val="auto"/>
              </w:rPr>
              <w:t>Vorbereitung der Angebot Anfrage zur</w:t>
            </w:r>
            <w:r w:rsidRPr="00807D2C">
              <w:rPr>
                <w:rFonts w:cs="Arial"/>
                <w:i w:val="0"/>
                <w:color w:val="auto"/>
              </w:rPr>
              <w:t xml:space="preserve"> Sicherheits- und Gesundheitsschutzkoordination nach Maßgabe der Baustellenverordnung, Grundleistungen gemäß AHO-Heft Nr. 15 Ziffer 1.1 „Grundleistungen während der Planung der Ausführung“</w:t>
            </w:r>
          </w:p>
          <w:p w14:paraId="38543635" w14:textId="77777777" w:rsidR="004B1202" w:rsidRPr="004F5F4F" w:rsidRDefault="004B1202" w:rsidP="004B1202">
            <w:pPr>
              <w:jc w:val="both"/>
              <w:rPr>
                <w:rFonts w:cs="Arial"/>
                <w:sz w:val="18"/>
                <w:szCs w:val="18"/>
              </w:rPr>
            </w:pPr>
          </w:p>
        </w:tc>
        <w:tc>
          <w:tcPr>
            <w:tcW w:w="138" w:type="dxa"/>
            <w:tcBorders>
              <w:top w:val="nil"/>
              <w:left w:val="nil"/>
              <w:bottom w:val="nil"/>
              <w:right w:val="nil"/>
            </w:tcBorders>
          </w:tcPr>
          <w:p w14:paraId="11B05EC2" w14:textId="77777777" w:rsidR="004B1202" w:rsidRPr="00532793" w:rsidRDefault="004B1202" w:rsidP="004B1202">
            <w:pPr>
              <w:jc w:val="both"/>
              <w:rPr>
                <w:rFonts w:cs="Arial"/>
                <w:snapToGrid w:val="0"/>
                <w:sz w:val="18"/>
                <w:szCs w:val="18"/>
              </w:rPr>
            </w:pPr>
          </w:p>
        </w:tc>
        <w:tc>
          <w:tcPr>
            <w:tcW w:w="420" w:type="dxa"/>
            <w:tcBorders>
              <w:top w:val="nil"/>
              <w:left w:val="nil"/>
              <w:bottom w:val="nil"/>
              <w:right w:val="nil"/>
            </w:tcBorders>
          </w:tcPr>
          <w:p w14:paraId="362FE13D" w14:textId="77777777" w:rsidR="004B1202" w:rsidRDefault="004B1202" w:rsidP="004B1202">
            <w:pPr>
              <w:jc w:val="both"/>
              <w:rPr>
                <w:rFonts w:cs="Arial"/>
                <w:snapToGrid w:val="0"/>
                <w:sz w:val="18"/>
                <w:szCs w:val="18"/>
              </w:rPr>
            </w:pPr>
          </w:p>
        </w:tc>
        <w:tc>
          <w:tcPr>
            <w:tcW w:w="138" w:type="dxa"/>
            <w:tcBorders>
              <w:top w:val="nil"/>
              <w:left w:val="nil"/>
              <w:bottom w:val="nil"/>
              <w:right w:val="nil"/>
            </w:tcBorders>
          </w:tcPr>
          <w:p w14:paraId="65E0B3CE" w14:textId="77777777" w:rsidR="004B1202" w:rsidRPr="00532793"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785ECD16" w14:textId="77777777" w:rsidR="004B1202" w:rsidRDefault="004B1202" w:rsidP="004B1202">
            <w:pPr>
              <w:jc w:val="both"/>
              <w:rPr>
                <w:rFonts w:cs="Arial"/>
                <w:snapToGrid w:val="0"/>
                <w:sz w:val="18"/>
                <w:szCs w:val="18"/>
              </w:rPr>
            </w:pPr>
          </w:p>
        </w:tc>
        <w:tc>
          <w:tcPr>
            <w:tcW w:w="138" w:type="dxa"/>
            <w:tcBorders>
              <w:top w:val="nil"/>
              <w:left w:val="nil"/>
              <w:bottom w:val="nil"/>
              <w:right w:val="nil"/>
            </w:tcBorders>
          </w:tcPr>
          <w:p w14:paraId="67EEAA5E" w14:textId="77777777" w:rsidR="004B1202" w:rsidRPr="00532793" w:rsidRDefault="004B1202" w:rsidP="004B1202">
            <w:pPr>
              <w:jc w:val="both"/>
              <w:rPr>
                <w:rFonts w:cs="Arial"/>
                <w:snapToGrid w:val="0"/>
                <w:sz w:val="18"/>
                <w:szCs w:val="18"/>
              </w:rPr>
            </w:pPr>
          </w:p>
        </w:tc>
        <w:tc>
          <w:tcPr>
            <w:tcW w:w="1316" w:type="dxa"/>
            <w:tcBorders>
              <w:top w:val="nil"/>
              <w:left w:val="nil"/>
              <w:bottom w:val="nil"/>
              <w:right w:val="nil"/>
            </w:tcBorders>
          </w:tcPr>
          <w:p w14:paraId="4A0ACF36" w14:textId="77777777" w:rsidR="004B1202" w:rsidRPr="00532793" w:rsidRDefault="004B1202" w:rsidP="004B1202">
            <w:pPr>
              <w:jc w:val="both"/>
              <w:rPr>
                <w:rFonts w:cs="Arial"/>
                <w:snapToGrid w:val="0"/>
                <w:sz w:val="18"/>
                <w:szCs w:val="18"/>
              </w:rPr>
            </w:pPr>
          </w:p>
        </w:tc>
        <w:tc>
          <w:tcPr>
            <w:tcW w:w="138" w:type="dxa"/>
            <w:tcBorders>
              <w:top w:val="nil"/>
              <w:left w:val="nil"/>
              <w:bottom w:val="nil"/>
              <w:right w:val="nil"/>
            </w:tcBorders>
          </w:tcPr>
          <w:p w14:paraId="1BBC1626" w14:textId="77777777" w:rsidR="004B1202" w:rsidRPr="00532793"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19AA66E1" w14:textId="77777777" w:rsidR="004B1202" w:rsidRPr="00532793" w:rsidRDefault="004B1202" w:rsidP="004B1202">
            <w:pPr>
              <w:jc w:val="both"/>
              <w:rPr>
                <w:rFonts w:cs="Arial"/>
                <w:snapToGrid w:val="0"/>
                <w:sz w:val="18"/>
                <w:szCs w:val="18"/>
              </w:rPr>
            </w:pPr>
          </w:p>
        </w:tc>
      </w:tr>
      <w:tr w:rsidR="004B1202" w:rsidRPr="008F0235" w14:paraId="029EF6F8" w14:textId="77777777" w:rsidTr="00145208">
        <w:tc>
          <w:tcPr>
            <w:tcW w:w="703" w:type="dxa"/>
            <w:tcBorders>
              <w:top w:val="nil"/>
              <w:left w:val="nil"/>
              <w:bottom w:val="nil"/>
              <w:right w:val="nil"/>
            </w:tcBorders>
          </w:tcPr>
          <w:p w14:paraId="7CD08465"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6673FFF7"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0B2F8884"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3994E501"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02221EB"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587C03F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8B03102"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0A54E841"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65EC6DF"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2D00613C" w14:textId="77777777" w:rsidR="004B1202" w:rsidRPr="00921C17" w:rsidRDefault="004B1202" w:rsidP="004B1202">
            <w:pPr>
              <w:jc w:val="both"/>
              <w:rPr>
                <w:rFonts w:cs="Arial"/>
                <w:snapToGrid w:val="0"/>
                <w:sz w:val="18"/>
                <w:szCs w:val="18"/>
              </w:rPr>
            </w:pPr>
          </w:p>
        </w:tc>
      </w:tr>
      <w:tr w:rsidR="004B1202" w:rsidRPr="008F0235" w14:paraId="37B5017E" w14:textId="77777777" w:rsidTr="00145208">
        <w:tc>
          <w:tcPr>
            <w:tcW w:w="703" w:type="dxa"/>
            <w:tcBorders>
              <w:top w:val="nil"/>
              <w:left w:val="nil"/>
              <w:bottom w:val="nil"/>
              <w:right w:val="nil"/>
            </w:tcBorders>
            <w:shd w:val="clear" w:color="auto" w:fill="E6E6E6"/>
          </w:tcPr>
          <w:p w14:paraId="2775361A" w14:textId="77777777" w:rsidR="004B1202" w:rsidRPr="00921C17" w:rsidRDefault="004B1202" w:rsidP="004B1202">
            <w:pPr>
              <w:jc w:val="both"/>
              <w:rPr>
                <w:rFonts w:cs="Arial"/>
                <w:snapToGrid w:val="0"/>
                <w:sz w:val="18"/>
                <w:szCs w:val="18"/>
              </w:rPr>
            </w:pPr>
          </w:p>
        </w:tc>
        <w:tc>
          <w:tcPr>
            <w:tcW w:w="8975" w:type="dxa"/>
            <w:gridSpan w:val="9"/>
            <w:tcBorders>
              <w:top w:val="nil"/>
              <w:left w:val="nil"/>
              <w:bottom w:val="nil"/>
              <w:right w:val="nil"/>
            </w:tcBorders>
            <w:shd w:val="clear" w:color="auto" w:fill="E6E6E6"/>
            <w:vAlign w:val="center"/>
          </w:tcPr>
          <w:p w14:paraId="56A94B27" w14:textId="77777777" w:rsidR="004B1202" w:rsidRPr="00921C17" w:rsidRDefault="004B1202" w:rsidP="004B1202">
            <w:pPr>
              <w:jc w:val="both"/>
              <w:rPr>
                <w:rFonts w:cs="Arial"/>
                <w:b/>
                <w:snapToGrid w:val="0"/>
                <w:sz w:val="18"/>
                <w:szCs w:val="18"/>
              </w:rPr>
            </w:pPr>
            <w:bookmarkStart w:id="54" w:name="_Toc408925867"/>
            <w:r w:rsidRPr="00921C17">
              <w:rPr>
                <w:rFonts w:cs="Arial"/>
                <w:b/>
                <w:sz w:val="18"/>
                <w:szCs w:val="18"/>
              </w:rPr>
              <w:t>Zu Leistungsphase 6: Vorbereiten der Vergabe</w:t>
            </w:r>
            <w:bookmarkEnd w:id="54"/>
          </w:p>
        </w:tc>
      </w:tr>
      <w:tr w:rsidR="004B1202" w:rsidRPr="008F0235" w14:paraId="6A0E1640" w14:textId="77777777" w:rsidTr="00145208">
        <w:tc>
          <w:tcPr>
            <w:tcW w:w="703" w:type="dxa"/>
            <w:tcBorders>
              <w:top w:val="nil"/>
              <w:left w:val="nil"/>
              <w:bottom w:val="nil"/>
              <w:right w:val="nil"/>
            </w:tcBorders>
          </w:tcPr>
          <w:p w14:paraId="36070EF3" w14:textId="77777777" w:rsidR="004B1202" w:rsidRPr="009B7B40"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47D54164" w14:textId="77777777" w:rsidR="004B1202" w:rsidRPr="009B7B40" w:rsidRDefault="004B1202" w:rsidP="004B1202">
            <w:pPr>
              <w:jc w:val="both"/>
              <w:rPr>
                <w:rFonts w:cs="Arial"/>
                <w:sz w:val="18"/>
                <w:szCs w:val="18"/>
              </w:rPr>
            </w:pPr>
          </w:p>
        </w:tc>
        <w:tc>
          <w:tcPr>
            <w:tcW w:w="138" w:type="dxa"/>
            <w:tcBorders>
              <w:top w:val="nil"/>
              <w:left w:val="nil"/>
              <w:bottom w:val="nil"/>
              <w:right w:val="nil"/>
            </w:tcBorders>
          </w:tcPr>
          <w:p w14:paraId="5B3A6D3F"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6B7DF48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A1A0B46"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342F539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6A5EB66"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764455F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6A38BA6"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3B3136BF" w14:textId="77777777" w:rsidR="004B1202" w:rsidRPr="00921C17" w:rsidRDefault="004B1202" w:rsidP="004B1202">
            <w:pPr>
              <w:jc w:val="both"/>
              <w:rPr>
                <w:rFonts w:cs="Arial"/>
                <w:snapToGrid w:val="0"/>
                <w:sz w:val="18"/>
                <w:szCs w:val="18"/>
              </w:rPr>
            </w:pPr>
          </w:p>
        </w:tc>
      </w:tr>
      <w:tr w:rsidR="004B1202" w:rsidRPr="008F0235" w14:paraId="0FB4BAF4" w14:textId="77777777" w:rsidTr="00756618">
        <w:tc>
          <w:tcPr>
            <w:tcW w:w="703" w:type="dxa"/>
            <w:vMerge w:val="restart"/>
            <w:tcBorders>
              <w:top w:val="nil"/>
              <w:left w:val="nil"/>
              <w:bottom w:val="nil"/>
              <w:right w:val="nil"/>
            </w:tcBorders>
          </w:tcPr>
          <w:p w14:paraId="39787F6D" w14:textId="77777777" w:rsidR="004B1202" w:rsidRPr="009B7B40" w:rsidRDefault="004B1202" w:rsidP="004B1202">
            <w:pPr>
              <w:jc w:val="both"/>
              <w:rPr>
                <w:rFonts w:cs="Arial"/>
                <w:snapToGrid w:val="0"/>
                <w:sz w:val="18"/>
                <w:szCs w:val="18"/>
              </w:rPr>
            </w:pPr>
            <w:r w:rsidRPr="009B7B40">
              <w:rPr>
                <w:rFonts w:cs="Arial"/>
                <w:sz w:val="18"/>
                <w:szCs w:val="18"/>
              </w:rPr>
              <w:t>6.01</w:t>
            </w:r>
          </w:p>
        </w:tc>
        <w:tc>
          <w:tcPr>
            <w:tcW w:w="4535" w:type="dxa"/>
            <w:vMerge w:val="restart"/>
            <w:tcBorders>
              <w:top w:val="nil"/>
              <w:left w:val="nil"/>
              <w:bottom w:val="nil"/>
              <w:right w:val="nil"/>
            </w:tcBorders>
            <w:shd w:val="clear" w:color="auto" w:fill="E6E6E6"/>
          </w:tcPr>
          <w:p w14:paraId="5EBD3AD5" w14:textId="77777777" w:rsidR="004B1202" w:rsidRPr="009B7B40" w:rsidRDefault="004B1202" w:rsidP="004B1202">
            <w:pPr>
              <w:rPr>
                <w:rFonts w:cs="Arial"/>
                <w:sz w:val="18"/>
                <w:szCs w:val="18"/>
              </w:rPr>
            </w:pPr>
            <w:r w:rsidRPr="009B7B40">
              <w:rPr>
                <w:rFonts w:cs="Arial"/>
                <w:sz w:val="18"/>
                <w:szCs w:val="18"/>
              </w:rPr>
              <w:t>Detaillierte Planung von Bauphasen bei besonderen Anforderungen</w:t>
            </w:r>
          </w:p>
        </w:tc>
        <w:tc>
          <w:tcPr>
            <w:tcW w:w="138" w:type="dxa"/>
            <w:tcBorders>
              <w:top w:val="nil"/>
              <w:left w:val="nil"/>
              <w:bottom w:val="nil"/>
              <w:right w:val="nil"/>
            </w:tcBorders>
          </w:tcPr>
          <w:p w14:paraId="1C86ED19"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F42AB40" w14:textId="471FE702" w:rsidR="004B1202" w:rsidRPr="00921C17" w:rsidRDefault="004B1202" w:rsidP="004B1202">
            <w:pPr>
              <w:jc w:val="both"/>
              <w:rPr>
                <w:rFonts w:cs="Arial"/>
                <w:snapToGrid w:val="0"/>
                <w:sz w:val="18"/>
                <w:szCs w:val="18"/>
              </w:rPr>
            </w:pPr>
            <w:r>
              <w:rPr>
                <w:rFonts w:cs="Arial"/>
                <w:snapToGrid w:val="0"/>
                <w:sz w:val="18"/>
                <w:szCs w:val="18"/>
              </w:rPr>
              <w:t>30</w:t>
            </w:r>
          </w:p>
        </w:tc>
        <w:tc>
          <w:tcPr>
            <w:tcW w:w="138" w:type="dxa"/>
            <w:tcBorders>
              <w:top w:val="nil"/>
              <w:left w:val="nil"/>
              <w:bottom w:val="nil"/>
              <w:right w:val="nil"/>
            </w:tcBorders>
          </w:tcPr>
          <w:p w14:paraId="3BB0A7EB"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326AAFB" w14:textId="55B750FA" w:rsidR="004B1202" w:rsidRPr="00921C17" w:rsidRDefault="004B1202" w:rsidP="004B1202">
            <w:pPr>
              <w:jc w:val="both"/>
              <w:rPr>
                <w:rFonts w:cs="Arial"/>
                <w:snapToGrid w:val="0"/>
                <w:sz w:val="18"/>
                <w:szCs w:val="18"/>
              </w:rPr>
            </w:pPr>
            <w:r>
              <w:rPr>
                <w:rFonts w:cs="Arial"/>
                <w:snapToGrid w:val="0"/>
                <w:sz w:val="18"/>
                <w:szCs w:val="18"/>
              </w:rPr>
              <w:t>h</w:t>
            </w:r>
          </w:p>
        </w:tc>
        <w:tc>
          <w:tcPr>
            <w:tcW w:w="138" w:type="dxa"/>
            <w:tcBorders>
              <w:top w:val="nil"/>
              <w:left w:val="nil"/>
              <w:bottom w:val="nil"/>
              <w:right w:val="nil"/>
            </w:tcBorders>
          </w:tcPr>
          <w:p w14:paraId="7D7A1308"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4F390E6C" w14:textId="20A0D1D0"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5AEB2105"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095EAA37" w14:textId="549DCCC9"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5B4C1419" w14:textId="77777777" w:rsidTr="00756618">
        <w:trPr>
          <w:trHeight w:val="151"/>
        </w:trPr>
        <w:tc>
          <w:tcPr>
            <w:tcW w:w="703" w:type="dxa"/>
            <w:vMerge/>
            <w:tcBorders>
              <w:top w:val="nil"/>
              <w:left w:val="nil"/>
              <w:bottom w:val="nil"/>
              <w:right w:val="nil"/>
            </w:tcBorders>
          </w:tcPr>
          <w:p w14:paraId="2374D43F" w14:textId="77777777" w:rsidR="004B1202" w:rsidRPr="00921C17" w:rsidRDefault="004B1202" w:rsidP="004B1202">
            <w:pPr>
              <w:jc w:val="both"/>
              <w:rPr>
                <w:rFonts w:cs="Arial"/>
                <w:snapToGrid w:val="0"/>
                <w:sz w:val="18"/>
                <w:szCs w:val="18"/>
              </w:rPr>
            </w:pPr>
          </w:p>
        </w:tc>
        <w:tc>
          <w:tcPr>
            <w:tcW w:w="4535" w:type="dxa"/>
            <w:vMerge/>
            <w:tcBorders>
              <w:top w:val="nil"/>
              <w:left w:val="nil"/>
              <w:bottom w:val="nil"/>
              <w:right w:val="nil"/>
            </w:tcBorders>
            <w:vAlign w:val="center"/>
          </w:tcPr>
          <w:p w14:paraId="53FF31CD" w14:textId="77777777" w:rsidR="004B1202" w:rsidRPr="00921C17" w:rsidRDefault="004B1202" w:rsidP="004B1202">
            <w:pPr>
              <w:jc w:val="both"/>
              <w:rPr>
                <w:rFonts w:cs="Arial"/>
                <w:spacing w:val="-4"/>
                <w:sz w:val="18"/>
                <w:szCs w:val="18"/>
              </w:rPr>
            </w:pPr>
          </w:p>
        </w:tc>
        <w:tc>
          <w:tcPr>
            <w:tcW w:w="138" w:type="dxa"/>
            <w:tcBorders>
              <w:top w:val="nil"/>
              <w:left w:val="nil"/>
              <w:bottom w:val="nil"/>
              <w:right w:val="nil"/>
            </w:tcBorders>
          </w:tcPr>
          <w:p w14:paraId="0026792B"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5F03051E"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1E826F8"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122BBC8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2EB747C"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0DE087CD"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79C67346"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4D414049" w14:textId="77777777" w:rsidR="004B1202" w:rsidRPr="00921C17" w:rsidRDefault="004B1202" w:rsidP="004B1202">
            <w:pPr>
              <w:jc w:val="both"/>
              <w:rPr>
                <w:rFonts w:cs="Arial"/>
                <w:snapToGrid w:val="0"/>
                <w:sz w:val="18"/>
                <w:szCs w:val="18"/>
              </w:rPr>
            </w:pPr>
          </w:p>
        </w:tc>
      </w:tr>
      <w:tr w:rsidR="004B1202" w:rsidRPr="008F0235" w14:paraId="2A037C33" w14:textId="77777777" w:rsidTr="00145208">
        <w:tc>
          <w:tcPr>
            <w:tcW w:w="703" w:type="dxa"/>
            <w:tcBorders>
              <w:top w:val="nil"/>
              <w:left w:val="nil"/>
              <w:bottom w:val="nil"/>
              <w:right w:val="nil"/>
            </w:tcBorders>
          </w:tcPr>
          <w:p w14:paraId="6D6DE37F" w14:textId="77777777" w:rsidR="004B1202" w:rsidRPr="00921C17" w:rsidRDefault="004B1202" w:rsidP="004B1202">
            <w:pPr>
              <w:jc w:val="both"/>
              <w:rPr>
                <w:rFonts w:cs="Arial"/>
                <w:sz w:val="18"/>
                <w:szCs w:val="18"/>
              </w:rPr>
            </w:pPr>
          </w:p>
        </w:tc>
        <w:tc>
          <w:tcPr>
            <w:tcW w:w="8975" w:type="dxa"/>
            <w:gridSpan w:val="9"/>
            <w:tcBorders>
              <w:top w:val="nil"/>
              <w:left w:val="nil"/>
              <w:bottom w:val="nil"/>
              <w:right w:val="nil"/>
            </w:tcBorders>
            <w:vAlign w:val="center"/>
          </w:tcPr>
          <w:p w14:paraId="1FE4DD1E" w14:textId="77777777" w:rsidR="004B1202" w:rsidRPr="00921C17" w:rsidRDefault="004B1202" w:rsidP="004B1202">
            <w:pPr>
              <w:jc w:val="both"/>
              <w:rPr>
                <w:rFonts w:cs="Arial"/>
                <w:snapToGrid w:val="0"/>
                <w:sz w:val="18"/>
                <w:szCs w:val="18"/>
              </w:rPr>
            </w:pPr>
          </w:p>
        </w:tc>
      </w:tr>
      <w:tr w:rsidR="004B1202" w:rsidRPr="008F0235" w14:paraId="350916B5" w14:textId="77777777" w:rsidTr="00145208">
        <w:tc>
          <w:tcPr>
            <w:tcW w:w="703" w:type="dxa"/>
            <w:tcBorders>
              <w:top w:val="nil"/>
              <w:left w:val="nil"/>
              <w:bottom w:val="nil"/>
              <w:right w:val="nil"/>
            </w:tcBorders>
            <w:shd w:val="clear" w:color="auto" w:fill="E6E6E6"/>
          </w:tcPr>
          <w:p w14:paraId="62C0821F" w14:textId="77777777" w:rsidR="004B1202" w:rsidRPr="00921C17" w:rsidRDefault="004B1202" w:rsidP="004B1202">
            <w:pPr>
              <w:jc w:val="both"/>
              <w:rPr>
                <w:rFonts w:cs="Arial"/>
                <w:sz w:val="18"/>
                <w:szCs w:val="18"/>
              </w:rPr>
            </w:pPr>
          </w:p>
        </w:tc>
        <w:tc>
          <w:tcPr>
            <w:tcW w:w="8975" w:type="dxa"/>
            <w:gridSpan w:val="9"/>
            <w:tcBorders>
              <w:top w:val="nil"/>
              <w:left w:val="nil"/>
              <w:bottom w:val="nil"/>
              <w:right w:val="nil"/>
            </w:tcBorders>
            <w:shd w:val="clear" w:color="auto" w:fill="E6E6E6"/>
            <w:vAlign w:val="center"/>
          </w:tcPr>
          <w:p w14:paraId="0E4CD80D" w14:textId="77777777" w:rsidR="004B1202" w:rsidRPr="00921C17" w:rsidRDefault="004B1202" w:rsidP="004B1202">
            <w:pPr>
              <w:jc w:val="both"/>
              <w:rPr>
                <w:rFonts w:cs="Arial"/>
                <w:b/>
                <w:snapToGrid w:val="0"/>
                <w:sz w:val="18"/>
                <w:szCs w:val="18"/>
              </w:rPr>
            </w:pPr>
            <w:bookmarkStart w:id="55" w:name="_Toc408925868"/>
            <w:r w:rsidRPr="00921C17">
              <w:rPr>
                <w:rFonts w:cs="Arial"/>
                <w:b/>
                <w:sz w:val="18"/>
                <w:szCs w:val="18"/>
              </w:rPr>
              <w:t>Zu Leistungsphase 7: Mitwirken bei der Vergabe</w:t>
            </w:r>
            <w:bookmarkEnd w:id="55"/>
          </w:p>
        </w:tc>
      </w:tr>
      <w:tr w:rsidR="004B1202" w:rsidRPr="008F0235" w14:paraId="0995C296" w14:textId="77777777" w:rsidTr="00145208">
        <w:tc>
          <w:tcPr>
            <w:tcW w:w="703" w:type="dxa"/>
            <w:tcBorders>
              <w:top w:val="nil"/>
              <w:left w:val="nil"/>
              <w:bottom w:val="nil"/>
              <w:right w:val="nil"/>
            </w:tcBorders>
          </w:tcPr>
          <w:p w14:paraId="38B8E922" w14:textId="77777777" w:rsidR="004B1202" w:rsidRPr="00921C17" w:rsidRDefault="004B1202" w:rsidP="004B1202">
            <w:pPr>
              <w:jc w:val="both"/>
              <w:rPr>
                <w:rFonts w:cs="Arial"/>
                <w:sz w:val="18"/>
                <w:szCs w:val="18"/>
              </w:rPr>
            </w:pPr>
          </w:p>
        </w:tc>
        <w:tc>
          <w:tcPr>
            <w:tcW w:w="4535" w:type="dxa"/>
            <w:tcBorders>
              <w:top w:val="nil"/>
              <w:left w:val="nil"/>
              <w:bottom w:val="nil"/>
              <w:right w:val="nil"/>
            </w:tcBorders>
          </w:tcPr>
          <w:p w14:paraId="28D48CDA"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7D2C5651"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28F85A70"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AB23BA6"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2A73BA8"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4A8422B"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25FF56E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FB66A69"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241D0D59" w14:textId="77777777" w:rsidR="004B1202" w:rsidRPr="00921C17" w:rsidRDefault="004B1202" w:rsidP="004B1202">
            <w:pPr>
              <w:jc w:val="both"/>
              <w:rPr>
                <w:rFonts w:cs="Arial"/>
                <w:snapToGrid w:val="0"/>
                <w:sz w:val="18"/>
                <w:szCs w:val="18"/>
              </w:rPr>
            </w:pPr>
          </w:p>
        </w:tc>
      </w:tr>
      <w:tr w:rsidR="004B1202" w:rsidRPr="008F0235" w14:paraId="2B64CFA4" w14:textId="77777777" w:rsidTr="00145208">
        <w:tc>
          <w:tcPr>
            <w:tcW w:w="703" w:type="dxa"/>
            <w:tcBorders>
              <w:top w:val="nil"/>
              <w:left w:val="nil"/>
              <w:bottom w:val="nil"/>
              <w:right w:val="nil"/>
            </w:tcBorders>
          </w:tcPr>
          <w:p w14:paraId="5156B142" w14:textId="77777777" w:rsidR="004B1202" w:rsidRPr="00921C17" w:rsidRDefault="004B1202" w:rsidP="004B1202">
            <w:pPr>
              <w:jc w:val="both"/>
              <w:rPr>
                <w:rFonts w:cs="Arial"/>
                <w:snapToGrid w:val="0"/>
                <w:sz w:val="18"/>
                <w:szCs w:val="18"/>
              </w:rPr>
            </w:pPr>
            <w:bookmarkStart w:id="56" w:name="_Hlk193371818"/>
            <w:r w:rsidRPr="00921C17">
              <w:rPr>
                <w:rFonts w:cs="Arial"/>
                <w:sz w:val="18"/>
                <w:szCs w:val="18"/>
              </w:rPr>
              <w:t>7.01</w:t>
            </w:r>
          </w:p>
        </w:tc>
        <w:tc>
          <w:tcPr>
            <w:tcW w:w="4535" w:type="dxa"/>
            <w:tcBorders>
              <w:top w:val="nil"/>
              <w:left w:val="nil"/>
              <w:bottom w:val="nil"/>
              <w:right w:val="nil"/>
            </w:tcBorders>
            <w:shd w:val="clear" w:color="auto" w:fill="E6E6E6"/>
            <w:vAlign w:val="center"/>
          </w:tcPr>
          <w:p w14:paraId="05DB16BC" w14:textId="77777777" w:rsidR="004B1202" w:rsidRPr="00921C17" w:rsidRDefault="004B1202" w:rsidP="004B1202">
            <w:pPr>
              <w:jc w:val="both"/>
              <w:rPr>
                <w:rFonts w:cs="Arial"/>
                <w:sz w:val="18"/>
                <w:szCs w:val="18"/>
              </w:rPr>
            </w:pPr>
            <w:r w:rsidRPr="00921C17">
              <w:rPr>
                <w:rFonts w:cs="Arial"/>
                <w:sz w:val="18"/>
                <w:szCs w:val="18"/>
              </w:rPr>
              <w:t>Prüfen und Werten von Nebenangeboten</w:t>
            </w:r>
          </w:p>
        </w:tc>
        <w:tc>
          <w:tcPr>
            <w:tcW w:w="138" w:type="dxa"/>
            <w:tcBorders>
              <w:top w:val="nil"/>
              <w:left w:val="nil"/>
              <w:bottom w:val="nil"/>
              <w:right w:val="nil"/>
            </w:tcBorders>
          </w:tcPr>
          <w:p w14:paraId="4103D109"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4A771C96" w14:textId="77777777" w:rsidR="004B1202" w:rsidRPr="00921C17" w:rsidRDefault="004B1202" w:rsidP="004B1202">
            <w:pPr>
              <w:jc w:val="both"/>
              <w:rPr>
                <w:rFonts w:cs="Arial"/>
                <w:snapToGrid w:val="0"/>
                <w:sz w:val="18"/>
                <w:szCs w:val="18"/>
              </w:rPr>
            </w:pPr>
            <w:r>
              <w:rPr>
                <w:rFonts w:cs="Arial"/>
                <w:snapToGrid w:val="0"/>
                <w:sz w:val="18"/>
                <w:szCs w:val="18"/>
              </w:rPr>
              <w:t>10</w:t>
            </w:r>
          </w:p>
        </w:tc>
        <w:tc>
          <w:tcPr>
            <w:tcW w:w="138" w:type="dxa"/>
            <w:tcBorders>
              <w:top w:val="nil"/>
              <w:left w:val="nil"/>
              <w:bottom w:val="nil"/>
              <w:right w:val="nil"/>
            </w:tcBorders>
          </w:tcPr>
          <w:p w14:paraId="569089EC"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207FE00" w14:textId="77777777" w:rsidR="004B1202" w:rsidRPr="00921C17" w:rsidRDefault="004B1202" w:rsidP="004B1202">
            <w:pPr>
              <w:jc w:val="both"/>
              <w:rPr>
                <w:rFonts w:cs="Arial"/>
                <w:snapToGrid w:val="0"/>
                <w:sz w:val="18"/>
                <w:szCs w:val="18"/>
              </w:rPr>
            </w:pPr>
            <w:r>
              <w:rPr>
                <w:rFonts w:cs="Arial"/>
                <w:snapToGrid w:val="0"/>
                <w:sz w:val="18"/>
                <w:szCs w:val="18"/>
              </w:rPr>
              <w:t>h</w:t>
            </w:r>
          </w:p>
        </w:tc>
        <w:tc>
          <w:tcPr>
            <w:tcW w:w="138" w:type="dxa"/>
            <w:tcBorders>
              <w:top w:val="nil"/>
              <w:left w:val="nil"/>
              <w:bottom w:val="nil"/>
              <w:right w:val="nil"/>
            </w:tcBorders>
          </w:tcPr>
          <w:p w14:paraId="07A8029F"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53793F37" w14:textId="44C62C03"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6D7B0D51"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24BAC002" w14:textId="019345A3"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3742A64A" w14:textId="77777777" w:rsidTr="00145208">
        <w:tc>
          <w:tcPr>
            <w:tcW w:w="703" w:type="dxa"/>
            <w:tcBorders>
              <w:top w:val="nil"/>
              <w:left w:val="nil"/>
              <w:bottom w:val="nil"/>
              <w:right w:val="nil"/>
            </w:tcBorders>
          </w:tcPr>
          <w:p w14:paraId="557E81EC"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7D069E84" w14:textId="77777777" w:rsidR="004B1202" w:rsidRDefault="004B1202" w:rsidP="004B1202">
            <w:pPr>
              <w:jc w:val="both"/>
              <w:rPr>
                <w:rFonts w:cs="Arial"/>
                <w:sz w:val="18"/>
                <w:szCs w:val="18"/>
              </w:rPr>
            </w:pPr>
          </w:p>
          <w:p w14:paraId="714B0F2D"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67922662"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6CD77350"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06FAB9E"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7717811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BBF83FA"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5D36F226"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FF47DF7"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01911E43" w14:textId="77777777" w:rsidR="004B1202" w:rsidRPr="00921C17" w:rsidRDefault="004B1202" w:rsidP="004B1202">
            <w:pPr>
              <w:jc w:val="both"/>
              <w:rPr>
                <w:rFonts w:cs="Arial"/>
                <w:snapToGrid w:val="0"/>
                <w:sz w:val="18"/>
                <w:szCs w:val="18"/>
              </w:rPr>
            </w:pPr>
          </w:p>
        </w:tc>
      </w:tr>
      <w:bookmarkEnd w:id="56"/>
      <w:tr w:rsidR="004B1202" w:rsidRPr="008F0235" w14:paraId="065914DA" w14:textId="77777777" w:rsidTr="00145208">
        <w:tc>
          <w:tcPr>
            <w:tcW w:w="703" w:type="dxa"/>
            <w:tcBorders>
              <w:top w:val="nil"/>
              <w:left w:val="nil"/>
              <w:bottom w:val="nil"/>
              <w:right w:val="nil"/>
            </w:tcBorders>
            <w:shd w:val="clear" w:color="auto" w:fill="E6E6E6"/>
          </w:tcPr>
          <w:p w14:paraId="3FE34CDF" w14:textId="77777777" w:rsidR="004B1202" w:rsidRPr="00921C17" w:rsidRDefault="004B1202" w:rsidP="004B1202">
            <w:pPr>
              <w:jc w:val="both"/>
              <w:rPr>
                <w:rFonts w:cs="Arial"/>
                <w:snapToGrid w:val="0"/>
                <w:sz w:val="18"/>
                <w:szCs w:val="18"/>
              </w:rPr>
            </w:pPr>
          </w:p>
        </w:tc>
        <w:tc>
          <w:tcPr>
            <w:tcW w:w="8975" w:type="dxa"/>
            <w:gridSpan w:val="9"/>
            <w:tcBorders>
              <w:top w:val="nil"/>
              <w:left w:val="nil"/>
              <w:bottom w:val="nil"/>
              <w:right w:val="nil"/>
            </w:tcBorders>
            <w:shd w:val="clear" w:color="auto" w:fill="E6E6E6"/>
            <w:vAlign w:val="center"/>
          </w:tcPr>
          <w:p w14:paraId="0E08E580" w14:textId="77777777" w:rsidR="004B1202" w:rsidRPr="00921C17" w:rsidRDefault="004B1202" w:rsidP="004B1202">
            <w:pPr>
              <w:jc w:val="both"/>
              <w:rPr>
                <w:rFonts w:cs="Arial"/>
                <w:b/>
                <w:snapToGrid w:val="0"/>
                <w:sz w:val="18"/>
                <w:szCs w:val="18"/>
              </w:rPr>
            </w:pPr>
            <w:bookmarkStart w:id="57" w:name="_Toc408925869"/>
            <w:r w:rsidRPr="00921C17">
              <w:rPr>
                <w:rFonts w:cs="Arial"/>
                <w:b/>
                <w:sz w:val="18"/>
                <w:szCs w:val="18"/>
              </w:rPr>
              <w:t>Zu Leistungsphase 8: Bauoberleitung</w:t>
            </w:r>
            <w:bookmarkEnd w:id="57"/>
          </w:p>
        </w:tc>
      </w:tr>
      <w:tr w:rsidR="004B1202" w:rsidRPr="008F0235" w14:paraId="161EB784" w14:textId="77777777" w:rsidTr="00145208">
        <w:tc>
          <w:tcPr>
            <w:tcW w:w="703" w:type="dxa"/>
            <w:tcBorders>
              <w:top w:val="nil"/>
              <w:left w:val="nil"/>
              <w:bottom w:val="nil"/>
              <w:right w:val="nil"/>
            </w:tcBorders>
          </w:tcPr>
          <w:p w14:paraId="642D5C6D"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3B3FBF8D"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17A46B07"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19AAA71D"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2D9C685"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37A1C4FE"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40F1498"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619600A1"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2A31287"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550AB06A" w14:textId="77777777" w:rsidR="004B1202" w:rsidRPr="00921C17" w:rsidRDefault="004B1202" w:rsidP="004B1202">
            <w:pPr>
              <w:jc w:val="both"/>
              <w:rPr>
                <w:rFonts w:cs="Arial"/>
                <w:snapToGrid w:val="0"/>
                <w:sz w:val="18"/>
                <w:szCs w:val="18"/>
              </w:rPr>
            </w:pPr>
          </w:p>
        </w:tc>
      </w:tr>
      <w:tr w:rsidR="004B1202" w:rsidRPr="0012487A" w14:paraId="2F2C9E65" w14:textId="77777777" w:rsidTr="00145208">
        <w:tc>
          <w:tcPr>
            <w:tcW w:w="703" w:type="dxa"/>
            <w:tcBorders>
              <w:top w:val="nil"/>
              <w:left w:val="nil"/>
              <w:bottom w:val="nil"/>
              <w:right w:val="nil"/>
            </w:tcBorders>
          </w:tcPr>
          <w:p w14:paraId="3372F0BC" w14:textId="77777777" w:rsidR="004B1202" w:rsidRPr="00921C17" w:rsidRDefault="004B1202" w:rsidP="004B1202">
            <w:pPr>
              <w:jc w:val="both"/>
              <w:rPr>
                <w:rFonts w:cs="Arial"/>
                <w:snapToGrid w:val="0"/>
                <w:sz w:val="18"/>
                <w:szCs w:val="18"/>
              </w:rPr>
            </w:pPr>
            <w:r w:rsidRPr="00921C17">
              <w:rPr>
                <w:rFonts w:cs="Arial"/>
                <w:sz w:val="18"/>
                <w:szCs w:val="18"/>
              </w:rPr>
              <w:t>8.01</w:t>
            </w:r>
          </w:p>
        </w:tc>
        <w:tc>
          <w:tcPr>
            <w:tcW w:w="4535" w:type="dxa"/>
            <w:tcBorders>
              <w:top w:val="nil"/>
              <w:left w:val="nil"/>
              <w:bottom w:val="nil"/>
              <w:right w:val="nil"/>
            </w:tcBorders>
            <w:shd w:val="clear" w:color="auto" w:fill="E6E6E6"/>
            <w:vAlign w:val="center"/>
          </w:tcPr>
          <w:p w14:paraId="5B8A3576" w14:textId="77777777" w:rsidR="004B1202" w:rsidRPr="00921C17" w:rsidRDefault="004B1202" w:rsidP="004B1202">
            <w:pPr>
              <w:jc w:val="both"/>
              <w:rPr>
                <w:rFonts w:cs="Arial"/>
                <w:sz w:val="18"/>
                <w:szCs w:val="18"/>
              </w:rPr>
            </w:pPr>
            <w:r w:rsidRPr="00921C17">
              <w:rPr>
                <w:rFonts w:cs="Arial"/>
                <w:sz w:val="18"/>
                <w:szCs w:val="18"/>
              </w:rPr>
              <w:t>Kostenkontrolle</w:t>
            </w:r>
          </w:p>
        </w:tc>
        <w:tc>
          <w:tcPr>
            <w:tcW w:w="138" w:type="dxa"/>
            <w:tcBorders>
              <w:top w:val="nil"/>
              <w:left w:val="nil"/>
              <w:bottom w:val="nil"/>
              <w:right w:val="nil"/>
            </w:tcBorders>
          </w:tcPr>
          <w:p w14:paraId="6031CF8D"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1F42C56" w14:textId="0E3ED50C" w:rsidR="004B1202" w:rsidRPr="00921C17" w:rsidRDefault="004B1202" w:rsidP="004B1202">
            <w:pPr>
              <w:jc w:val="both"/>
              <w:rPr>
                <w:rFonts w:cs="Arial"/>
                <w:snapToGrid w:val="0"/>
                <w:sz w:val="18"/>
                <w:szCs w:val="18"/>
              </w:rPr>
            </w:pPr>
            <w:r>
              <w:rPr>
                <w:rFonts w:cs="Arial"/>
                <w:snapToGrid w:val="0"/>
                <w:sz w:val="18"/>
                <w:szCs w:val="18"/>
              </w:rPr>
              <w:t>30</w:t>
            </w:r>
          </w:p>
        </w:tc>
        <w:tc>
          <w:tcPr>
            <w:tcW w:w="138" w:type="dxa"/>
            <w:tcBorders>
              <w:top w:val="nil"/>
              <w:left w:val="nil"/>
              <w:bottom w:val="nil"/>
              <w:right w:val="nil"/>
            </w:tcBorders>
          </w:tcPr>
          <w:p w14:paraId="3F55D076"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5A2B0406" w14:textId="77777777" w:rsidR="004B1202" w:rsidRPr="00921C17" w:rsidRDefault="004B1202" w:rsidP="004B1202">
            <w:pPr>
              <w:jc w:val="both"/>
              <w:rPr>
                <w:rFonts w:cs="Arial"/>
                <w:snapToGrid w:val="0"/>
                <w:sz w:val="18"/>
                <w:szCs w:val="18"/>
              </w:rPr>
            </w:pPr>
            <w:r>
              <w:rPr>
                <w:rFonts w:cs="Arial"/>
                <w:snapToGrid w:val="0"/>
                <w:sz w:val="18"/>
                <w:szCs w:val="18"/>
              </w:rPr>
              <w:t>h</w:t>
            </w:r>
          </w:p>
        </w:tc>
        <w:tc>
          <w:tcPr>
            <w:tcW w:w="138" w:type="dxa"/>
            <w:tcBorders>
              <w:top w:val="nil"/>
              <w:left w:val="nil"/>
              <w:bottom w:val="nil"/>
              <w:right w:val="nil"/>
            </w:tcBorders>
          </w:tcPr>
          <w:p w14:paraId="3F464D1F"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07096A2B" w14:textId="09E329D4"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0F3AA72D"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582C1BA0" w14:textId="6AC8528D"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12487A" w14:paraId="3AD9529F" w14:textId="77777777" w:rsidTr="00145208">
        <w:tc>
          <w:tcPr>
            <w:tcW w:w="703" w:type="dxa"/>
            <w:tcBorders>
              <w:top w:val="nil"/>
              <w:left w:val="nil"/>
              <w:bottom w:val="nil"/>
              <w:right w:val="nil"/>
            </w:tcBorders>
          </w:tcPr>
          <w:p w14:paraId="5DC5574A"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76B2A079" w14:textId="48C95283" w:rsidR="004B1202" w:rsidRPr="00921C17" w:rsidRDefault="004B1202" w:rsidP="004B1202">
            <w:pPr>
              <w:jc w:val="both"/>
              <w:rPr>
                <w:rFonts w:cs="Arial"/>
                <w:sz w:val="18"/>
                <w:szCs w:val="18"/>
              </w:rPr>
            </w:pPr>
            <w:r w:rsidRPr="00921C17">
              <w:rPr>
                <w:rFonts w:cs="Arial"/>
                <w:sz w:val="18"/>
                <w:szCs w:val="18"/>
              </w:rPr>
              <w:t>Kontrolle der Kosten während der Baudurchführung: Verfolgung der Kostenentwicklung der einzelnen Verträge und der einzelnen Baulose sowie deren Auswirkung auf die Kosten der Gesamtmaßnahme. Dabei ist abzuschätzen, wie sich Kostenänderungen in Einzelbereichen auf die Gesamtmaßnahme auswirken (Kostenprognose). Die Ursache der Kostenänderung der einzelnen Verträge und der einzelnen Baulose sind zu ergründen und auf ihre Auswirkungen auf andere Verträge und Baulose zu überprüfen. Der Auftraggeber ist laufend zu unterrichten.</w:t>
            </w:r>
            <w:r>
              <w:rPr>
                <w:rFonts w:cs="Arial"/>
                <w:sz w:val="18"/>
                <w:szCs w:val="18"/>
              </w:rPr>
              <w:t xml:space="preserve"> Es ist eine Gegenüberstellung der Baukosten zu der Bewilligten Fördersumme zu erstellen und zu pflegen diese ist monatlich dem AG zu übermitteln </w:t>
            </w:r>
          </w:p>
        </w:tc>
        <w:tc>
          <w:tcPr>
            <w:tcW w:w="138" w:type="dxa"/>
            <w:tcBorders>
              <w:top w:val="nil"/>
              <w:left w:val="nil"/>
              <w:bottom w:val="nil"/>
              <w:right w:val="nil"/>
            </w:tcBorders>
          </w:tcPr>
          <w:p w14:paraId="3DC3460E"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076369E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0BE32641"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243F42D6"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9F3E090"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0BFABF78"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D901930"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0C2321EE" w14:textId="77777777" w:rsidR="004B1202" w:rsidRPr="00921C17" w:rsidRDefault="004B1202" w:rsidP="004B1202">
            <w:pPr>
              <w:jc w:val="both"/>
              <w:rPr>
                <w:rFonts w:cs="Arial"/>
                <w:snapToGrid w:val="0"/>
                <w:sz w:val="18"/>
                <w:szCs w:val="18"/>
              </w:rPr>
            </w:pPr>
          </w:p>
        </w:tc>
      </w:tr>
      <w:tr w:rsidR="004B1202" w:rsidRPr="0012487A" w14:paraId="07D7D7B5" w14:textId="77777777" w:rsidTr="00145208">
        <w:tc>
          <w:tcPr>
            <w:tcW w:w="703" w:type="dxa"/>
            <w:tcBorders>
              <w:top w:val="nil"/>
              <w:left w:val="nil"/>
              <w:bottom w:val="nil"/>
              <w:right w:val="nil"/>
            </w:tcBorders>
          </w:tcPr>
          <w:p w14:paraId="7C621E0D"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5B27DA6C"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22F34B43"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6A9AFDA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7014E2D"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6820E6C4"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141E5E9"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681E0D6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3F45E76"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30D8CA5B" w14:textId="77777777" w:rsidR="004B1202" w:rsidRPr="00921C17" w:rsidRDefault="004B1202" w:rsidP="004B1202">
            <w:pPr>
              <w:jc w:val="both"/>
              <w:rPr>
                <w:rFonts w:cs="Arial"/>
                <w:snapToGrid w:val="0"/>
                <w:sz w:val="18"/>
                <w:szCs w:val="18"/>
              </w:rPr>
            </w:pPr>
          </w:p>
        </w:tc>
      </w:tr>
      <w:tr w:rsidR="004B1202" w:rsidRPr="008F0235" w14:paraId="23C6A5C5" w14:textId="77777777" w:rsidTr="00145208">
        <w:tc>
          <w:tcPr>
            <w:tcW w:w="703" w:type="dxa"/>
            <w:tcBorders>
              <w:top w:val="nil"/>
              <w:left w:val="nil"/>
              <w:bottom w:val="nil"/>
              <w:right w:val="nil"/>
            </w:tcBorders>
          </w:tcPr>
          <w:p w14:paraId="3E436937" w14:textId="77777777" w:rsidR="004B1202" w:rsidRPr="00921C17" w:rsidRDefault="004B1202" w:rsidP="004B1202">
            <w:pPr>
              <w:jc w:val="both"/>
              <w:rPr>
                <w:rFonts w:cs="Arial"/>
                <w:snapToGrid w:val="0"/>
                <w:sz w:val="18"/>
                <w:szCs w:val="18"/>
              </w:rPr>
            </w:pPr>
            <w:r w:rsidRPr="00921C17">
              <w:rPr>
                <w:rFonts w:cs="Arial"/>
                <w:sz w:val="18"/>
                <w:szCs w:val="18"/>
              </w:rPr>
              <w:t>8.02</w:t>
            </w:r>
          </w:p>
        </w:tc>
        <w:tc>
          <w:tcPr>
            <w:tcW w:w="4535" w:type="dxa"/>
            <w:tcBorders>
              <w:top w:val="nil"/>
              <w:left w:val="nil"/>
              <w:bottom w:val="nil"/>
              <w:right w:val="nil"/>
            </w:tcBorders>
            <w:shd w:val="clear" w:color="auto" w:fill="E6E6E6"/>
            <w:vAlign w:val="center"/>
          </w:tcPr>
          <w:p w14:paraId="3B283973" w14:textId="77777777" w:rsidR="004B1202" w:rsidRPr="00921C17" w:rsidRDefault="004B1202" w:rsidP="004B1202">
            <w:pPr>
              <w:jc w:val="both"/>
              <w:rPr>
                <w:rFonts w:cs="Arial"/>
                <w:sz w:val="18"/>
                <w:szCs w:val="18"/>
              </w:rPr>
            </w:pPr>
            <w:r w:rsidRPr="00921C17">
              <w:rPr>
                <w:rFonts w:cs="Arial"/>
                <w:sz w:val="18"/>
                <w:szCs w:val="18"/>
              </w:rPr>
              <w:t>Prüfen von Nachträgen</w:t>
            </w:r>
          </w:p>
        </w:tc>
        <w:tc>
          <w:tcPr>
            <w:tcW w:w="138" w:type="dxa"/>
            <w:tcBorders>
              <w:top w:val="nil"/>
              <w:left w:val="nil"/>
              <w:bottom w:val="nil"/>
              <w:right w:val="nil"/>
            </w:tcBorders>
          </w:tcPr>
          <w:p w14:paraId="1130BBC9"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15A0BAAE" w14:textId="41540D04" w:rsidR="004B1202" w:rsidRPr="00921C17" w:rsidRDefault="004B1202" w:rsidP="004B1202">
            <w:pPr>
              <w:jc w:val="both"/>
              <w:rPr>
                <w:rFonts w:cs="Arial"/>
                <w:snapToGrid w:val="0"/>
                <w:sz w:val="18"/>
                <w:szCs w:val="18"/>
              </w:rPr>
            </w:pPr>
            <w:r>
              <w:rPr>
                <w:rFonts w:cs="Arial"/>
                <w:snapToGrid w:val="0"/>
                <w:sz w:val="18"/>
                <w:szCs w:val="18"/>
              </w:rPr>
              <w:t>30</w:t>
            </w:r>
          </w:p>
        </w:tc>
        <w:tc>
          <w:tcPr>
            <w:tcW w:w="138" w:type="dxa"/>
            <w:tcBorders>
              <w:top w:val="nil"/>
              <w:left w:val="nil"/>
              <w:bottom w:val="nil"/>
              <w:right w:val="nil"/>
            </w:tcBorders>
          </w:tcPr>
          <w:p w14:paraId="52266294"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25A0988A" w14:textId="77777777" w:rsidR="004B1202" w:rsidRPr="00921C17" w:rsidRDefault="004B1202" w:rsidP="004B1202">
            <w:pPr>
              <w:jc w:val="both"/>
              <w:rPr>
                <w:rFonts w:cs="Arial"/>
                <w:snapToGrid w:val="0"/>
                <w:sz w:val="18"/>
                <w:szCs w:val="18"/>
              </w:rPr>
            </w:pPr>
            <w:r w:rsidRPr="00921C17">
              <w:rPr>
                <w:rFonts w:cs="Arial"/>
                <w:snapToGrid w:val="0"/>
                <w:sz w:val="18"/>
                <w:szCs w:val="18"/>
              </w:rPr>
              <w:t>h</w:t>
            </w:r>
          </w:p>
        </w:tc>
        <w:tc>
          <w:tcPr>
            <w:tcW w:w="138" w:type="dxa"/>
            <w:tcBorders>
              <w:top w:val="nil"/>
              <w:left w:val="nil"/>
              <w:bottom w:val="nil"/>
              <w:right w:val="nil"/>
            </w:tcBorders>
          </w:tcPr>
          <w:p w14:paraId="1D08B8A2"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729FD1CD" w14:textId="2213DAD5"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78409317"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6057CFAA" w14:textId="6EBED2F3"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77B0F103" w14:textId="77777777" w:rsidTr="00145208">
        <w:tc>
          <w:tcPr>
            <w:tcW w:w="703" w:type="dxa"/>
            <w:tcBorders>
              <w:top w:val="nil"/>
              <w:left w:val="nil"/>
              <w:bottom w:val="nil"/>
              <w:right w:val="nil"/>
            </w:tcBorders>
          </w:tcPr>
          <w:p w14:paraId="1848DDFD" w14:textId="77777777" w:rsidR="004B1202" w:rsidRPr="00921C17" w:rsidRDefault="004B1202" w:rsidP="004B1202">
            <w:pPr>
              <w:jc w:val="both"/>
              <w:rPr>
                <w:rFonts w:cs="Arial"/>
                <w:sz w:val="18"/>
                <w:szCs w:val="18"/>
              </w:rPr>
            </w:pPr>
          </w:p>
        </w:tc>
        <w:tc>
          <w:tcPr>
            <w:tcW w:w="4535" w:type="dxa"/>
            <w:tcBorders>
              <w:top w:val="nil"/>
              <w:left w:val="nil"/>
              <w:bottom w:val="nil"/>
              <w:right w:val="nil"/>
            </w:tcBorders>
            <w:shd w:val="clear" w:color="auto" w:fill="FFFFFF" w:themeFill="background1"/>
            <w:vAlign w:val="center"/>
          </w:tcPr>
          <w:p w14:paraId="6DA8595C" w14:textId="77777777" w:rsidR="004B1202" w:rsidRPr="00626323" w:rsidRDefault="004B1202" w:rsidP="004B1202">
            <w:pPr>
              <w:pStyle w:val="Mustertext9kursiv"/>
              <w:rPr>
                <w:rFonts w:cs="Arial"/>
                <w:i w:val="0"/>
                <w:color w:val="auto"/>
              </w:rPr>
            </w:pPr>
            <w:r w:rsidRPr="00626323">
              <w:rPr>
                <w:rFonts w:cs="Arial"/>
                <w:i w:val="0"/>
                <w:color w:val="auto"/>
              </w:rPr>
              <w:t xml:space="preserve">Bearbeiten von Nachträgen gemäß </w:t>
            </w:r>
            <w:r>
              <w:rPr>
                <w:rFonts w:cs="Arial"/>
                <w:i w:val="0"/>
                <w:color w:val="auto"/>
              </w:rPr>
              <w:t>VHB</w:t>
            </w:r>
            <w:r w:rsidRPr="00626323">
              <w:rPr>
                <w:rFonts w:cs="Arial"/>
                <w:i w:val="0"/>
                <w:color w:val="auto"/>
              </w:rPr>
              <w:t>, u. a.</w:t>
            </w:r>
          </w:p>
          <w:p w14:paraId="6E7902F9"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Beurteilung, ob und ggf. welche Änderungen oder Ergänzungen des Bauvertrages (Nachtrag) erforderlich sind. Dabei sind auch technische und wirtschaftliche Gesichtspunkte zu berücksichtigen.</w:t>
            </w:r>
          </w:p>
          <w:p w14:paraId="337401AB"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 xml:space="preserve">Entwurf des Nachtrags (u. a. Erstellen des Nachtrags-LVs in GAEB-Format (DA 83)) </w:t>
            </w:r>
          </w:p>
          <w:p w14:paraId="0470D6AA"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Prüfung des Nachtragsangebotes</w:t>
            </w:r>
          </w:p>
          <w:p w14:paraId="77E7ED8E"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Einholen von Nachweisen und ggf. erforderlicher Aufklärungen des Bau-AN</w:t>
            </w:r>
          </w:p>
          <w:p w14:paraId="17914A76"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Vorbereitung und Protokollierung von Nachtragsverhandlungen</w:t>
            </w:r>
          </w:p>
          <w:p w14:paraId="3BE25DAB"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Entwurf des Nachtragsauftragsschreibens einschließlich Erstellen des Auftrags-LVs in GAEB-Format (DA 86)</w:t>
            </w:r>
          </w:p>
          <w:p w14:paraId="763049ED" w14:textId="77777777" w:rsidR="004B1202" w:rsidRPr="00626323" w:rsidRDefault="004B1202" w:rsidP="004B1202">
            <w:pPr>
              <w:pStyle w:val="Mustertext9Liste"/>
              <w:numPr>
                <w:ilvl w:val="0"/>
                <w:numId w:val="18"/>
              </w:numPr>
              <w:ind w:left="143" w:hanging="143"/>
              <w:rPr>
                <w:rFonts w:cs="Arial"/>
                <w:i w:val="0"/>
                <w:color w:val="auto"/>
              </w:rPr>
            </w:pPr>
            <w:r w:rsidRPr="00626323">
              <w:rPr>
                <w:rFonts w:cs="Arial"/>
                <w:i w:val="0"/>
                <w:color w:val="auto"/>
              </w:rPr>
              <w:t>Dokumentation des Nachtragsvorgangs</w:t>
            </w:r>
          </w:p>
          <w:p w14:paraId="3E7901CF"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4347464E"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2060EB97"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13ABDBF"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58E2394"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8F79A6A"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0DEBB07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5DCDA62"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24B2BAB1" w14:textId="77777777" w:rsidR="004B1202" w:rsidRPr="00921C17" w:rsidRDefault="004B1202" w:rsidP="004B1202">
            <w:pPr>
              <w:jc w:val="both"/>
              <w:rPr>
                <w:rFonts w:cs="Arial"/>
                <w:snapToGrid w:val="0"/>
                <w:sz w:val="18"/>
                <w:szCs w:val="18"/>
              </w:rPr>
            </w:pPr>
          </w:p>
        </w:tc>
      </w:tr>
      <w:tr w:rsidR="004B1202" w:rsidRPr="008F0235" w14:paraId="37BC08A4" w14:textId="77777777" w:rsidTr="00145208">
        <w:tc>
          <w:tcPr>
            <w:tcW w:w="703" w:type="dxa"/>
            <w:tcBorders>
              <w:top w:val="nil"/>
              <w:left w:val="nil"/>
              <w:bottom w:val="nil"/>
              <w:right w:val="nil"/>
            </w:tcBorders>
          </w:tcPr>
          <w:p w14:paraId="0E8003CF" w14:textId="77777777" w:rsidR="004B1202" w:rsidRPr="00921C17" w:rsidRDefault="004B1202" w:rsidP="004B1202">
            <w:pPr>
              <w:jc w:val="both"/>
              <w:rPr>
                <w:rFonts w:cs="Arial"/>
                <w:sz w:val="18"/>
                <w:szCs w:val="18"/>
              </w:rPr>
            </w:pPr>
          </w:p>
        </w:tc>
        <w:tc>
          <w:tcPr>
            <w:tcW w:w="4535" w:type="dxa"/>
            <w:tcBorders>
              <w:top w:val="nil"/>
              <w:left w:val="nil"/>
              <w:bottom w:val="nil"/>
              <w:right w:val="nil"/>
            </w:tcBorders>
            <w:shd w:val="clear" w:color="auto" w:fill="FFFFFF" w:themeFill="background1"/>
            <w:vAlign w:val="center"/>
          </w:tcPr>
          <w:p w14:paraId="601EC509" w14:textId="77777777" w:rsidR="004B1202" w:rsidRPr="00626323" w:rsidRDefault="004B1202" w:rsidP="004B1202">
            <w:pPr>
              <w:pStyle w:val="Mustertext9kursiv"/>
              <w:rPr>
                <w:rFonts w:cs="Arial"/>
                <w:i w:val="0"/>
                <w:color w:val="auto"/>
              </w:rPr>
            </w:pPr>
          </w:p>
        </w:tc>
        <w:tc>
          <w:tcPr>
            <w:tcW w:w="138" w:type="dxa"/>
            <w:tcBorders>
              <w:top w:val="nil"/>
              <w:left w:val="nil"/>
              <w:bottom w:val="nil"/>
              <w:right w:val="nil"/>
            </w:tcBorders>
          </w:tcPr>
          <w:p w14:paraId="1779C3E3"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355C983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C48F530"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55F2FF8A"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6422773"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12F04A36"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75BAE85"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0342E0F0" w14:textId="77777777" w:rsidR="004B1202" w:rsidRPr="00921C17" w:rsidRDefault="004B1202" w:rsidP="004B1202">
            <w:pPr>
              <w:jc w:val="both"/>
              <w:rPr>
                <w:rFonts w:cs="Arial"/>
                <w:snapToGrid w:val="0"/>
                <w:sz w:val="18"/>
                <w:szCs w:val="18"/>
              </w:rPr>
            </w:pPr>
          </w:p>
        </w:tc>
      </w:tr>
      <w:tr w:rsidR="004B1202" w:rsidRPr="008F0235" w14:paraId="11FE2ED0" w14:textId="77777777" w:rsidTr="00145208">
        <w:tc>
          <w:tcPr>
            <w:tcW w:w="703" w:type="dxa"/>
            <w:tcBorders>
              <w:top w:val="nil"/>
              <w:left w:val="nil"/>
              <w:bottom w:val="nil"/>
              <w:right w:val="nil"/>
            </w:tcBorders>
          </w:tcPr>
          <w:p w14:paraId="47CC54B4" w14:textId="77777777" w:rsidR="004B1202" w:rsidRPr="00921C17" w:rsidRDefault="004B1202" w:rsidP="004B1202">
            <w:pPr>
              <w:jc w:val="both"/>
              <w:rPr>
                <w:rFonts w:cs="Arial"/>
                <w:snapToGrid w:val="0"/>
                <w:sz w:val="18"/>
                <w:szCs w:val="18"/>
              </w:rPr>
            </w:pPr>
            <w:r w:rsidRPr="00921C17">
              <w:rPr>
                <w:rFonts w:cs="Arial"/>
                <w:sz w:val="18"/>
                <w:szCs w:val="18"/>
              </w:rPr>
              <w:t>8.03</w:t>
            </w:r>
          </w:p>
        </w:tc>
        <w:tc>
          <w:tcPr>
            <w:tcW w:w="4535" w:type="dxa"/>
            <w:tcBorders>
              <w:top w:val="nil"/>
              <w:left w:val="nil"/>
              <w:bottom w:val="nil"/>
              <w:right w:val="nil"/>
            </w:tcBorders>
            <w:shd w:val="clear" w:color="auto" w:fill="E6E6E6"/>
            <w:vAlign w:val="center"/>
          </w:tcPr>
          <w:p w14:paraId="04DA5BA8" w14:textId="77777777" w:rsidR="004B1202" w:rsidRPr="00921C17" w:rsidRDefault="004B1202" w:rsidP="004B1202">
            <w:pPr>
              <w:jc w:val="both"/>
              <w:rPr>
                <w:rFonts w:cs="Arial"/>
                <w:sz w:val="18"/>
                <w:szCs w:val="18"/>
              </w:rPr>
            </w:pPr>
            <w:r w:rsidRPr="00921C17">
              <w:rPr>
                <w:rFonts w:cs="Arial"/>
                <w:sz w:val="18"/>
                <w:szCs w:val="18"/>
              </w:rPr>
              <w:t>Erstellen eines Bauwerksbuches</w:t>
            </w:r>
          </w:p>
        </w:tc>
        <w:tc>
          <w:tcPr>
            <w:tcW w:w="138" w:type="dxa"/>
            <w:tcBorders>
              <w:top w:val="nil"/>
              <w:left w:val="nil"/>
              <w:bottom w:val="nil"/>
              <w:right w:val="nil"/>
            </w:tcBorders>
          </w:tcPr>
          <w:p w14:paraId="47FADC7A"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DE900BE" w14:textId="44D7F1DA" w:rsidR="004B1202" w:rsidRPr="00921C17" w:rsidRDefault="004B1202" w:rsidP="004B1202">
            <w:pPr>
              <w:jc w:val="both"/>
              <w:rPr>
                <w:rFonts w:cs="Arial"/>
                <w:snapToGrid w:val="0"/>
                <w:sz w:val="18"/>
                <w:szCs w:val="18"/>
              </w:rPr>
            </w:pPr>
            <w:r>
              <w:rPr>
                <w:rFonts w:cs="Arial"/>
                <w:snapToGrid w:val="0"/>
                <w:sz w:val="18"/>
                <w:szCs w:val="18"/>
              </w:rPr>
              <w:t>9</w:t>
            </w:r>
          </w:p>
        </w:tc>
        <w:tc>
          <w:tcPr>
            <w:tcW w:w="138" w:type="dxa"/>
            <w:tcBorders>
              <w:top w:val="nil"/>
              <w:left w:val="nil"/>
              <w:bottom w:val="nil"/>
              <w:right w:val="nil"/>
            </w:tcBorders>
          </w:tcPr>
          <w:p w14:paraId="6ECE83B7"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39FE5B7" w14:textId="77777777" w:rsidR="004B1202" w:rsidRPr="00921C17" w:rsidRDefault="004B1202" w:rsidP="004B1202">
            <w:pPr>
              <w:jc w:val="both"/>
              <w:rPr>
                <w:rFonts w:cs="Arial"/>
                <w:snapToGrid w:val="0"/>
                <w:sz w:val="18"/>
                <w:szCs w:val="18"/>
              </w:rPr>
            </w:pPr>
            <w:r w:rsidRPr="00921C17">
              <w:rPr>
                <w:rFonts w:cs="Arial"/>
                <w:snapToGrid w:val="0"/>
                <w:sz w:val="18"/>
                <w:szCs w:val="18"/>
              </w:rPr>
              <w:t>Stück</w:t>
            </w:r>
          </w:p>
        </w:tc>
        <w:tc>
          <w:tcPr>
            <w:tcW w:w="138" w:type="dxa"/>
            <w:tcBorders>
              <w:top w:val="nil"/>
              <w:left w:val="nil"/>
              <w:bottom w:val="nil"/>
              <w:right w:val="nil"/>
            </w:tcBorders>
          </w:tcPr>
          <w:p w14:paraId="283C560E"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2DBE0FE2" w14:textId="29AFAF9C"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6F741ECD"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54CE862C" w14:textId="53F0CCE9"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7B3760E9" w14:textId="77777777" w:rsidTr="00145208">
        <w:tc>
          <w:tcPr>
            <w:tcW w:w="703" w:type="dxa"/>
            <w:tcBorders>
              <w:top w:val="nil"/>
              <w:left w:val="nil"/>
              <w:bottom w:val="nil"/>
              <w:right w:val="nil"/>
            </w:tcBorders>
            <w:shd w:val="clear" w:color="auto" w:fill="FFFFFF" w:themeFill="background1"/>
          </w:tcPr>
          <w:p w14:paraId="2F31F6B7" w14:textId="77777777" w:rsidR="004B1202" w:rsidRPr="00921C17" w:rsidRDefault="004B1202" w:rsidP="004B1202">
            <w:pPr>
              <w:jc w:val="both"/>
              <w:rPr>
                <w:rFonts w:cs="Arial"/>
                <w:sz w:val="18"/>
                <w:szCs w:val="18"/>
              </w:rPr>
            </w:pPr>
            <w:bookmarkStart w:id="58" w:name="_Hlk193383182"/>
          </w:p>
        </w:tc>
        <w:tc>
          <w:tcPr>
            <w:tcW w:w="4535" w:type="dxa"/>
            <w:tcBorders>
              <w:top w:val="nil"/>
              <w:left w:val="nil"/>
              <w:bottom w:val="nil"/>
              <w:right w:val="nil"/>
            </w:tcBorders>
            <w:shd w:val="clear" w:color="auto" w:fill="FFFFFF" w:themeFill="background1"/>
            <w:vAlign w:val="center"/>
          </w:tcPr>
          <w:p w14:paraId="2AD2A8BE"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shd w:val="clear" w:color="auto" w:fill="FFFFFF" w:themeFill="background1"/>
          </w:tcPr>
          <w:p w14:paraId="6EA047D4" w14:textId="77777777" w:rsidR="004B1202" w:rsidRPr="00921C17" w:rsidRDefault="004B1202" w:rsidP="004B1202">
            <w:pPr>
              <w:jc w:val="both"/>
              <w:rPr>
                <w:rFonts w:cs="Arial"/>
                <w:sz w:val="18"/>
                <w:szCs w:val="18"/>
              </w:rPr>
            </w:pPr>
          </w:p>
        </w:tc>
        <w:tc>
          <w:tcPr>
            <w:tcW w:w="420" w:type="dxa"/>
            <w:tcBorders>
              <w:top w:val="nil"/>
              <w:left w:val="nil"/>
              <w:bottom w:val="nil"/>
              <w:right w:val="nil"/>
            </w:tcBorders>
            <w:shd w:val="clear" w:color="auto" w:fill="FFFFFF" w:themeFill="background1"/>
          </w:tcPr>
          <w:p w14:paraId="15F082CF" w14:textId="77777777" w:rsidR="004B1202" w:rsidRDefault="004B1202" w:rsidP="004B1202">
            <w:pPr>
              <w:jc w:val="both"/>
              <w:rPr>
                <w:rFonts w:cs="Arial"/>
                <w:sz w:val="18"/>
                <w:szCs w:val="18"/>
              </w:rPr>
            </w:pPr>
          </w:p>
        </w:tc>
        <w:tc>
          <w:tcPr>
            <w:tcW w:w="138" w:type="dxa"/>
            <w:tcBorders>
              <w:top w:val="nil"/>
              <w:left w:val="nil"/>
              <w:bottom w:val="nil"/>
              <w:right w:val="nil"/>
            </w:tcBorders>
            <w:shd w:val="clear" w:color="auto" w:fill="FFFFFF" w:themeFill="background1"/>
          </w:tcPr>
          <w:p w14:paraId="46D6FD2A" w14:textId="77777777" w:rsidR="004B1202" w:rsidRPr="00921C17" w:rsidRDefault="004B1202" w:rsidP="004B1202">
            <w:pPr>
              <w:jc w:val="both"/>
              <w:rPr>
                <w:rFonts w:cs="Arial"/>
                <w:sz w:val="18"/>
                <w:szCs w:val="18"/>
              </w:rPr>
            </w:pPr>
          </w:p>
        </w:tc>
        <w:tc>
          <w:tcPr>
            <w:tcW w:w="674" w:type="dxa"/>
            <w:tcBorders>
              <w:top w:val="nil"/>
              <w:left w:val="nil"/>
              <w:bottom w:val="nil"/>
              <w:right w:val="nil"/>
            </w:tcBorders>
            <w:shd w:val="clear" w:color="auto" w:fill="FFFFFF" w:themeFill="background1"/>
            <w:vAlign w:val="bottom"/>
          </w:tcPr>
          <w:p w14:paraId="40BB166A" w14:textId="77777777" w:rsidR="004B1202" w:rsidRDefault="004B1202" w:rsidP="004B1202">
            <w:pPr>
              <w:jc w:val="both"/>
              <w:rPr>
                <w:rFonts w:cs="Arial"/>
                <w:sz w:val="18"/>
                <w:szCs w:val="18"/>
              </w:rPr>
            </w:pPr>
          </w:p>
        </w:tc>
        <w:tc>
          <w:tcPr>
            <w:tcW w:w="138" w:type="dxa"/>
            <w:tcBorders>
              <w:top w:val="nil"/>
              <w:left w:val="nil"/>
              <w:bottom w:val="nil"/>
              <w:right w:val="nil"/>
            </w:tcBorders>
            <w:shd w:val="clear" w:color="auto" w:fill="FFFFFF" w:themeFill="background1"/>
          </w:tcPr>
          <w:p w14:paraId="6457B866" w14:textId="77777777" w:rsidR="004B1202" w:rsidRPr="00921C17" w:rsidRDefault="004B1202" w:rsidP="004B1202">
            <w:pPr>
              <w:jc w:val="both"/>
              <w:rPr>
                <w:rFonts w:cs="Arial"/>
                <w:sz w:val="18"/>
                <w:szCs w:val="18"/>
              </w:rPr>
            </w:pPr>
          </w:p>
        </w:tc>
        <w:tc>
          <w:tcPr>
            <w:tcW w:w="1316" w:type="dxa"/>
            <w:tcBorders>
              <w:top w:val="nil"/>
              <w:left w:val="nil"/>
              <w:bottom w:val="nil"/>
              <w:right w:val="nil"/>
            </w:tcBorders>
            <w:shd w:val="clear" w:color="auto" w:fill="FFFFFF" w:themeFill="background1"/>
          </w:tcPr>
          <w:p w14:paraId="1449FD5F"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shd w:val="clear" w:color="auto" w:fill="FFFFFF" w:themeFill="background1"/>
          </w:tcPr>
          <w:p w14:paraId="7589D098" w14:textId="77777777" w:rsidR="004B1202" w:rsidRPr="00921C17" w:rsidRDefault="004B1202" w:rsidP="004B1202">
            <w:pPr>
              <w:jc w:val="both"/>
              <w:rPr>
                <w:rFonts w:cs="Arial"/>
                <w:sz w:val="18"/>
                <w:szCs w:val="18"/>
              </w:rPr>
            </w:pPr>
          </w:p>
        </w:tc>
        <w:tc>
          <w:tcPr>
            <w:tcW w:w="1478" w:type="dxa"/>
            <w:tcBorders>
              <w:top w:val="nil"/>
              <w:left w:val="nil"/>
              <w:bottom w:val="nil"/>
              <w:right w:val="nil"/>
            </w:tcBorders>
            <w:shd w:val="clear" w:color="auto" w:fill="FFFFFF" w:themeFill="background1"/>
          </w:tcPr>
          <w:p w14:paraId="43144211" w14:textId="77777777" w:rsidR="004B1202" w:rsidRPr="00921C17" w:rsidRDefault="004B1202" w:rsidP="004B1202">
            <w:pPr>
              <w:jc w:val="both"/>
              <w:rPr>
                <w:rFonts w:cs="Arial"/>
                <w:sz w:val="18"/>
                <w:szCs w:val="18"/>
              </w:rPr>
            </w:pPr>
          </w:p>
        </w:tc>
      </w:tr>
      <w:bookmarkEnd w:id="58"/>
      <w:tr w:rsidR="004B1202" w:rsidRPr="008F0235" w14:paraId="5B020F97" w14:textId="77777777" w:rsidTr="005064FA">
        <w:tc>
          <w:tcPr>
            <w:tcW w:w="703" w:type="dxa"/>
            <w:tcBorders>
              <w:top w:val="nil"/>
              <w:left w:val="nil"/>
              <w:bottom w:val="nil"/>
              <w:right w:val="nil"/>
            </w:tcBorders>
          </w:tcPr>
          <w:p w14:paraId="65AEBC1E" w14:textId="77777777" w:rsidR="004B1202" w:rsidRPr="00921C17" w:rsidRDefault="004B1202" w:rsidP="004B1202">
            <w:pPr>
              <w:jc w:val="both"/>
              <w:rPr>
                <w:rFonts w:cs="Arial"/>
                <w:snapToGrid w:val="0"/>
                <w:sz w:val="18"/>
                <w:szCs w:val="18"/>
              </w:rPr>
            </w:pPr>
            <w:r w:rsidRPr="00921C17">
              <w:rPr>
                <w:rFonts w:cs="Arial"/>
                <w:sz w:val="18"/>
                <w:szCs w:val="18"/>
              </w:rPr>
              <w:t>8.0</w:t>
            </w:r>
            <w:r>
              <w:rPr>
                <w:rFonts w:cs="Arial"/>
                <w:sz w:val="18"/>
                <w:szCs w:val="18"/>
              </w:rPr>
              <w:t>6</w:t>
            </w:r>
          </w:p>
        </w:tc>
        <w:tc>
          <w:tcPr>
            <w:tcW w:w="4535" w:type="dxa"/>
            <w:tcBorders>
              <w:top w:val="nil"/>
              <w:left w:val="nil"/>
              <w:bottom w:val="nil"/>
              <w:right w:val="nil"/>
            </w:tcBorders>
            <w:shd w:val="clear" w:color="auto" w:fill="E6E6E6"/>
          </w:tcPr>
          <w:p w14:paraId="7B73AA34" w14:textId="77777777" w:rsidR="004B1202" w:rsidRPr="00921C17" w:rsidRDefault="004B1202" w:rsidP="004B1202">
            <w:pPr>
              <w:jc w:val="both"/>
              <w:rPr>
                <w:rFonts w:cs="Arial"/>
                <w:sz w:val="18"/>
                <w:szCs w:val="18"/>
              </w:rPr>
            </w:pPr>
            <w:r w:rsidRPr="00921C17">
              <w:rPr>
                <w:rFonts w:cs="Arial"/>
                <w:sz w:val="18"/>
                <w:szCs w:val="18"/>
              </w:rPr>
              <w:t xml:space="preserve"> Erstellen von Informationstexten inkl. Skizzen</w:t>
            </w:r>
            <w:r>
              <w:rPr>
                <w:rFonts w:cs="Arial"/>
                <w:sz w:val="18"/>
                <w:szCs w:val="18"/>
              </w:rPr>
              <w:t xml:space="preserve"> (Titelübergreifend)</w:t>
            </w:r>
          </w:p>
        </w:tc>
        <w:tc>
          <w:tcPr>
            <w:tcW w:w="138" w:type="dxa"/>
            <w:tcBorders>
              <w:top w:val="nil"/>
              <w:left w:val="nil"/>
              <w:bottom w:val="nil"/>
              <w:right w:val="nil"/>
            </w:tcBorders>
          </w:tcPr>
          <w:p w14:paraId="1F558EE5"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vAlign w:val="center"/>
          </w:tcPr>
          <w:p w14:paraId="3057A05D" w14:textId="3B0479F7" w:rsidR="004B1202" w:rsidRPr="00921C17" w:rsidRDefault="004B1202" w:rsidP="004B1202">
            <w:pPr>
              <w:rPr>
                <w:rFonts w:cs="Arial"/>
                <w:snapToGrid w:val="0"/>
                <w:sz w:val="18"/>
                <w:szCs w:val="18"/>
              </w:rPr>
            </w:pPr>
            <w:r w:rsidRPr="00921C17">
              <w:rPr>
                <w:rFonts w:cs="Arial"/>
                <w:snapToGrid w:val="0"/>
                <w:sz w:val="18"/>
                <w:szCs w:val="18"/>
              </w:rPr>
              <w:t>8</w:t>
            </w:r>
          </w:p>
        </w:tc>
        <w:tc>
          <w:tcPr>
            <w:tcW w:w="138" w:type="dxa"/>
            <w:tcBorders>
              <w:top w:val="nil"/>
              <w:left w:val="nil"/>
              <w:bottom w:val="nil"/>
              <w:right w:val="nil"/>
            </w:tcBorders>
            <w:vAlign w:val="center"/>
          </w:tcPr>
          <w:p w14:paraId="2CAFD9F7" w14:textId="77777777" w:rsidR="004B1202" w:rsidRPr="00921C17" w:rsidRDefault="004B1202" w:rsidP="004B1202">
            <w:pPr>
              <w:rPr>
                <w:rFonts w:cs="Arial"/>
                <w:snapToGrid w:val="0"/>
                <w:sz w:val="18"/>
                <w:szCs w:val="18"/>
              </w:rPr>
            </w:pPr>
          </w:p>
        </w:tc>
        <w:tc>
          <w:tcPr>
            <w:tcW w:w="674" w:type="dxa"/>
            <w:tcBorders>
              <w:top w:val="nil"/>
              <w:left w:val="nil"/>
              <w:bottom w:val="nil"/>
              <w:right w:val="nil"/>
            </w:tcBorders>
            <w:vAlign w:val="center"/>
          </w:tcPr>
          <w:p w14:paraId="7149ABD3" w14:textId="77777777" w:rsidR="004B1202" w:rsidRPr="00921C17" w:rsidRDefault="004B1202" w:rsidP="004B1202">
            <w:pPr>
              <w:rPr>
                <w:rFonts w:cs="Arial"/>
                <w:snapToGrid w:val="0"/>
                <w:sz w:val="18"/>
                <w:szCs w:val="18"/>
              </w:rPr>
            </w:pPr>
            <w:r w:rsidRPr="00921C17">
              <w:rPr>
                <w:rFonts w:cs="Arial"/>
                <w:snapToGrid w:val="0"/>
                <w:sz w:val="18"/>
                <w:szCs w:val="18"/>
              </w:rPr>
              <w:t>Stück</w:t>
            </w:r>
          </w:p>
        </w:tc>
        <w:tc>
          <w:tcPr>
            <w:tcW w:w="138" w:type="dxa"/>
            <w:tcBorders>
              <w:top w:val="nil"/>
              <w:left w:val="nil"/>
              <w:bottom w:val="nil"/>
              <w:right w:val="nil"/>
            </w:tcBorders>
          </w:tcPr>
          <w:p w14:paraId="3251A85A"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01B4515A" w14:textId="0706158A"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7DA19633"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3B0C1EB0" w14:textId="0F7510B3"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1F51F186" w14:textId="77777777" w:rsidTr="00145208">
        <w:tc>
          <w:tcPr>
            <w:tcW w:w="703" w:type="dxa"/>
            <w:tcBorders>
              <w:top w:val="nil"/>
              <w:left w:val="nil"/>
              <w:bottom w:val="nil"/>
              <w:right w:val="nil"/>
            </w:tcBorders>
          </w:tcPr>
          <w:p w14:paraId="0A12FBC8" w14:textId="77777777" w:rsidR="004B1202" w:rsidRPr="00921C17" w:rsidRDefault="004B1202" w:rsidP="004B1202">
            <w:pPr>
              <w:jc w:val="both"/>
              <w:rPr>
                <w:rFonts w:cs="Arial"/>
                <w:sz w:val="18"/>
                <w:szCs w:val="18"/>
              </w:rPr>
            </w:pPr>
          </w:p>
        </w:tc>
        <w:tc>
          <w:tcPr>
            <w:tcW w:w="4535" w:type="dxa"/>
            <w:tcBorders>
              <w:top w:val="nil"/>
              <w:left w:val="nil"/>
              <w:bottom w:val="nil"/>
              <w:right w:val="nil"/>
            </w:tcBorders>
            <w:shd w:val="clear" w:color="auto" w:fill="FFFFFF" w:themeFill="background1"/>
          </w:tcPr>
          <w:p w14:paraId="5EC25CE6" w14:textId="77777777" w:rsidR="004B1202" w:rsidRDefault="004B1202" w:rsidP="004B1202">
            <w:pPr>
              <w:jc w:val="both"/>
              <w:rPr>
                <w:rFonts w:cs="Arial"/>
                <w:sz w:val="18"/>
                <w:szCs w:val="18"/>
              </w:rPr>
            </w:pPr>
            <w:r w:rsidRPr="00921C17">
              <w:rPr>
                <w:rFonts w:cs="Arial"/>
                <w:sz w:val="18"/>
                <w:szCs w:val="18"/>
              </w:rPr>
              <w:t>Erstellen von Informationstexten zum Bauablauf/-start max. 2 DIN A4 Seiten als Einwurfschreiben oder Pressemitteilung inkl. Skizzen</w:t>
            </w:r>
            <w:r>
              <w:rPr>
                <w:rFonts w:cs="Arial"/>
                <w:sz w:val="18"/>
                <w:szCs w:val="18"/>
              </w:rPr>
              <w:t>.</w:t>
            </w:r>
          </w:p>
          <w:p w14:paraId="1551D3B8" w14:textId="4CB9F9E8" w:rsidR="004B1202" w:rsidRPr="00921C17" w:rsidRDefault="004B1202" w:rsidP="004B1202">
            <w:pPr>
              <w:jc w:val="both"/>
              <w:rPr>
                <w:rFonts w:cs="Arial"/>
                <w:sz w:val="18"/>
                <w:szCs w:val="18"/>
              </w:rPr>
            </w:pPr>
          </w:p>
        </w:tc>
        <w:tc>
          <w:tcPr>
            <w:tcW w:w="138" w:type="dxa"/>
            <w:tcBorders>
              <w:top w:val="nil"/>
              <w:left w:val="nil"/>
              <w:bottom w:val="nil"/>
              <w:right w:val="nil"/>
            </w:tcBorders>
          </w:tcPr>
          <w:p w14:paraId="7F33E5D3"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0504C166"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27C0F58"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C6559AB"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72DBF87"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21195FAF"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578748B"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591BECA2" w14:textId="77777777" w:rsidR="004B1202" w:rsidRPr="00921C17" w:rsidRDefault="004B1202" w:rsidP="004B1202">
            <w:pPr>
              <w:jc w:val="both"/>
              <w:rPr>
                <w:rFonts w:cs="Arial"/>
                <w:snapToGrid w:val="0"/>
                <w:sz w:val="18"/>
                <w:szCs w:val="18"/>
              </w:rPr>
            </w:pPr>
          </w:p>
        </w:tc>
      </w:tr>
      <w:tr w:rsidR="004B1202" w:rsidRPr="0012487A" w14:paraId="5847BC84" w14:textId="77777777" w:rsidTr="00145208">
        <w:tc>
          <w:tcPr>
            <w:tcW w:w="703" w:type="dxa"/>
            <w:tcBorders>
              <w:top w:val="nil"/>
              <w:left w:val="nil"/>
              <w:bottom w:val="nil"/>
              <w:right w:val="nil"/>
            </w:tcBorders>
          </w:tcPr>
          <w:p w14:paraId="09071887" w14:textId="77777777" w:rsidR="004B1202" w:rsidRPr="00921C17" w:rsidRDefault="004B1202" w:rsidP="004B1202">
            <w:pPr>
              <w:jc w:val="both"/>
              <w:rPr>
                <w:rFonts w:cs="Arial"/>
                <w:snapToGrid w:val="0"/>
                <w:sz w:val="18"/>
                <w:szCs w:val="18"/>
              </w:rPr>
            </w:pPr>
            <w:r w:rsidRPr="00921C17">
              <w:rPr>
                <w:rFonts w:cs="Arial"/>
                <w:sz w:val="18"/>
                <w:szCs w:val="18"/>
              </w:rPr>
              <w:t>8.0</w:t>
            </w:r>
            <w:r>
              <w:rPr>
                <w:rFonts w:cs="Arial"/>
                <w:sz w:val="18"/>
                <w:szCs w:val="18"/>
              </w:rPr>
              <w:t>7</w:t>
            </w:r>
          </w:p>
        </w:tc>
        <w:tc>
          <w:tcPr>
            <w:tcW w:w="4535" w:type="dxa"/>
            <w:tcBorders>
              <w:top w:val="nil"/>
              <w:left w:val="nil"/>
              <w:bottom w:val="nil"/>
              <w:right w:val="nil"/>
            </w:tcBorders>
            <w:shd w:val="clear" w:color="auto" w:fill="E6E6E6"/>
          </w:tcPr>
          <w:p w14:paraId="70449A01" w14:textId="77777777" w:rsidR="004B1202" w:rsidRPr="00921C17" w:rsidRDefault="004B1202" w:rsidP="004B1202">
            <w:pPr>
              <w:jc w:val="both"/>
              <w:rPr>
                <w:rFonts w:cs="Arial"/>
                <w:sz w:val="18"/>
                <w:szCs w:val="18"/>
              </w:rPr>
            </w:pPr>
            <w:r w:rsidRPr="00921C17">
              <w:rPr>
                <w:rFonts w:cs="Arial"/>
                <w:sz w:val="18"/>
                <w:szCs w:val="18"/>
              </w:rPr>
              <w:t>Mitwirken bei Kommunikation gegenüber Dritten</w:t>
            </w:r>
          </w:p>
        </w:tc>
        <w:tc>
          <w:tcPr>
            <w:tcW w:w="138" w:type="dxa"/>
            <w:tcBorders>
              <w:top w:val="nil"/>
              <w:left w:val="nil"/>
              <w:bottom w:val="nil"/>
              <w:right w:val="nil"/>
            </w:tcBorders>
          </w:tcPr>
          <w:p w14:paraId="12D50397"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10F768A3" w14:textId="6E95E24C" w:rsidR="004B1202" w:rsidRPr="00921C17" w:rsidRDefault="004B1202" w:rsidP="004B1202">
            <w:pPr>
              <w:jc w:val="both"/>
              <w:rPr>
                <w:rFonts w:cs="Arial"/>
                <w:snapToGrid w:val="0"/>
                <w:sz w:val="18"/>
                <w:szCs w:val="18"/>
              </w:rPr>
            </w:pPr>
            <w:r>
              <w:rPr>
                <w:rFonts w:cs="Arial"/>
                <w:snapToGrid w:val="0"/>
                <w:sz w:val="18"/>
                <w:szCs w:val="18"/>
              </w:rPr>
              <w:t>20</w:t>
            </w:r>
          </w:p>
        </w:tc>
        <w:tc>
          <w:tcPr>
            <w:tcW w:w="138" w:type="dxa"/>
            <w:tcBorders>
              <w:top w:val="nil"/>
              <w:left w:val="nil"/>
              <w:bottom w:val="nil"/>
              <w:right w:val="nil"/>
            </w:tcBorders>
          </w:tcPr>
          <w:p w14:paraId="7E75F234"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0DD9AF8D" w14:textId="77777777" w:rsidR="004B1202" w:rsidRPr="00921C17" w:rsidRDefault="004B1202" w:rsidP="004B1202">
            <w:pPr>
              <w:jc w:val="both"/>
              <w:rPr>
                <w:rFonts w:cs="Arial"/>
                <w:snapToGrid w:val="0"/>
                <w:sz w:val="18"/>
                <w:szCs w:val="18"/>
              </w:rPr>
            </w:pPr>
            <w:r w:rsidRPr="00921C17">
              <w:rPr>
                <w:rFonts w:cs="Arial"/>
                <w:snapToGrid w:val="0"/>
                <w:sz w:val="18"/>
                <w:szCs w:val="18"/>
              </w:rPr>
              <w:t>h</w:t>
            </w:r>
          </w:p>
        </w:tc>
        <w:tc>
          <w:tcPr>
            <w:tcW w:w="138" w:type="dxa"/>
            <w:tcBorders>
              <w:top w:val="nil"/>
              <w:left w:val="nil"/>
              <w:bottom w:val="nil"/>
              <w:right w:val="nil"/>
            </w:tcBorders>
          </w:tcPr>
          <w:p w14:paraId="73307508"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2506B8AE" w14:textId="701F0EC4"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0DE7BFF5"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0EBBDE31" w14:textId="72865D6D"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12487A" w14:paraId="29085A05" w14:textId="77777777" w:rsidTr="00145208">
        <w:tc>
          <w:tcPr>
            <w:tcW w:w="703" w:type="dxa"/>
            <w:tcBorders>
              <w:top w:val="nil"/>
              <w:left w:val="nil"/>
              <w:bottom w:val="nil"/>
              <w:right w:val="nil"/>
            </w:tcBorders>
          </w:tcPr>
          <w:p w14:paraId="6731752D" w14:textId="77777777" w:rsidR="004B1202" w:rsidRPr="00921C17" w:rsidRDefault="004B1202" w:rsidP="004B1202">
            <w:pPr>
              <w:jc w:val="both"/>
              <w:rPr>
                <w:rFonts w:cs="Arial"/>
                <w:sz w:val="18"/>
                <w:szCs w:val="18"/>
              </w:rPr>
            </w:pPr>
          </w:p>
        </w:tc>
        <w:tc>
          <w:tcPr>
            <w:tcW w:w="4535" w:type="dxa"/>
            <w:tcBorders>
              <w:top w:val="nil"/>
              <w:left w:val="nil"/>
              <w:bottom w:val="nil"/>
              <w:right w:val="nil"/>
            </w:tcBorders>
            <w:shd w:val="clear" w:color="auto" w:fill="FFFFFF" w:themeFill="background1"/>
          </w:tcPr>
          <w:p w14:paraId="72B8D738" w14:textId="77777777" w:rsidR="004B1202" w:rsidRPr="006C01EB" w:rsidRDefault="004B1202" w:rsidP="004B1202">
            <w:pPr>
              <w:jc w:val="both"/>
              <w:rPr>
                <w:rFonts w:cs="Arial"/>
                <w:sz w:val="18"/>
                <w:szCs w:val="18"/>
              </w:rPr>
            </w:pPr>
            <w:r w:rsidRPr="006C01EB">
              <w:rPr>
                <w:rFonts w:cs="Arial"/>
                <w:sz w:val="18"/>
                <w:szCs w:val="18"/>
              </w:rPr>
              <w:t>Auf Anordnung des AG sind zu erstellen:</w:t>
            </w:r>
          </w:p>
          <w:p w14:paraId="3825621A" w14:textId="77777777" w:rsidR="004B1202" w:rsidRPr="006C01EB" w:rsidRDefault="004B1202" w:rsidP="004B1202">
            <w:pPr>
              <w:jc w:val="both"/>
              <w:rPr>
                <w:rFonts w:cs="Arial"/>
                <w:sz w:val="18"/>
                <w:szCs w:val="18"/>
              </w:rPr>
            </w:pPr>
            <w:r w:rsidRPr="006C01EB">
              <w:rPr>
                <w:rFonts w:cs="Arial"/>
                <w:sz w:val="18"/>
                <w:szCs w:val="18"/>
              </w:rPr>
              <w:t xml:space="preserve">- Formulierungen zur Beantwortung von Fragen zur Baustelle </w:t>
            </w:r>
          </w:p>
          <w:p w14:paraId="0D314282" w14:textId="77777777" w:rsidR="004B1202" w:rsidRPr="006C01EB" w:rsidRDefault="004B1202" w:rsidP="004B1202">
            <w:pPr>
              <w:jc w:val="both"/>
              <w:rPr>
                <w:rFonts w:cs="Arial"/>
                <w:sz w:val="18"/>
                <w:szCs w:val="18"/>
              </w:rPr>
            </w:pPr>
            <w:r w:rsidRPr="006C01EB">
              <w:rPr>
                <w:rFonts w:cs="Arial"/>
                <w:sz w:val="18"/>
                <w:szCs w:val="18"/>
              </w:rPr>
              <w:t>- Formulierungen zur Information von Betroffenen im Einzelfall</w:t>
            </w:r>
          </w:p>
          <w:p w14:paraId="35D13E82" w14:textId="77777777" w:rsidR="004B1202" w:rsidRPr="006C01EB" w:rsidRDefault="004B1202" w:rsidP="004B1202">
            <w:pPr>
              <w:jc w:val="both"/>
              <w:rPr>
                <w:rFonts w:cs="Arial"/>
                <w:sz w:val="18"/>
                <w:szCs w:val="18"/>
              </w:rPr>
            </w:pPr>
            <w:r w:rsidRPr="006C01EB">
              <w:rPr>
                <w:rFonts w:cs="Arial"/>
                <w:sz w:val="18"/>
                <w:szCs w:val="18"/>
              </w:rPr>
              <w:t>Die Kommunikation gegenüber Dritten erfolgt, sofern nicht anders angeordnet, ausschließlich über den AG</w:t>
            </w:r>
          </w:p>
          <w:p w14:paraId="40670989" w14:textId="77777777" w:rsidR="004B1202" w:rsidRDefault="004B1202" w:rsidP="004B1202">
            <w:pPr>
              <w:jc w:val="both"/>
              <w:rPr>
                <w:rFonts w:cs="Arial"/>
                <w:sz w:val="18"/>
                <w:szCs w:val="18"/>
              </w:rPr>
            </w:pPr>
          </w:p>
          <w:p w14:paraId="6F6933DC" w14:textId="07176A42" w:rsidR="004B1202" w:rsidRPr="00921C17" w:rsidRDefault="004B1202" w:rsidP="004B1202">
            <w:pPr>
              <w:jc w:val="both"/>
              <w:rPr>
                <w:rFonts w:cs="Arial"/>
                <w:sz w:val="18"/>
                <w:szCs w:val="18"/>
              </w:rPr>
            </w:pPr>
          </w:p>
        </w:tc>
        <w:tc>
          <w:tcPr>
            <w:tcW w:w="138" w:type="dxa"/>
            <w:tcBorders>
              <w:top w:val="nil"/>
              <w:left w:val="nil"/>
              <w:bottom w:val="nil"/>
              <w:right w:val="nil"/>
            </w:tcBorders>
          </w:tcPr>
          <w:p w14:paraId="31F76A12"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BAD04C9"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79D8177"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307C822E"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39AF148"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5A273770"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D86AD30"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22AEDAB0" w14:textId="77777777" w:rsidR="004B1202" w:rsidRPr="00921C17" w:rsidRDefault="004B1202" w:rsidP="004B1202">
            <w:pPr>
              <w:jc w:val="both"/>
              <w:rPr>
                <w:rFonts w:cs="Arial"/>
                <w:snapToGrid w:val="0"/>
                <w:sz w:val="18"/>
                <w:szCs w:val="18"/>
              </w:rPr>
            </w:pPr>
          </w:p>
        </w:tc>
      </w:tr>
      <w:tr w:rsidR="004B1202" w:rsidRPr="008F0235" w14:paraId="71AD9768" w14:textId="77777777" w:rsidTr="00145208">
        <w:tc>
          <w:tcPr>
            <w:tcW w:w="703" w:type="dxa"/>
            <w:tcBorders>
              <w:top w:val="nil"/>
              <w:left w:val="nil"/>
              <w:bottom w:val="nil"/>
              <w:right w:val="nil"/>
            </w:tcBorders>
          </w:tcPr>
          <w:p w14:paraId="26EEB512"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2EA52E49"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11ED6995"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5BF84268"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5E188258"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6D4D5FC1"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C5F5DA2"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0197E6B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3B7A0225"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52B12A38" w14:textId="77777777" w:rsidR="004B1202" w:rsidRPr="00921C17" w:rsidRDefault="004B1202" w:rsidP="004B1202">
            <w:pPr>
              <w:jc w:val="both"/>
              <w:rPr>
                <w:rFonts w:cs="Arial"/>
                <w:snapToGrid w:val="0"/>
                <w:sz w:val="18"/>
                <w:szCs w:val="18"/>
              </w:rPr>
            </w:pPr>
          </w:p>
        </w:tc>
      </w:tr>
      <w:tr w:rsidR="004B1202" w:rsidRPr="008F0235" w14:paraId="73DB935F" w14:textId="77777777" w:rsidTr="00145208">
        <w:tc>
          <w:tcPr>
            <w:tcW w:w="703" w:type="dxa"/>
            <w:tcBorders>
              <w:top w:val="nil"/>
              <w:left w:val="nil"/>
              <w:bottom w:val="nil"/>
              <w:right w:val="nil"/>
            </w:tcBorders>
            <w:shd w:val="clear" w:color="auto" w:fill="E6E6E6"/>
          </w:tcPr>
          <w:p w14:paraId="2B9674A8" w14:textId="77777777" w:rsidR="004B1202" w:rsidRPr="00921C17" w:rsidRDefault="004B1202" w:rsidP="004B1202">
            <w:pPr>
              <w:jc w:val="both"/>
              <w:rPr>
                <w:rFonts w:cs="Arial"/>
                <w:snapToGrid w:val="0"/>
                <w:sz w:val="18"/>
                <w:szCs w:val="18"/>
              </w:rPr>
            </w:pPr>
          </w:p>
        </w:tc>
        <w:tc>
          <w:tcPr>
            <w:tcW w:w="8975" w:type="dxa"/>
            <w:gridSpan w:val="9"/>
            <w:tcBorders>
              <w:top w:val="nil"/>
              <w:left w:val="nil"/>
              <w:bottom w:val="nil"/>
              <w:right w:val="nil"/>
            </w:tcBorders>
            <w:shd w:val="clear" w:color="auto" w:fill="E6E6E6"/>
            <w:vAlign w:val="center"/>
          </w:tcPr>
          <w:p w14:paraId="46061EE2" w14:textId="77777777" w:rsidR="004B1202" w:rsidRPr="00921C17" w:rsidRDefault="004B1202" w:rsidP="004B1202">
            <w:pPr>
              <w:jc w:val="both"/>
              <w:rPr>
                <w:rFonts w:cs="Arial"/>
                <w:b/>
                <w:snapToGrid w:val="0"/>
                <w:sz w:val="18"/>
                <w:szCs w:val="18"/>
              </w:rPr>
            </w:pPr>
            <w:r w:rsidRPr="00921C17">
              <w:rPr>
                <w:rFonts w:cs="Arial"/>
                <w:b/>
                <w:sz w:val="18"/>
                <w:szCs w:val="18"/>
              </w:rPr>
              <w:t>Zu Leistungsphase 9: Objektbetreuung</w:t>
            </w:r>
          </w:p>
        </w:tc>
      </w:tr>
      <w:tr w:rsidR="004B1202" w:rsidRPr="008F0235" w14:paraId="26773CED" w14:textId="77777777" w:rsidTr="00145208">
        <w:tc>
          <w:tcPr>
            <w:tcW w:w="703" w:type="dxa"/>
            <w:tcBorders>
              <w:top w:val="nil"/>
              <w:left w:val="nil"/>
              <w:bottom w:val="nil"/>
              <w:right w:val="nil"/>
            </w:tcBorders>
          </w:tcPr>
          <w:p w14:paraId="49B1AA75"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5E6A510F" w14:textId="77777777" w:rsidR="004B1202" w:rsidRDefault="004B1202" w:rsidP="004B1202">
            <w:pPr>
              <w:jc w:val="both"/>
              <w:rPr>
                <w:rFonts w:cs="Arial"/>
                <w:sz w:val="18"/>
                <w:szCs w:val="18"/>
              </w:rPr>
            </w:pPr>
          </w:p>
          <w:p w14:paraId="3FE52997"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55794C96"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297C0251"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5719F84"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4301465F"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2F585ED"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401F9FA7"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183C993F"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67CFB59D" w14:textId="77777777" w:rsidR="004B1202" w:rsidRPr="00921C17" w:rsidRDefault="004B1202" w:rsidP="004B1202">
            <w:pPr>
              <w:jc w:val="both"/>
              <w:rPr>
                <w:rFonts w:cs="Arial"/>
                <w:snapToGrid w:val="0"/>
                <w:sz w:val="18"/>
                <w:szCs w:val="18"/>
              </w:rPr>
            </w:pPr>
          </w:p>
        </w:tc>
      </w:tr>
      <w:tr w:rsidR="004B1202" w:rsidRPr="008F0235" w14:paraId="61DE3277" w14:textId="77777777" w:rsidTr="00F170D3">
        <w:tc>
          <w:tcPr>
            <w:tcW w:w="703" w:type="dxa"/>
            <w:vMerge w:val="restart"/>
            <w:tcBorders>
              <w:top w:val="nil"/>
              <w:left w:val="nil"/>
              <w:bottom w:val="nil"/>
              <w:right w:val="nil"/>
            </w:tcBorders>
          </w:tcPr>
          <w:p w14:paraId="4769115C" w14:textId="77777777" w:rsidR="004B1202" w:rsidRPr="00CE0D43" w:rsidRDefault="004B1202" w:rsidP="004B1202">
            <w:pPr>
              <w:jc w:val="both"/>
              <w:rPr>
                <w:rFonts w:cs="Arial"/>
                <w:snapToGrid w:val="0"/>
                <w:sz w:val="18"/>
                <w:szCs w:val="18"/>
              </w:rPr>
            </w:pPr>
            <w:r w:rsidRPr="00CE0D43">
              <w:rPr>
                <w:rFonts w:cs="Arial"/>
                <w:sz w:val="18"/>
                <w:szCs w:val="18"/>
              </w:rPr>
              <w:t>9.01</w:t>
            </w:r>
          </w:p>
        </w:tc>
        <w:tc>
          <w:tcPr>
            <w:tcW w:w="4535" w:type="dxa"/>
            <w:vMerge w:val="restart"/>
            <w:tcBorders>
              <w:top w:val="nil"/>
              <w:left w:val="nil"/>
              <w:bottom w:val="nil"/>
              <w:right w:val="nil"/>
            </w:tcBorders>
            <w:shd w:val="clear" w:color="auto" w:fill="E6E6E6"/>
          </w:tcPr>
          <w:p w14:paraId="24CBD848" w14:textId="77777777" w:rsidR="004B1202" w:rsidRPr="00CE0D43" w:rsidRDefault="004B1202" w:rsidP="004B1202">
            <w:pPr>
              <w:rPr>
                <w:rFonts w:cs="Arial"/>
                <w:sz w:val="18"/>
                <w:szCs w:val="18"/>
              </w:rPr>
            </w:pPr>
            <w:r w:rsidRPr="00CE0D43">
              <w:rPr>
                <w:rFonts w:cs="Arial"/>
                <w:sz w:val="18"/>
                <w:szCs w:val="18"/>
              </w:rPr>
              <w:t>Überwachen der Mängelbeseitigung innerhalb der Verjährungsfristen</w:t>
            </w:r>
          </w:p>
        </w:tc>
        <w:tc>
          <w:tcPr>
            <w:tcW w:w="138" w:type="dxa"/>
            <w:tcBorders>
              <w:top w:val="nil"/>
              <w:left w:val="nil"/>
              <w:bottom w:val="nil"/>
              <w:right w:val="nil"/>
            </w:tcBorders>
          </w:tcPr>
          <w:p w14:paraId="3B34FE2D"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7B07CAC7" w14:textId="1A046442" w:rsidR="004B1202" w:rsidRPr="00921C17" w:rsidRDefault="004B1202" w:rsidP="004B1202">
            <w:pPr>
              <w:jc w:val="both"/>
              <w:rPr>
                <w:rFonts w:cs="Arial"/>
                <w:snapToGrid w:val="0"/>
                <w:sz w:val="18"/>
                <w:szCs w:val="18"/>
              </w:rPr>
            </w:pPr>
            <w:r>
              <w:rPr>
                <w:rFonts w:cs="Arial"/>
                <w:snapToGrid w:val="0"/>
                <w:sz w:val="18"/>
                <w:szCs w:val="18"/>
              </w:rPr>
              <w:t>40</w:t>
            </w:r>
          </w:p>
        </w:tc>
        <w:tc>
          <w:tcPr>
            <w:tcW w:w="138" w:type="dxa"/>
            <w:tcBorders>
              <w:top w:val="nil"/>
              <w:left w:val="nil"/>
              <w:bottom w:val="nil"/>
              <w:right w:val="nil"/>
            </w:tcBorders>
          </w:tcPr>
          <w:p w14:paraId="74FB2A9A"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629E4EF4" w14:textId="76AC3B91" w:rsidR="004B1202" w:rsidRPr="00921C17" w:rsidRDefault="004B1202" w:rsidP="004B1202">
            <w:pPr>
              <w:jc w:val="both"/>
              <w:rPr>
                <w:rFonts w:cs="Arial"/>
                <w:snapToGrid w:val="0"/>
                <w:sz w:val="18"/>
                <w:szCs w:val="18"/>
              </w:rPr>
            </w:pPr>
            <w:r>
              <w:rPr>
                <w:rFonts w:cs="Arial"/>
                <w:snapToGrid w:val="0"/>
                <w:sz w:val="18"/>
                <w:szCs w:val="18"/>
              </w:rPr>
              <w:t>h</w:t>
            </w:r>
          </w:p>
        </w:tc>
        <w:tc>
          <w:tcPr>
            <w:tcW w:w="138" w:type="dxa"/>
            <w:tcBorders>
              <w:top w:val="nil"/>
              <w:left w:val="nil"/>
              <w:bottom w:val="nil"/>
              <w:right w:val="nil"/>
            </w:tcBorders>
          </w:tcPr>
          <w:p w14:paraId="6E47CDF7"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53B56913" w14:textId="2C1E0FA7"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138" w:type="dxa"/>
            <w:tcBorders>
              <w:top w:val="nil"/>
              <w:left w:val="nil"/>
              <w:bottom w:val="nil"/>
              <w:right w:val="nil"/>
            </w:tcBorders>
          </w:tcPr>
          <w:p w14:paraId="718CF0EA"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9D9D9" w:themeFill="background1" w:themeFillShade="D9"/>
          </w:tcPr>
          <w:p w14:paraId="47033A3E" w14:textId="184B4EDD"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3CE4415F" w14:textId="77777777" w:rsidTr="00145208">
        <w:tc>
          <w:tcPr>
            <w:tcW w:w="703" w:type="dxa"/>
            <w:vMerge/>
            <w:tcBorders>
              <w:top w:val="nil"/>
              <w:left w:val="nil"/>
              <w:bottom w:val="nil"/>
              <w:right w:val="nil"/>
            </w:tcBorders>
          </w:tcPr>
          <w:p w14:paraId="2442E62F" w14:textId="77777777" w:rsidR="004B1202" w:rsidRPr="00921C17" w:rsidRDefault="004B1202" w:rsidP="004B1202">
            <w:pPr>
              <w:jc w:val="both"/>
              <w:rPr>
                <w:rFonts w:cs="Arial"/>
                <w:snapToGrid w:val="0"/>
                <w:sz w:val="18"/>
                <w:szCs w:val="18"/>
              </w:rPr>
            </w:pPr>
          </w:p>
        </w:tc>
        <w:tc>
          <w:tcPr>
            <w:tcW w:w="4535" w:type="dxa"/>
            <w:vMerge/>
            <w:tcBorders>
              <w:top w:val="nil"/>
              <w:left w:val="nil"/>
              <w:bottom w:val="nil"/>
              <w:right w:val="nil"/>
            </w:tcBorders>
            <w:vAlign w:val="center"/>
          </w:tcPr>
          <w:p w14:paraId="35856294" w14:textId="77777777" w:rsidR="004B1202" w:rsidRPr="00921C17" w:rsidRDefault="004B1202" w:rsidP="004B1202">
            <w:pPr>
              <w:jc w:val="both"/>
              <w:rPr>
                <w:rFonts w:cs="Arial"/>
                <w:spacing w:val="-4"/>
                <w:sz w:val="18"/>
                <w:szCs w:val="18"/>
              </w:rPr>
            </w:pPr>
          </w:p>
        </w:tc>
        <w:tc>
          <w:tcPr>
            <w:tcW w:w="138" w:type="dxa"/>
            <w:tcBorders>
              <w:top w:val="nil"/>
              <w:left w:val="nil"/>
              <w:bottom w:val="nil"/>
              <w:right w:val="nil"/>
            </w:tcBorders>
          </w:tcPr>
          <w:p w14:paraId="5923A8DF"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48125C70"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0370FDF9"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vAlign w:val="bottom"/>
          </w:tcPr>
          <w:p w14:paraId="20CBDF4C"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8423608"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2F1FBF6D"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FFF8F5D"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3A2BC9AA" w14:textId="77777777" w:rsidR="004B1202" w:rsidRPr="00921C17" w:rsidRDefault="004B1202" w:rsidP="004B1202">
            <w:pPr>
              <w:jc w:val="both"/>
              <w:rPr>
                <w:rFonts w:cs="Arial"/>
                <w:snapToGrid w:val="0"/>
                <w:sz w:val="18"/>
                <w:szCs w:val="18"/>
              </w:rPr>
            </w:pPr>
          </w:p>
        </w:tc>
      </w:tr>
      <w:tr w:rsidR="004B1202" w:rsidRPr="008F0235" w14:paraId="71427548" w14:textId="77777777" w:rsidTr="00145208">
        <w:tc>
          <w:tcPr>
            <w:tcW w:w="703" w:type="dxa"/>
            <w:tcBorders>
              <w:top w:val="nil"/>
              <w:left w:val="nil"/>
              <w:bottom w:val="nil"/>
              <w:right w:val="nil"/>
            </w:tcBorders>
          </w:tcPr>
          <w:p w14:paraId="09BFD012"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1E9E0035"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2E7AB78A"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tcPr>
          <w:p w14:paraId="34DFEB25"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0D4CC542"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tcPr>
          <w:p w14:paraId="55382E25"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674F31FB"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643D63A4"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22247547"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6BB3F171" w14:textId="77777777" w:rsidR="004B1202" w:rsidRPr="00921C17" w:rsidRDefault="004B1202" w:rsidP="004B1202">
            <w:pPr>
              <w:jc w:val="both"/>
              <w:rPr>
                <w:rFonts w:cs="Arial"/>
                <w:snapToGrid w:val="0"/>
                <w:sz w:val="18"/>
                <w:szCs w:val="18"/>
              </w:rPr>
            </w:pPr>
          </w:p>
        </w:tc>
      </w:tr>
      <w:tr w:rsidR="00573516" w:rsidRPr="008F0235" w14:paraId="127E0E92" w14:textId="77777777" w:rsidTr="00145208">
        <w:tc>
          <w:tcPr>
            <w:tcW w:w="703" w:type="dxa"/>
            <w:tcBorders>
              <w:top w:val="nil"/>
              <w:left w:val="nil"/>
              <w:bottom w:val="nil"/>
              <w:right w:val="nil"/>
            </w:tcBorders>
          </w:tcPr>
          <w:p w14:paraId="78145CD3" w14:textId="77777777" w:rsidR="00573516" w:rsidRPr="00921C17" w:rsidRDefault="00573516" w:rsidP="004B1202">
            <w:pPr>
              <w:jc w:val="both"/>
              <w:rPr>
                <w:rFonts w:cs="Arial"/>
                <w:snapToGrid w:val="0"/>
                <w:sz w:val="18"/>
                <w:szCs w:val="18"/>
              </w:rPr>
            </w:pPr>
          </w:p>
        </w:tc>
        <w:tc>
          <w:tcPr>
            <w:tcW w:w="4535" w:type="dxa"/>
            <w:tcBorders>
              <w:top w:val="nil"/>
              <w:left w:val="nil"/>
              <w:bottom w:val="nil"/>
              <w:right w:val="nil"/>
            </w:tcBorders>
            <w:vAlign w:val="center"/>
          </w:tcPr>
          <w:p w14:paraId="4039FF17" w14:textId="77777777" w:rsidR="00573516" w:rsidRPr="00921C17" w:rsidRDefault="00573516" w:rsidP="004B1202">
            <w:pPr>
              <w:jc w:val="both"/>
              <w:rPr>
                <w:rFonts w:cs="Arial"/>
                <w:sz w:val="18"/>
                <w:szCs w:val="18"/>
              </w:rPr>
            </w:pPr>
          </w:p>
        </w:tc>
        <w:tc>
          <w:tcPr>
            <w:tcW w:w="138" w:type="dxa"/>
            <w:tcBorders>
              <w:top w:val="nil"/>
              <w:left w:val="nil"/>
              <w:bottom w:val="nil"/>
              <w:right w:val="nil"/>
            </w:tcBorders>
          </w:tcPr>
          <w:p w14:paraId="0BFBF9B0" w14:textId="77777777" w:rsidR="00573516" w:rsidRPr="00921C17" w:rsidRDefault="00573516" w:rsidP="004B1202">
            <w:pPr>
              <w:jc w:val="both"/>
              <w:rPr>
                <w:rFonts w:cs="Arial"/>
                <w:snapToGrid w:val="0"/>
                <w:sz w:val="18"/>
                <w:szCs w:val="18"/>
              </w:rPr>
            </w:pPr>
          </w:p>
        </w:tc>
        <w:tc>
          <w:tcPr>
            <w:tcW w:w="420" w:type="dxa"/>
            <w:tcBorders>
              <w:top w:val="nil"/>
              <w:left w:val="nil"/>
              <w:bottom w:val="nil"/>
              <w:right w:val="nil"/>
            </w:tcBorders>
          </w:tcPr>
          <w:p w14:paraId="5CA690BB"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7D0B2DD2" w14:textId="77777777" w:rsidR="00573516" w:rsidRPr="00921C17" w:rsidRDefault="00573516" w:rsidP="004B1202">
            <w:pPr>
              <w:jc w:val="both"/>
              <w:rPr>
                <w:rFonts w:cs="Arial"/>
                <w:snapToGrid w:val="0"/>
                <w:sz w:val="18"/>
                <w:szCs w:val="18"/>
              </w:rPr>
            </w:pPr>
          </w:p>
        </w:tc>
        <w:tc>
          <w:tcPr>
            <w:tcW w:w="674" w:type="dxa"/>
            <w:tcBorders>
              <w:top w:val="nil"/>
              <w:left w:val="nil"/>
              <w:bottom w:val="nil"/>
              <w:right w:val="nil"/>
            </w:tcBorders>
          </w:tcPr>
          <w:p w14:paraId="30E9D3F7"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15757C2E" w14:textId="77777777" w:rsidR="00573516" w:rsidRPr="00921C17" w:rsidRDefault="00573516" w:rsidP="004B1202">
            <w:pPr>
              <w:jc w:val="both"/>
              <w:rPr>
                <w:rFonts w:cs="Arial"/>
                <w:snapToGrid w:val="0"/>
                <w:sz w:val="18"/>
                <w:szCs w:val="18"/>
              </w:rPr>
            </w:pPr>
          </w:p>
        </w:tc>
        <w:tc>
          <w:tcPr>
            <w:tcW w:w="1316" w:type="dxa"/>
            <w:tcBorders>
              <w:top w:val="nil"/>
              <w:left w:val="nil"/>
              <w:bottom w:val="nil"/>
              <w:right w:val="nil"/>
            </w:tcBorders>
          </w:tcPr>
          <w:p w14:paraId="5729B532"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761919C0" w14:textId="77777777" w:rsidR="00573516" w:rsidRPr="00921C17" w:rsidRDefault="00573516" w:rsidP="004B1202">
            <w:pPr>
              <w:jc w:val="both"/>
              <w:rPr>
                <w:rFonts w:cs="Arial"/>
                <w:snapToGrid w:val="0"/>
                <w:sz w:val="18"/>
                <w:szCs w:val="18"/>
              </w:rPr>
            </w:pPr>
          </w:p>
        </w:tc>
        <w:tc>
          <w:tcPr>
            <w:tcW w:w="1478" w:type="dxa"/>
            <w:tcBorders>
              <w:top w:val="nil"/>
              <w:left w:val="nil"/>
              <w:bottom w:val="nil"/>
              <w:right w:val="nil"/>
            </w:tcBorders>
          </w:tcPr>
          <w:p w14:paraId="3BFDCBBE" w14:textId="77777777" w:rsidR="00573516" w:rsidRPr="00921C17" w:rsidRDefault="00573516" w:rsidP="004B1202">
            <w:pPr>
              <w:jc w:val="both"/>
              <w:rPr>
                <w:rFonts w:cs="Arial"/>
                <w:snapToGrid w:val="0"/>
                <w:sz w:val="18"/>
                <w:szCs w:val="18"/>
              </w:rPr>
            </w:pPr>
          </w:p>
        </w:tc>
      </w:tr>
      <w:tr w:rsidR="00573516" w:rsidRPr="008F0235" w14:paraId="1C3132A0" w14:textId="77777777" w:rsidTr="00145208">
        <w:tc>
          <w:tcPr>
            <w:tcW w:w="703" w:type="dxa"/>
            <w:tcBorders>
              <w:top w:val="nil"/>
              <w:left w:val="nil"/>
              <w:bottom w:val="nil"/>
              <w:right w:val="nil"/>
            </w:tcBorders>
          </w:tcPr>
          <w:p w14:paraId="297E0556" w14:textId="77777777" w:rsidR="00573516" w:rsidRPr="00921C17" w:rsidRDefault="00573516" w:rsidP="004B1202">
            <w:pPr>
              <w:jc w:val="both"/>
              <w:rPr>
                <w:rFonts w:cs="Arial"/>
                <w:snapToGrid w:val="0"/>
                <w:sz w:val="18"/>
                <w:szCs w:val="18"/>
              </w:rPr>
            </w:pPr>
          </w:p>
        </w:tc>
        <w:tc>
          <w:tcPr>
            <w:tcW w:w="4535" w:type="dxa"/>
            <w:tcBorders>
              <w:top w:val="nil"/>
              <w:left w:val="nil"/>
              <w:bottom w:val="nil"/>
              <w:right w:val="nil"/>
            </w:tcBorders>
            <w:vAlign w:val="center"/>
          </w:tcPr>
          <w:p w14:paraId="629F6A1D" w14:textId="77777777" w:rsidR="00573516" w:rsidRPr="00921C17" w:rsidRDefault="00573516" w:rsidP="004B1202">
            <w:pPr>
              <w:jc w:val="both"/>
              <w:rPr>
                <w:rFonts w:cs="Arial"/>
                <w:sz w:val="18"/>
                <w:szCs w:val="18"/>
              </w:rPr>
            </w:pPr>
          </w:p>
        </w:tc>
        <w:tc>
          <w:tcPr>
            <w:tcW w:w="138" w:type="dxa"/>
            <w:tcBorders>
              <w:top w:val="nil"/>
              <w:left w:val="nil"/>
              <w:bottom w:val="nil"/>
              <w:right w:val="nil"/>
            </w:tcBorders>
          </w:tcPr>
          <w:p w14:paraId="18B6CB61" w14:textId="77777777" w:rsidR="00573516" w:rsidRPr="00921C17" w:rsidRDefault="00573516" w:rsidP="004B1202">
            <w:pPr>
              <w:jc w:val="both"/>
              <w:rPr>
                <w:rFonts w:cs="Arial"/>
                <w:snapToGrid w:val="0"/>
                <w:sz w:val="18"/>
                <w:szCs w:val="18"/>
              </w:rPr>
            </w:pPr>
          </w:p>
        </w:tc>
        <w:tc>
          <w:tcPr>
            <w:tcW w:w="420" w:type="dxa"/>
            <w:tcBorders>
              <w:top w:val="nil"/>
              <w:left w:val="nil"/>
              <w:bottom w:val="nil"/>
              <w:right w:val="nil"/>
            </w:tcBorders>
          </w:tcPr>
          <w:p w14:paraId="37A510D8"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528408AE" w14:textId="77777777" w:rsidR="00573516" w:rsidRPr="00921C17" w:rsidRDefault="00573516" w:rsidP="004B1202">
            <w:pPr>
              <w:jc w:val="both"/>
              <w:rPr>
                <w:rFonts w:cs="Arial"/>
                <w:snapToGrid w:val="0"/>
                <w:sz w:val="18"/>
                <w:szCs w:val="18"/>
              </w:rPr>
            </w:pPr>
          </w:p>
        </w:tc>
        <w:tc>
          <w:tcPr>
            <w:tcW w:w="674" w:type="dxa"/>
            <w:tcBorders>
              <w:top w:val="nil"/>
              <w:left w:val="nil"/>
              <w:bottom w:val="nil"/>
              <w:right w:val="nil"/>
            </w:tcBorders>
          </w:tcPr>
          <w:p w14:paraId="2E4DEFBA"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7EF2775A" w14:textId="77777777" w:rsidR="00573516" w:rsidRPr="00921C17" w:rsidRDefault="00573516" w:rsidP="004B1202">
            <w:pPr>
              <w:jc w:val="both"/>
              <w:rPr>
                <w:rFonts w:cs="Arial"/>
                <w:snapToGrid w:val="0"/>
                <w:sz w:val="18"/>
                <w:szCs w:val="18"/>
              </w:rPr>
            </w:pPr>
          </w:p>
        </w:tc>
        <w:tc>
          <w:tcPr>
            <w:tcW w:w="1316" w:type="dxa"/>
            <w:tcBorders>
              <w:top w:val="nil"/>
              <w:left w:val="nil"/>
              <w:bottom w:val="nil"/>
              <w:right w:val="nil"/>
            </w:tcBorders>
          </w:tcPr>
          <w:p w14:paraId="36D9AE28"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57FB151D" w14:textId="77777777" w:rsidR="00573516" w:rsidRPr="00921C17" w:rsidRDefault="00573516" w:rsidP="004B1202">
            <w:pPr>
              <w:jc w:val="both"/>
              <w:rPr>
                <w:rFonts w:cs="Arial"/>
                <w:snapToGrid w:val="0"/>
                <w:sz w:val="18"/>
                <w:szCs w:val="18"/>
              </w:rPr>
            </w:pPr>
          </w:p>
        </w:tc>
        <w:tc>
          <w:tcPr>
            <w:tcW w:w="1478" w:type="dxa"/>
            <w:tcBorders>
              <w:top w:val="nil"/>
              <w:left w:val="nil"/>
              <w:bottom w:val="nil"/>
              <w:right w:val="nil"/>
            </w:tcBorders>
          </w:tcPr>
          <w:p w14:paraId="5665D88B" w14:textId="77777777" w:rsidR="00573516" w:rsidRPr="00921C17" w:rsidRDefault="00573516" w:rsidP="004B1202">
            <w:pPr>
              <w:jc w:val="both"/>
              <w:rPr>
                <w:rFonts w:cs="Arial"/>
                <w:snapToGrid w:val="0"/>
                <w:sz w:val="18"/>
                <w:szCs w:val="18"/>
              </w:rPr>
            </w:pPr>
          </w:p>
        </w:tc>
      </w:tr>
      <w:tr w:rsidR="00573516" w:rsidRPr="008F0235" w14:paraId="3B0A525E" w14:textId="77777777" w:rsidTr="00145208">
        <w:tc>
          <w:tcPr>
            <w:tcW w:w="703" w:type="dxa"/>
            <w:tcBorders>
              <w:top w:val="nil"/>
              <w:left w:val="nil"/>
              <w:bottom w:val="nil"/>
              <w:right w:val="nil"/>
            </w:tcBorders>
          </w:tcPr>
          <w:p w14:paraId="0FCB378F" w14:textId="77777777" w:rsidR="00573516" w:rsidRPr="00921C17" w:rsidRDefault="00573516" w:rsidP="004B1202">
            <w:pPr>
              <w:jc w:val="both"/>
              <w:rPr>
                <w:rFonts w:cs="Arial"/>
                <w:snapToGrid w:val="0"/>
                <w:sz w:val="18"/>
                <w:szCs w:val="18"/>
              </w:rPr>
            </w:pPr>
          </w:p>
        </w:tc>
        <w:tc>
          <w:tcPr>
            <w:tcW w:w="4535" w:type="dxa"/>
            <w:tcBorders>
              <w:top w:val="nil"/>
              <w:left w:val="nil"/>
              <w:bottom w:val="nil"/>
              <w:right w:val="nil"/>
            </w:tcBorders>
            <w:vAlign w:val="center"/>
          </w:tcPr>
          <w:p w14:paraId="021F1323" w14:textId="77777777" w:rsidR="00573516" w:rsidRPr="00921C17" w:rsidRDefault="00573516" w:rsidP="004B1202">
            <w:pPr>
              <w:jc w:val="both"/>
              <w:rPr>
                <w:rFonts w:cs="Arial"/>
                <w:sz w:val="18"/>
                <w:szCs w:val="18"/>
              </w:rPr>
            </w:pPr>
          </w:p>
        </w:tc>
        <w:tc>
          <w:tcPr>
            <w:tcW w:w="138" w:type="dxa"/>
            <w:tcBorders>
              <w:top w:val="nil"/>
              <w:left w:val="nil"/>
              <w:bottom w:val="nil"/>
              <w:right w:val="nil"/>
            </w:tcBorders>
          </w:tcPr>
          <w:p w14:paraId="7D2DE34D" w14:textId="77777777" w:rsidR="00573516" w:rsidRPr="00921C17" w:rsidRDefault="00573516" w:rsidP="004B1202">
            <w:pPr>
              <w:jc w:val="both"/>
              <w:rPr>
                <w:rFonts w:cs="Arial"/>
                <w:snapToGrid w:val="0"/>
                <w:sz w:val="18"/>
                <w:szCs w:val="18"/>
              </w:rPr>
            </w:pPr>
          </w:p>
        </w:tc>
        <w:tc>
          <w:tcPr>
            <w:tcW w:w="420" w:type="dxa"/>
            <w:tcBorders>
              <w:top w:val="nil"/>
              <w:left w:val="nil"/>
              <w:bottom w:val="nil"/>
              <w:right w:val="nil"/>
            </w:tcBorders>
          </w:tcPr>
          <w:p w14:paraId="64760D04"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1FDE2F97" w14:textId="77777777" w:rsidR="00573516" w:rsidRPr="00921C17" w:rsidRDefault="00573516" w:rsidP="004B1202">
            <w:pPr>
              <w:jc w:val="both"/>
              <w:rPr>
                <w:rFonts w:cs="Arial"/>
                <w:snapToGrid w:val="0"/>
                <w:sz w:val="18"/>
                <w:szCs w:val="18"/>
              </w:rPr>
            </w:pPr>
          </w:p>
        </w:tc>
        <w:tc>
          <w:tcPr>
            <w:tcW w:w="674" w:type="dxa"/>
            <w:tcBorders>
              <w:top w:val="nil"/>
              <w:left w:val="nil"/>
              <w:bottom w:val="nil"/>
              <w:right w:val="nil"/>
            </w:tcBorders>
          </w:tcPr>
          <w:p w14:paraId="29D4853B"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5907E5F3" w14:textId="77777777" w:rsidR="00573516" w:rsidRPr="00921C17" w:rsidRDefault="00573516" w:rsidP="004B1202">
            <w:pPr>
              <w:jc w:val="both"/>
              <w:rPr>
                <w:rFonts w:cs="Arial"/>
                <w:snapToGrid w:val="0"/>
                <w:sz w:val="18"/>
                <w:szCs w:val="18"/>
              </w:rPr>
            </w:pPr>
          </w:p>
        </w:tc>
        <w:tc>
          <w:tcPr>
            <w:tcW w:w="1316" w:type="dxa"/>
            <w:tcBorders>
              <w:top w:val="nil"/>
              <w:left w:val="nil"/>
              <w:bottom w:val="nil"/>
              <w:right w:val="nil"/>
            </w:tcBorders>
          </w:tcPr>
          <w:p w14:paraId="1F0D79FD"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630DA92A" w14:textId="77777777" w:rsidR="00573516" w:rsidRPr="00921C17" w:rsidRDefault="00573516" w:rsidP="004B1202">
            <w:pPr>
              <w:jc w:val="both"/>
              <w:rPr>
                <w:rFonts w:cs="Arial"/>
                <w:snapToGrid w:val="0"/>
                <w:sz w:val="18"/>
                <w:szCs w:val="18"/>
              </w:rPr>
            </w:pPr>
          </w:p>
        </w:tc>
        <w:tc>
          <w:tcPr>
            <w:tcW w:w="1478" w:type="dxa"/>
            <w:tcBorders>
              <w:top w:val="nil"/>
              <w:left w:val="nil"/>
              <w:bottom w:val="nil"/>
              <w:right w:val="nil"/>
            </w:tcBorders>
          </w:tcPr>
          <w:p w14:paraId="1E1F8A53" w14:textId="77777777" w:rsidR="00573516" w:rsidRPr="00921C17" w:rsidRDefault="00573516" w:rsidP="004B1202">
            <w:pPr>
              <w:jc w:val="both"/>
              <w:rPr>
                <w:rFonts w:cs="Arial"/>
                <w:snapToGrid w:val="0"/>
                <w:sz w:val="18"/>
                <w:szCs w:val="18"/>
              </w:rPr>
            </w:pPr>
          </w:p>
        </w:tc>
      </w:tr>
      <w:tr w:rsidR="00573516" w:rsidRPr="008F0235" w14:paraId="646159F2" w14:textId="77777777" w:rsidTr="00145208">
        <w:tc>
          <w:tcPr>
            <w:tcW w:w="703" w:type="dxa"/>
            <w:tcBorders>
              <w:top w:val="nil"/>
              <w:left w:val="nil"/>
              <w:bottom w:val="nil"/>
              <w:right w:val="nil"/>
            </w:tcBorders>
          </w:tcPr>
          <w:p w14:paraId="6874E709" w14:textId="77777777" w:rsidR="00573516" w:rsidRPr="00921C17" w:rsidRDefault="00573516" w:rsidP="004B1202">
            <w:pPr>
              <w:jc w:val="both"/>
              <w:rPr>
                <w:rFonts w:cs="Arial"/>
                <w:snapToGrid w:val="0"/>
                <w:sz w:val="18"/>
                <w:szCs w:val="18"/>
              </w:rPr>
            </w:pPr>
          </w:p>
        </w:tc>
        <w:tc>
          <w:tcPr>
            <w:tcW w:w="4535" w:type="dxa"/>
            <w:tcBorders>
              <w:top w:val="nil"/>
              <w:left w:val="nil"/>
              <w:bottom w:val="nil"/>
              <w:right w:val="nil"/>
            </w:tcBorders>
            <w:vAlign w:val="center"/>
          </w:tcPr>
          <w:p w14:paraId="67D02945" w14:textId="77777777" w:rsidR="00573516" w:rsidRPr="00921C17" w:rsidRDefault="00573516" w:rsidP="004B1202">
            <w:pPr>
              <w:jc w:val="both"/>
              <w:rPr>
                <w:rFonts w:cs="Arial"/>
                <w:sz w:val="18"/>
                <w:szCs w:val="18"/>
              </w:rPr>
            </w:pPr>
          </w:p>
        </w:tc>
        <w:tc>
          <w:tcPr>
            <w:tcW w:w="138" w:type="dxa"/>
            <w:tcBorders>
              <w:top w:val="nil"/>
              <w:left w:val="nil"/>
              <w:bottom w:val="nil"/>
              <w:right w:val="nil"/>
            </w:tcBorders>
          </w:tcPr>
          <w:p w14:paraId="37CC3693" w14:textId="77777777" w:rsidR="00573516" w:rsidRPr="00921C17" w:rsidRDefault="00573516" w:rsidP="004B1202">
            <w:pPr>
              <w:jc w:val="both"/>
              <w:rPr>
                <w:rFonts w:cs="Arial"/>
                <w:snapToGrid w:val="0"/>
                <w:sz w:val="18"/>
                <w:szCs w:val="18"/>
              </w:rPr>
            </w:pPr>
          </w:p>
        </w:tc>
        <w:tc>
          <w:tcPr>
            <w:tcW w:w="420" w:type="dxa"/>
            <w:tcBorders>
              <w:top w:val="nil"/>
              <w:left w:val="nil"/>
              <w:bottom w:val="nil"/>
              <w:right w:val="nil"/>
            </w:tcBorders>
          </w:tcPr>
          <w:p w14:paraId="30567E91"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0142605D" w14:textId="77777777" w:rsidR="00573516" w:rsidRPr="00921C17" w:rsidRDefault="00573516" w:rsidP="004B1202">
            <w:pPr>
              <w:jc w:val="both"/>
              <w:rPr>
                <w:rFonts w:cs="Arial"/>
                <w:snapToGrid w:val="0"/>
                <w:sz w:val="18"/>
                <w:szCs w:val="18"/>
              </w:rPr>
            </w:pPr>
          </w:p>
        </w:tc>
        <w:tc>
          <w:tcPr>
            <w:tcW w:w="674" w:type="dxa"/>
            <w:tcBorders>
              <w:top w:val="nil"/>
              <w:left w:val="nil"/>
              <w:bottom w:val="nil"/>
              <w:right w:val="nil"/>
            </w:tcBorders>
          </w:tcPr>
          <w:p w14:paraId="6A778189"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05B155FE" w14:textId="77777777" w:rsidR="00573516" w:rsidRPr="00921C17" w:rsidRDefault="00573516" w:rsidP="004B1202">
            <w:pPr>
              <w:jc w:val="both"/>
              <w:rPr>
                <w:rFonts w:cs="Arial"/>
                <w:snapToGrid w:val="0"/>
                <w:sz w:val="18"/>
                <w:szCs w:val="18"/>
              </w:rPr>
            </w:pPr>
          </w:p>
        </w:tc>
        <w:tc>
          <w:tcPr>
            <w:tcW w:w="1316" w:type="dxa"/>
            <w:tcBorders>
              <w:top w:val="nil"/>
              <w:left w:val="nil"/>
              <w:bottom w:val="nil"/>
              <w:right w:val="nil"/>
            </w:tcBorders>
          </w:tcPr>
          <w:p w14:paraId="7F3C9B74"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5324BB75" w14:textId="77777777" w:rsidR="00573516" w:rsidRPr="00921C17" w:rsidRDefault="00573516" w:rsidP="004B1202">
            <w:pPr>
              <w:jc w:val="both"/>
              <w:rPr>
                <w:rFonts w:cs="Arial"/>
                <w:snapToGrid w:val="0"/>
                <w:sz w:val="18"/>
                <w:szCs w:val="18"/>
              </w:rPr>
            </w:pPr>
          </w:p>
        </w:tc>
        <w:tc>
          <w:tcPr>
            <w:tcW w:w="1478" w:type="dxa"/>
            <w:tcBorders>
              <w:top w:val="nil"/>
              <w:left w:val="nil"/>
              <w:bottom w:val="nil"/>
              <w:right w:val="nil"/>
            </w:tcBorders>
          </w:tcPr>
          <w:p w14:paraId="43385D55" w14:textId="77777777" w:rsidR="00573516" w:rsidRPr="00921C17" w:rsidRDefault="00573516" w:rsidP="004B1202">
            <w:pPr>
              <w:jc w:val="both"/>
              <w:rPr>
                <w:rFonts w:cs="Arial"/>
                <w:snapToGrid w:val="0"/>
                <w:sz w:val="18"/>
                <w:szCs w:val="18"/>
              </w:rPr>
            </w:pPr>
          </w:p>
        </w:tc>
      </w:tr>
      <w:tr w:rsidR="00573516" w:rsidRPr="008F0235" w14:paraId="399F31BB" w14:textId="77777777" w:rsidTr="00145208">
        <w:tc>
          <w:tcPr>
            <w:tcW w:w="703" w:type="dxa"/>
            <w:tcBorders>
              <w:top w:val="nil"/>
              <w:left w:val="nil"/>
              <w:bottom w:val="nil"/>
              <w:right w:val="nil"/>
            </w:tcBorders>
          </w:tcPr>
          <w:p w14:paraId="184A2B76" w14:textId="77777777" w:rsidR="00573516" w:rsidRPr="00921C17" w:rsidRDefault="00573516" w:rsidP="004B1202">
            <w:pPr>
              <w:jc w:val="both"/>
              <w:rPr>
                <w:rFonts w:cs="Arial"/>
                <w:snapToGrid w:val="0"/>
                <w:sz w:val="18"/>
                <w:szCs w:val="18"/>
              </w:rPr>
            </w:pPr>
          </w:p>
        </w:tc>
        <w:tc>
          <w:tcPr>
            <w:tcW w:w="4535" w:type="dxa"/>
            <w:tcBorders>
              <w:top w:val="nil"/>
              <w:left w:val="nil"/>
              <w:bottom w:val="nil"/>
              <w:right w:val="nil"/>
            </w:tcBorders>
            <w:vAlign w:val="center"/>
          </w:tcPr>
          <w:p w14:paraId="7072139F" w14:textId="77777777" w:rsidR="00573516" w:rsidRPr="00921C17" w:rsidRDefault="00573516" w:rsidP="004B1202">
            <w:pPr>
              <w:jc w:val="both"/>
              <w:rPr>
                <w:rFonts w:cs="Arial"/>
                <w:sz w:val="18"/>
                <w:szCs w:val="18"/>
              </w:rPr>
            </w:pPr>
          </w:p>
        </w:tc>
        <w:tc>
          <w:tcPr>
            <w:tcW w:w="138" w:type="dxa"/>
            <w:tcBorders>
              <w:top w:val="nil"/>
              <w:left w:val="nil"/>
              <w:bottom w:val="nil"/>
              <w:right w:val="nil"/>
            </w:tcBorders>
          </w:tcPr>
          <w:p w14:paraId="6367BF15" w14:textId="77777777" w:rsidR="00573516" w:rsidRPr="00921C17" w:rsidRDefault="00573516" w:rsidP="004B1202">
            <w:pPr>
              <w:jc w:val="both"/>
              <w:rPr>
                <w:rFonts w:cs="Arial"/>
                <w:snapToGrid w:val="0"/>
                <w:sz w:val="18"/>
                <w:szCs w:val="18"/>
              </w:rPr>
            </w:pPr>
          </w:p>
        </w:tc>
        <w:tc>
          <w:tcPr>
            <w:tcW w:w="420" w:type="dxa"/>
            <w:tcBorders>
              <w:top w:val="nil"/>
              <w:left w:val="nil"/>
              <w:bottom w:val="nil"/>
              <w:right w:val="nil"/>
            </w:tcBorders>
          </w:tcPr>
          <w:p w14:paraId="1E1A8071"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79BE3388" w14:textId="77777777" w:rsidR="00573516" w:rsidRPr="00921C17" w:rsidRDefault="00573516" w:rsidP="004B1202">
            <w:pPr>
              <w:jc w:val="both"/>
              <w:rPr>
                <w:rFonts w:cs="Arial"/>
                <w:snapToGrid w:val="0"/>
                <w:sz w:val="18"/>
                <w:szCs w:val="18"/>
              </w:rPr>
            </w:pPr>
          </w:p>
        </w:tc>
        <w:tc>
          <w:tcPr>
            <w:tcW w:w="674" w:type="dxa"/>
            <w:tcBorders>
              <w:top w:val="nil"/>
              <w:left w:val="nil"/>
              <w:bottom w:val="nil"/>
              <w:right w:val="nil"/>
            </w:tcBorders>
          </w:tcPr>
          <w:p w14:paraId="10CBE95C"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79C4391F" w14:textId="77777777" w:rsidR="00573516" w:rsidRPr="00921C17" w:rsidRDefault="00573516" w:rsidP="004B1202">
            <w:pPr>
              <w:jc w:val="both"/>
              <w:rPr>
                <w:rFonts w:cs="Arial"/>
                <w:snapToGrid w:val="0"/>
                <w:sz w:val="18"/>
                <w:szCs w:val="18"/>
              </w:rPr>
            </w:pPr>
          </w:p>
        </w:tc>
        <w:tc>
          <w:tcPr>
            <w:tcW w:w="1316" w:type="dxa"/>
            <w:tcBorders>
              <w:top w:val="nil"/>
              <w:left w:val="nil"/>
              <w:bottom w:val="nil"/>
              <w:right w:val="nil"/>
            </w:tcBorders>
          </w:tcPr>
          <w:p w14:paraId="77D05E22" w14:textId="77777777" w:rsidR="00573516" w:rsidRPr="00921C17" w:rsidRDefault="00573516" w:rsidP="004B1202">
            <w:pPr>
              <w:jc w:val="both"/>
              <w:rPr>
                <w:rFonts w:cs="Arial"/>
                <w:snapToGrid w:val="0"/>
                <w:sz w:val="18"/>
                <w:szCs w:val="18"/>
              </w:rPr>
            </w:pPr>
          </w:p>
        </w:tc>
        <w:tc>
          <w:tcPr>
            <w:tcW w:w="138" w:type="dxa"/>
            <w:tcBorders>
              <w:top w:val="nil"/>
              <w:left w:val="nil"/>
              <w:bottom w:val="nil"/>
              <w:right w:val="nil"/>
            </w:tcBorders>
          </w:tcPr>
          <w:p w14:paraId="0FB83292" w14:textId="77777777" w:rsidR="00573516" w:rsidRPr="00921C17" w:rsidRDefault="00573516" w:rsidP="004B1202">
            <w:pPr>
              <w:jc w:val="both"/>
              <w:rPr>
                <w:rFonts w:cs="Arial"/>
                <w:snapToGrid w:val="0"/>
                <w:sz w:val="18"/>
                <w:szCs w:val="18"/>
              </w:rPr>
            </w:pPr>
          </w:p>
        </w:tc>
        <w:tc>
          <w:tcPr>
            <w:tcW w:w="1478" w:type="dxa"/>
            <w:tcBorders>
              <w:top w:val="nil"/>
              <w:left w:val="nil"/>
              <w:bottom w:val="nil"/>
              <w:right w:val="nil"/>
            </w:tcBorders>
          </w:tcPr>
          <w:p w14:paraId="2878B407" w14:textId="77777777" w:rsidR="00573516" w:rsidRPr="00921C17" w:rsidRDefault="00573516" w:rsidP="004B1202">
            <w:pPr>
              <w:jc w:val="both"/>
              <w:rPr>
                <w:rFonts w:cs="Arial"/>
                <w:snapToGrid w:val="0"/>
                <w:sz w:val="18"/>
                <w:szCs w:val="18"/>
              </w:rPr>
            </w:pPr>
          </w:p>
        </w:tc>
      </w:tr>
      <w:tr w:rsidR="004B1202" w:rsidRPr="008F0235" w14:paraId="2D1AE035" w14:textId="77777777" w:rsidTr="00145208">
        <w:tc>
          <w:tcPr>
            <w:tcW w:w="703" w:type="dxa"/>
            <w:tcBorders>
              <w:top w:val="nil"/>
              <w:left w:val="nil"/>
              <w:bottom w:val="nil"/>
              <w:right w:val="nil"/>
            </w:tcBorders>
            <w:shd w:val="clear" w:color="auto" w:fill="DDDDDD"/>
          </w:tcPr>
          <w:p w14:paraId="1D9A4777"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shd w:val="clear" w:color="auto" w:fill="DDDDDD"/>
            <w:vAlign w:val="center"/>
          </w:tcPr>
          <w:p w14:paraId="42B460E5" w14:textId="3EBAABE6" w:rsidR="004B1202" w:rsidRPr="008D63F3" w:rsidRDefault="004B1202" w:rsidP="004B1202">
            <w:pPr>
              <w:jc w:val="both"/>
              <w:rPr>
                <w:rFonts w:cs="Arial"/>
                <w:b/>
                <w:bCs/>
                <w:sz w:val="18"/>
                <w:szCs w:val="18"/>
              </w:rPr>
            </w:pPr>
            <w:r w:rsidRPr="008D63F3">
              <w:rPr>
                <w:b/>
                <w:bCs/>
              </w:rPr>
              <w:t>Örtliche Bauüberwachung</w:t>
            </w:r>
          </w:p>
        </w:tc>
        <w:tc>
          <w:tcPr>
            <w:tcW w:w="138" w:type="dxa"/>
            <w:tcBorders>
              <w:top w:val="nil"/>
              <w:left w:val="nil"/>
              <w:bottom w:val="nil"/>
              <w:right w:val="nil"/>
            </w:tcBorders>
            <w:shd w:val="clear" w:color="auto" w:fill="DDDDDD"/>
          </w:tcPr>
          <w:p w14:paraId="1CF601AB"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shd w:val="clear" w:color="auto" w:fill="DDDDDD"/>
          </w:tcPr>
          <w:p w14:paraId="24AAB3BF"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DDDDDD"/>
          </w:tcPr>
          <w:p w14:paraId="43BE69D3"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shd w:val="clear" w:color="auto" w:fill="DDDDDD"/>
          </w:tcPr>
          <w:p w14:paraId="7AEE8968"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DDDDDD"/>
          </w:tcPr>
          <w:p w14:paraId="2C1A5F1B"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DDDDD"/>
          </w:tcPr>
          <w:p w14:paraId="0ABF604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DDDDDD"/>
          </w:tcPr>
          <w:p w14:paraId="6ADC8875"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DDDDD"/>
          </w:tcPr>
          <w:p w14:paraId="296BF175" w14:textId="77777777" w:rsidR="004B1202" w:rsidRPr="00921C17" w:rsidRDefault="004B1202" w:rsidP="004B1202">
            <w:pPr>
              <w:jc w:val="both"/>
              <w:rPr>
                <w:rFonts w:cs="Arial"/>
                <w:snapToGrid w:val="0"/>
                <w:sz w:val="18"/>
                <w:szCs w:val="18"/>
              </w:rPr>
            </w:pPr>
          </w:p>
        </w:tc>
      </w:tr>
      <w:tr w:rsidR="004B1202" w:rsidRPr="008F0235" w14:paraId="383E77CF" w14:textId="77777777" w:rsidTr="00145208">
        <w:tc>
          <w:tcPr>
            <w:tcW w:w="703" w:type="dxa"/>
            <w:tcBorders>
              <w:top w:val="nil"/>
              <w:left w:val="nil"/>
              <w:bottom w:val="nil"/>
              <w:right w:val="nil"/>
            </w:tcBorders>
            <w:shd w:val="clear" w:color="auto" w:fill="FFFFFF" w:themeFill="background1"/>
          </w:tcPr>
          <w:p w14:paraId="6B65FE86"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shd w:val="clear" w:color="auto" w:fill="FFFFFF" w:themeFill="background1"/>
            <w:vAlign w:val="center"/>
          </w:tcPr>
          <w:p w14:paraId="42E25137" w14:textId="77777777" w:rsidR="004B1202" w:rsidRPr="008D63F3" w:rsidRDefault="004B1202" w:rsidP="004B1202">
            <w:pPr>
              <w:jc w:val="both"/>
              <w:rPr>
                <w:b/>
                <w:bCs/>
              </w:rPr>
            </w:pPr>
          </w:p>
        </w:tc>
        <w:tc>
          <w:tcPr>
            <w:tcW w:w="138" w:type="dxa"/>
            <w:tcBorders>
              <w:top w:val="nil"/>
              <w:left w:val="nil"/>
              <w:bottom w:val="nil"/>
              <w:right w:val="nil"/>
            </w:tcBorders>
            <w:shd w:val="clear" w:color="auto" w:fill="FFFFFF" w:themeFill="background1"/>
          </w:tcPr>
          <w:p w14:paraId="7F52929A"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shd w:val="clear" w:color="auto" w:fill="FFFFFF" w:themeFill="background1"/>
          </w:tcPr>
          <w:p w14:paraId="1DCF262B"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FFFFFF" w:themeFill="background1"/>
          </w:tcPr>
          <w:p w14:paraId="2EF7FBCA"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shd w:val="clear" w:color="auto" w:fill="FFFFFF" w:themeFill="background1"/>
          </w:tcPr>
          <w:p w14:paraId="7A8348C0"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FFFFFF" w:themeFill="background1"/>
          </w:tcPr>
          <w:p w14:paraId="198ADBD3"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FFFFFF" w:themeFill="background1"/>
          </w:tcPr>
          <w:p w14:paraId="7F1FDAAE"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FFFFFF" w:themeFill="background1"/>
          </w:tcPr>
          <w:p w14:paraId="04154BC9"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40091A30" w14:textId="77777777" w:rsidR="004B1202" w:rsidRPr="00921C17" w:rsidRDefault="004B1202" w:rsidP="004B1202">
            <w:pPr>
              <w:jc w:val="both"/>
              <w:rPr>
                <w:rFonts w:cs="Arial"/>
                <w:snapToGrid w:val="0"/>
                <w:sz w:val="18"/>
                <w:szCs w:val="18"/>
              </w:rPr>
            </w:pPr>
          </w:p>
        </w:tc>
      </w:tr>
      <w:tr w:rsidR="004B1202" w:rsidRPr="008F0235" w14:paraId="1D0762E4" w14:textId="77777777">
        <w:tc>
          <w:tcPr>
            <w:tcW w:w="703" w:type="dxa"/>
            <w:tcBorders>
              <w:top w:val="nil"/>
              <w:left w:val="nil"/>
              <w:bottom w:val="nil"/>
              <w:right w:val="nil"/>
            </w:tcBorders>
          </w:tcPr>
          <w:p w14:paraId="05A6E9BB"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6F6150B2" w14:textId="77777777" w:rsidR="004B1202" w:rsidRPr="00921C17" w:rsidRDefault="004B1202" w:rsidP="004B1202">
            <w:pPr>
              <w:jc w:val="both"/>
              <w:rPr>
                <w:rFonts w:cs="Arial"/>
                <w:sz w:val="18"/>
                <w:szCs w:val="18"/>
              </w:rPr>
            </w:pPr>
          </w:p>
        </w:tc>
        <w:tc>
          <w:tcPr>
            <w:tcW w:w="138" w:type="dxa"/>
            <w:tcBorders>
              <w:top w:val="nil"/>
              <w:left w:val="nil"/>
              <w:bottom w:val="nil"/>
              <w:right w:val="nil"/>
            </w:tcBorders>
          </w:tcPr>
          <w:p w14:paraId="0361AB7D" w14:textId="77777777" w:rsidR="004B1202" w:rsidRPr="00921C17" w:rsidRDefault="004B1202" w:rsidP="004B1202">
            <w:pPr>
              <w:jc w:val="both"/>
              <w:rPr>
                <w:rFonts w:cs="Arial"/>
                <w:snapToGrid w:val="0"/>
                <w:sz w:val="18"/>
                <w:szCs w:val="18"/>
              </w:rPr>
            </w:pPr>
          </w:p>
        </w:tc>
        <w:tc>
          <w:tcPr>
            <w:tcW w:w="1232" w:type="dxa"/>
            <w:gridSpan w:val="3"/>
            <w:tcBorders>
              <w:top w:val="nil"/>
              <w:left w:val="nil"/>
              <w:bottom w:val="nil"/>
              <w:right w:val="nil"/>
            </w:tcBorders>
          </w:tcPr>
          <w:p w14:paraId="54FC8066" w14:textId="77777777" w:rsidR="004B1202" w:rsidRPr="00BE7E37" w:rsidRDefault="004B1202" w:rsidP="004B1202">
            <w:pPr>
              <w:jc w:val="both"/>
              <w:rPr>
                <w:rFonts w:cs="Arial"/>
                <w:snapToGrid w:val="0"/>
                <w:sz w:val="18"/>
                <w:szCs w:val="18"/>
              </w:rPr>
            </w:pPr>
            <w:r w:rsidRPr="00BE7E37">
              <w:rPr>
                <w:snapToGrid w:val="0"/>
                <w:sz w:val="18"/>
                <w:szCs w:val="18"/>
              </w:rPr>
              <w:t>Bewertung</w:t>
            </w:r>
          </w:p>
        </w:tc>
        <w:tc>
          <w:tcPr>
            <w:tcW w:w="138" w:type="dxa"/>
            <w:tcBorders>
              <w:top w:val="nil"/>
              <w:left w:val="nil"/>
              <w:bottom w:val="nil"/>
              <w:right w:val="nil"/>
            </w:tcBorders>
          </w:tcPr>
          <w:p w14:paraId="75D6A66A" w14:textId="77777777" w:rsidR="004B1202" w:rsidRPr="00BE7E37" w:rsidRDefault="004B1202" w:rsidP="004B1202">
            <w:pPr>
              <w:jc w:val="both"/>
              <w:rPr>
                <w:rFonts w:cs="Arial"/>
                <w:snapToGrid w:val="0"/>
                <w:sz w:val="18"/>
                <w:szCs w:val="18"/>
              </w:rPr>
            </w:pPr>
          </w:p>
        </w:tc>
        <w:tc>
          <w:tcPr>
            <w:tcW w:w="1316" w:type="dxa"/>
            <w:tcBorders>
              <w:top w:val="nil"/>
              <w:left w:val="nil"/>
              <w:bottom w:val="nil"/>
              <w:right w:val="nil"/>
            </w:tcBorders>
          </w:tcPr>
          <w:p w14:paraId="46BB16C9" w14:textId="77777777" w:rsidR="004B1202" w:rsidRPr="00BE7E37" w:rsidRDefault="004B1202" w:rsidP="004B1202">
            <w:pPr>
              <w:jc w:val="both"/>
              <w:rPr>
                <w:rFonts w:cs="Arial"/>
                <w:snapToGrid w:val="0"/>
                <w:sz w:val="18"/>
                <w:szCs w:val="18"/>
              </w:rPr>
            </w:pPr>
            <w:r w:rsidRPr="00BE7E37">
              <w:rPr>
                <w:snapToGrid w:val="0"/>
                <w:sz w:val="18"/>
                <w:szCs w:val="18"/>
              </w:rPr>
              <w:t>Anrechenbare Kosten in €</w:t>
            </w:r>
          </w:p>
        </w:tc>
        <w:tc>
          <w:tcPr>
            <w:tcW w:w="138" w:type="dxa"/>
            <w:tcBorders>
              <w:top w:val="nil"/>
              <w:left w:val="nil"/>
              <w:bottom w:val="nil"/>
              <w:right w:val="nil"/>
            </w:tcBorders>
          </w:tcPr>
          <w:p w14:paraId="1265F49D" w14:textId="77777777" w:rsidR="004B1202" w:rsidRPr="00BE7E37" w:rsidRDefault="004B1202" w:rsidP="004B1202">
            <w:pPr>
              <w:jc w:val="both"/>
              <w:rPr>
                <w:rFonts w:cs="Arial"/>
                <w:snapToGrid w:val="0"/>
                <w:sz w:val="18"/>
                <w:szCs w:val="18"/>
              </w:rPr>
            </w:pPr>
          </w:p>
        </w:tc>
        <w:tc>
          <w:tcPr>
            <w:tcW w:w="1478" w:type="dxa"/>
            <w:tcBorders>
              <w:top w:val="nil"/>
              <w:left w:val="nil"/>
              <w:bottom w:val="nil"/>
              <w:right w:val="nil"/>
            </w:tcBorders>
          </w:tcPr>
          <w:p w14:paraId="6C65EB79" w14:textId="77777777" w:rsidR="004B1202" w:rsidRPr="00BE7E37" w:rsidRDefault="004B1202" w:rsidP="004B1202">
            <w:pPr>
              <w:jc w:val="both"/>
              <w:rPr>
                <w:rFonts w:cs="Arial"/>
                <w:snapToGrid w:val="0"/>
                <w:sz w:val="18"/>
                <w:szCs w:val="18"/>
              </w:rPr>
            </w:pPr>
            <w:r w:rsidRPr="00BE7E37">
              <w:rPr>
                <w:sz w:val="18"/>
                <w:szCs w:val="18"/>
              </w:rPr>
              <w:t>Honorar (GP)</w:t>
            </w:r>
            <w:r w:rsidRPr="00BE7E37">
              <w:rPr>
                <w:snapToGrid w:val="0"/>
                <w:sz w:val="18"/>
                <w:szCs w:val="18"/>
              </w:rPr>
              <w:t xml:space="preserve"> in €</w:t>
            </w:r>
          </w:p>
        </w:tc>
      </w:tr>
      <w:tr w:rsidR="004B1202" w:rsidRPr="008F0235" w14:paraId="60CC035F" w14:textId="77777777">
        <w:tc>
          <w:tcPr>
            <w:tcW w:w="703" w:type="dxa"/>
            <w:tcBorders>
              <w:top w:val="nil"/>
              <w:left w:val="nil"/>
              <w:bottom w:val="nil"/>
              <w:right w:val="nil"/>
            </w:tcBorders>
          </w:tcPr>
          <w:p w14:paraId="3F6987E4"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vAlign w:val="center"/>
          </w:tcPr>
          <w:p w14:paraId="4E8EFF1C" w14:textId="77777777" w:rsidR="004B1202" w:rsidRPr="00921C17" w:rsidRDefault="004B1202" w:rsidP="004B1202">
            <w:pPr>
              <w:jc w:val="both"/>
              <w:rPr>
                <w:rFonts w:cs="Arial"/>
                <w:sz w:val="18"/>
                <w:szCs w:val="18"/>
              </w:rPr>
            </w:pPr>
          </w:p>
        </w:tc>
        <w:tc>
          <w:tcPr>
            <w:tcW w:w="696" w:type="dxa"/>
            <w:gridSpan w:val="3"/>
            <w:tcBorders>
              <w:top w:val="nil"/>
              <w:left w:val="nil"/>
              <w:bottom w:val="nil"/>
              <w:right w:val="nil"/>
            </w:tcBorders>
          </w:tcPr>
          <w:p w14:paraId="5EDDA15F" w14:textId="77777777" w:rsidR="004B1202" w:rsidRPr="00921C17" w:rsidRDefault="004B1202" w:rsidP="004B1202">
            <w:pPr>
              <w:jc w:val="right"/>
              <w:rPr>
                <w:rFonts w:cs="Arial"/>
                <w:snapToGrid w:val="0"/>
                <w:sz w:val="18"/>
                <w:szCs w:val="18"/>
              </w:rPr>
            </w:pPr>
            <w:r>
              <w:rPr>
                <w:rFonts w:cs="Arial"/>
              </w:rPr>
              <w:fldChar w:fldCharType="begin">
                <w:ffData>
                  <w:name w:val=""/>
                  <w:enabled/>
                  <w:calcOnExit/>
                  <w:textInput>
                    <w:type w:val="number"/>
                    <w:format w:val="#.##0,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674" w:type="dxa"/>
            <w:tcBorders>
              <w:top w:val="nil"/>
              <w:left w:val="nil"/>
              <w:bottom w:val="nil"/>
              <w:right w:val="nil"/>
            </w:tcBorders>
          </w:tcPr>
          <w:p w14:paraId="7784AF4C" w14:textId="77777777" w:rsidR="004B1202" w:rsidRPr="00921C17" w:rsidRDefault="004B1202" w:rsidP="004B1202">
            <w:pPr>
              <w:jc w:val="both"/>
              <w:rPr>
                <w:rFonts w:cs="Arial"/>
                <w:snapToGrid w:val="0"/>
                <w:sz w:val="18"/>
                <w:szCs w:val="18"/>
              </w:rPr>
            </w:pPr>
            <w:r>
              <w:rPr>
                <w:rFonts w:cs="Arial"/>
                <w:snapToGrid w:val="0"/>
                <w:sz w:val="18"/>
                <w:szCs w:val="18"/>
              </w:rPr>
              <w:t>%</w:t>
            </w:r>
          </w:p>
        </w:tc>
        <w:tc>
          <w:tcPr>
            <w:tcW w:w="138" w:type="dxa"/>
            <w:tcBorders>
              <w:top w:val="nil"/>
              <w:left w:val="nil"/>
              <w:bottom w:val="nil"/>
              <w:right w:val="nil"/>
            </w:tcBorders>
          </w:tcPr>
          <w:p w14:paraId="3845E521"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D9D9D9" w:themeFill="background1" w:themeFillShade="D9"/>
          </w:tcPr>
          <w:p w14:paraId="6C73F9D4" w14:textId="28EB7308" w:rsidR="004B1202" w:rsidRPr="00921C17" w:rsidRDefault="004B1202" w:rsidP="004B1202">
            <w:pPr>
              <w:jc w:val="both"/>
              <w:rPr>
                <w:rFonts w:cs="Arial"/>
                <w:snapToGrid w:val="0"/>
                <w:sz w:val="18"/>
                <w:szCs w:val="18"/>
              </w:rPr>
            </w:pPr>
            <w:r>
              <w:t>1.988.000,00</w:t>
            </w:r>
          </w:p>
        </w:tc>
        <w:tc>
          <w:tcPr>
            <w:tcW w:w="138" w:type="dxa"/>
            <w:tcBorders>
              <w:top w:val="nil"/>
              <w:left w:val="nil"/>
              <w:bottom w:val="nil"/>
              <w:right w:val="nil"/>
            </w:tcBorders>
          </w:tcPr>
          <w:p w14:paraId="384427DC"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DDDDDD"/>
          </w:tcPr>
          <w:p w14:paraId="29BA07DA" w14:textId="77777777" w:rsidR="004B1202" w:rsidRPr="00921C17" w:rsidRDefault="004B1202" w:rsidP="004B1202">
            <w:pPr>
              <w:jc w:val="both"/>
              <w:rPr>
                <w:rFonts w:cs="Arial"/>
                <w:snapToGrid w:val="0"/>
                <w:sz w:val="18"/>
                <w:szCs w:val="18"/>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4B1202" w:rsidRPr="008F0235" w14:paraId="3666044D" w14:textId="77777777" w:rsidTr="00145208">
        <w:tc>
          <w:tcPr>
            <w:tcW w:w="703" w:type="dxa"/>
            <w:tcBorders>
              <w:top w:val="nil"/>
              <w:left w:val="nil"/>
              <w:bottom w:val="nil"/>
              <w:right w:val="nil"/>
            </w:tcBorders>
            <w:shd w:val="clear" w:color="auto" w:fill="FFFFFF" w:themeFill="background1"/>
          </w:tcPr>
          <w:p w14:paraId="652FE09B" w14:textId="77777777" w:rsidR="004B1202" w:rsidRPr="00921C17" w:rsidRDefault="004B1202" w:rsidP="004B1202">
            <w:pPr>
              <w:jc w:val="both"/>
              <w:rPr>
                <w:rFonts w:cs="Arial"/>
                <w:snapToGrid w:val="0"/>
                <w:sz w:val="18"/>
                <w:szCs w:val="18"/>
              </w:rPr>
            </w:pPr>
          </w:p>
        </w:tc>
        <w:tc>
          <w:tcPr>
            <w:tcW w:w="4535" w:type="dxa"/>
            <w:tcBorders>
              <w:top w:val="nil"/>
              <w:left w:val="nil"/>
              <w:bottom w:val="nil"/>
              <w:right w:val="nil"/>
            </w:tcBorders>
            <w:shd w:val="clear" w:color="auto" w:fill="FFFFFF" w:themeFill="background1"/>
            <w:vAlign w:val="center"/>
          </w:tcPr>
          <w:p w14:paraId="78C88BF9" w14:textId="77777777" w:rsidR="004B1202" w:rsidRPr="008D63F3" w:rsidRDefault="004B1202" w:rsidP="004B1202">
            <w:pPr>
              <w:jc w:val="both"/>
              <w:rPr>
                <w:b/>
                <w:bCs/>
              </w:rPr>
            </w:pPr>
          </w:p>
        </w:tc>
        <w:tc>
          <w:tcPr>
            <w:tcW w:w="138" w:type="dxa"/>
            <w:tcBorders>
              <w:top w:val="nil"/>
              <w:left w:val="nil"/>
              <w:bottom w:val="nil"/>
              <w:right w:val="nil"/>
            </w:tcBorders>
            <w:shd w:val="clear" w:color="auto" w:fill="FFFFFF" w:themeFill="background1"/>
          </w:tcPr>
          <w:p w14:paraId="40AEBE5A" w14:textId="77777777" w:rsidR="004B1202" w:rsidRPr="00921C17" w:rsidRDefault="004B1202" w:rsidP="004B1202">
            <w:pPr>
              <w:jc w:val="both"/>
              <w:rPr>
                <w:rFonts w:cs="Arial"/>
                <w:snapToGrid w:val="0"/>
                <w:sz w:val="18"/>
                <w:szCs w:val="18"/>
              </w:rPr>
            </w:pPr>
          </w:p>
        </w:tc>
        <w:tc>
          <w:tcPr>
            <w:tcW w:w="420" w:type="dxa"/>
            <w:tcBorders>
              <w:top w:val="nil"/>
              <w:left w:val="nil"/>
              <w:bottom w:val="nil"/>
              <w:right w:val="nil"/>
            </w:tcBorders>
            <w:shd w:val="clear" w:color="auto" w:fill="FFFFFF" w:themeFill="background1"/>
          </w:tcPr>
          <w:p w14:paraId="0AC955F2"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FFFFFF" w:themeFill="background1"/>
          </w:tcPr>
          <w:p w14:paraId="68F2D0D2" w14:textId="77777777" w:rsidR="004B1202" w:rsidRPr="00921C17" w:rsidRDefault="004B1202" w:rsidP="004B1202">
            <w:pPr>
              <w:jc w:val="both"/>
              <w:rPr>
                <w:rFonts w:cs="Arial"/>
                <w:snapToGrid w:val="0"/>
                <w:sz w:val="18"/>
                <w:szCs w:val="18"/>
              </w:rPr>
            </w:pPr>
          </w:p>
        </w:tc>
        <w:tc>
          <w:tcPr>
            <w:tcW w:w="674" w:type="dxa"/>
            <w:tcBorders>
              <w:top w:val="nil"/>
              <w:left w:val="nil"/>
              <w:bottom w:val="nil"/>
              <w:right w:val="nil"/>
            </w:tcBorders>
            <w:shd w:val="clear" w:color="auto" w:fill="FFFFFF" w:themeFill="background1"/>
          </w:tcPr>
          <w:p w14:paraId="4641F310"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FFFFFF" w:themeFill="background1"/>
          </w:tcPr>
          <w:p w14:paraId="6B16806E"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shd w:val="clear" w:color="auto" w:fill="FFFFFF" w:themeFill="background1"/>
          </w:tcPr>
          <w:p w14:paraId="5949F11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shd w:val="clear" w:color="auto" w:fill="FFFFFF" w:themeFill="background1"/>
          </w:tcPr>
          <w:p w14:paraId="04B23C26"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shd w:val="clear" w:color="auto" w:fill="FFFFFF" w:themeFill="background1"/>
          </w:tcPr>
          <w:p w14:paraId="44BA33E7" w14:textId="77777777" w:rsidR="004B1202" w:rsidRPr="00921C17" w:rsidRDefault="004B1202" w:rsidP="004B1202">
            <w:pPr>
              <w:jc w:val="both"/>
              <w:rPr>
                <w:rFonts w:cs="Arial"/>
                <w:snapToGrid w:val="0"/>
                <w:sz w:val="18"/>
                <w:szCs w:val="18"/>
              </w:rPr>
            </w:pPr>
          </w:p>
        </w:tc>
      </w:tr>
      <w:tr w:rsidR="004B1202" w:rsidRPr="008F0235" w14:paraId="7E75626D" w14:textId="77777777" w:rsidTr="00145208">
        <w:tc>
          <w:tcPr>
            <w:tcW w:w="703" w:type="dxa"/>
            <w:tcBorders>
              <w:top w:val="nil"/>
              <w:left w:val="nil"/>
              <w:bottom w:val="nil"/>
              <w:right w:val="nil"/>
            </w:tcBorders>
          </w:tcPr>
          <w:p w14:paraId="7B182EC3" w14:textId="77777777" w:rsidR="004B1202" w:rsidRPr="00921C17" w:rsidRDefault="004B1202" w:rsidP="004B1202">
            <w:pPr>
              <w:jc w:val="both"/>
              <w:rPr>
                <w:rFonts w:cs="Arial"/>
                <w:snapToGrid w:val="0"/>
                <w:sz w:val="18"/>
                <w:szCs w:val="18"/>
              </w:rPr>
            </w:pPr>
          </w:p>
        </w:tc>
        <w:tc>
          <w:tcPr>
            <w:tcW w:w="5905" w:type="dxa"/>
            <w:gridSpan w:val="5"/>
            <w:tcBorders>
              <w:top w:val="nil"/>
              <w:left w:val="nil"/>
              <w:bottom w:val="nil"/>
              <w:right w:val="nil"/>
            </w:tcBorders>
            <w:vAlign w:val="center"/>
          </w:tcPr>
          <w:p w14:paraId="323F33D0" w14:textId="77777777" w:rsidR="004B1202" w:rsidRPr="00626323" w:rsidRDefault="004B1202" w:rsidP="004B1202">
            <w:pPr>
              <w:pStyle w:val="Mustertext9kursiv"/>
              <w:rPr>
                <w:rFonts w:cs="Arial"/>
                <w:i w:val="0"/>
                <w:color w:val="auto"/>
              </w:rPr>
            </w:pPr>
            <w:r w:rsidRPr="00626323">
              <w:rPr>
                <w:rFonts w:cs="Arial"/>
                <w:i w:val="0"/>
                <w:color w:val="auto"/>
              </w:rPr>
              <w:t>Erstellen eines Personaleinsatzplanes für die örtliche Bauüberwachung und Übergabe an den AG spätestens zu Baubeginn. Regelmäßige Fortschreibung des Personaleinsatzplanes.</w:t>
            </w:r>
          </w:p>
          <w:p w14:paraId="3DB38AE7" w14:textId="77777777" w:rsidR="004B1202" w:rsidRPr="00626323" w:rsidRDefault="004B1202" w:rsidP="004B1202">
            <w:pPr>
              <w:pStyle w:val="Mustertext9kursiv"/>
              <w:rPr>
                <w:rFonts w:cs="Arial"/>
                <w:i w:val="0"/>
                <w:color w:val="auto"/>
              </w:rPr>
            </w:pPr>
            <w:r w:rsidRPr="00626323">
              <w:rPr>
                <w:rFonts w:cs="Arial"/>
                <w:i w:val="0"/>
                <w:color w:val="auto"/>
              </w:rPr>
              <w:t>Plausibilitätsprüfung der Absteckung</w:t>
            </w:r>
          </w:p>
          <w:p w14:paraId="2BE49FAE" w14:textId="77777777" w:rsidR="004B1202" w:rsidRPr="00626323" w:rsidRDefault="004B1202" w:rsidP="004B1202">
            <w:pPr>
              <w:pStyle w:val="Mustertext9kursiv"/>
              <w:rPr>
                <w:rFonts w:cs="Arial"/>
                <w:i w:val="0"/>
                <w:color w:val="auto"/>
              </w:rPr>
            </w:pPr>
            <w:r w:rsidRPr="00626323">
              <w:rPr>
                <w:rFonts w:cs="Arial"/>
                <w:i w:val="0"/>
                <w:color w:val="auto"/>
              </w:rPr>
              <w:t>Überwachung der Ausführung der Bauleistung gemäß HVA B-StB</w:t>
            </w:r>
          </w:p>
          <w:p w14:paraId="7CCE8EEE"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Mitwirken beim Einweisen des Bauauftragnehmers in die Baumaßnahme (Bauanlaufbesprechung)</w:t>
            </w:r>
          </w:p>
          <w:p w14:paraId="1B4E2D8F"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Überwachen der Ausführung des Objektes auf Übereinstimmung mit den zur Ausführung freigegebenen Unterlagen, dem Bauvertrag und den Vorgaben des Auftraggebers</w:t>
            </w:r>
          </w:p>
          <w:p w14:paraId="21368C69"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Mitwirken beim Aufmaß mit den ausführenden Unternehmen und Prüfen der Aufmaße</w:t>
            </w:r>
          </w:p>
          <w:p w14:paraId="44B55A3B"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Prüfung der Leistungsnachweise (Aufmaß, Wiegescheine, Lieferscheine, Stundenlohnzettel usw.)</w:t>
            </w:r>
          </w:p>
          <w:p w14:paraId="7C536B36"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Auswertung der Eignungs-, Eigenüberwachungs- und ggf. Fremdüberwachungsprüfung</w:t>
            </w:r>
          </w:p>
          <w:p w14:paraId="2744F865"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Durchführung oder Veranlassen von Kontrollprüfungen</w:t>
            </w:r>
          </w:p>
          <w:p w14:paraId="1BFA053F"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Dokumentation des Bauablaufs (z. B. Bautagebuch, Fotodokumentation)</w:t>
            </w:r>
          </w:p>
          <w:p w14:paraId="61A81175"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Überwachen der vertraglich vereinbarten Termine und Fristen einschließlich der Überwachung der angemessenen Förderung der Ausführung (z. B. durch ausreichende Arbeitskräfte, Geräte, Gerüste, Stoffe oder Bauteile)</w:t>
            </w:r>
          </w:p>
          <w:p w14:paraId="07B2B1F7" w14:textId="77777777" w:rsidR="004B1202" w:rsidRPr="00626323" w:rsidRDefault="004B1202" w:rsidP="004B1202">
            <w:pPr>
              <w:pStyle w:val="Mustertext9kursiv"/>
              <w:rPr>
                <w:rFonts w:cs="Arial"/>
                <w:i w:val="0"/>
                <w:color w:val="auto"/>
              </w:rPr>
            </w:pPr>
            <w:r w:rsidRPr="00626323">
              <w:rPr>
                <w:rFonts w:cs="Arial"/>
                <w:i w:val="0"/>
                <w:color w:val="auto"/>
              </w:rPr>
              <w:t>Zustandsfeststellung von Teilen der Leistung, die durch die weitere Ausführung einer Prüfung und Feststellung entzogen werden (z. B. Bewehrung, Planum).</w:t>
            </w:r>
          </w:p>
          <w:p w14:paraId="6D61F8E4" w14:textId="77777777" w:rsidR="004B1202" w:rsidRPr="00626323" w:rsidRDefault="004B1202" w:rsidP="004B1202">
            <w:pPr>
              <w:pStyle w:val="Mustertext9kursiv"/>
              <w:rPr>
                <w:rFonts w:cs="Arial"/>
                <w:i w:val="0"/>
                <w:color w:val="auto"/>
              </w:rPr>
            </w:pPr>
            <w:r w:rsidRPr="00626323">
              <w:rPr>
                <w:rFonts w:cs="Arial"/>
                <w:i w:val="0"/>
                <w:color w:val="auto"/>
              </w:rPr>
              <w:t>Prüfen und Bewerten von Behinderungs- und Bedenkenanzeigen</w:t>
            </w:r>
          </w:p>
          <w:p w14:paraId="62962A74" w14:textId="77777777" w:rsidR="004B1202" w:rsidRPr="00626323" w:rsidRDefault="004B1202" w:rsidP="004B1202">
            <w:pPr>
              <w:pStyle w:val="Mustertext9kursiv"/>
              <w:rPr>
                <w:rFonts w:cs="Arial"/>
                <w:i w:val="0"/>
                <w:color w:val="auto"/>
              </w:rPr>
            </w:pPr>
            <w:r w:rsidRPr="00626323">
              <w:rPr>
                <w:rFonts w:cs="Arial"/>
                <w:i w:val="0"/>
                <w:color w:val="auto"/>
              </w:rPr>
              <w:t>Prüfen und Bewerten der Berechtigung von Nachträgen (Sachverhaltsdarstellung, Prüfung auf Vollständigkeit der Nachtragsangebote)</w:t>
            </w:r>
          </w:p>
          <w:p w14:paraId="35E78613" w14:textId="77777777" w:rsidR="004B1202" w:rsidRPr="00626323" w:rsidRDefault="004B1202" w:rsidP="004B1202">
            <w:pPr>
              <w:pStyle w:val="Mustertext9kursiv"/>
              <w:rPr>
                <w:rFonts w:cs="Arial"/>
                <w:i w:val="0"/>
                <w:color w:val="auto"/>
              </w:rPr>
            </w:pPr>
            <w:r w:rsidRPr="00626323">
              <w:rPr>
                <w:rFonts w:cs="Arial"/>
                <w:i w:val="0"/>
                <w:color w:val="auto"/>
              </w:rPr>
              <w:t>Unverzügliche Information an den Auftraggeber über erkennbare Änderungen der vertraglich zwischen dem Bauauftragnehmer und dem Auftraggeber vereinbarten Bauleistung, über Behinderungen und Unterbrechung der Ausführung, über geändertem Einsatz von Nachunternehmern/anderen Unternehmen sowie über Mengenänderungen und möglichen Kostenerhöhungen.</w:t>
            </w:r>
          </w:p>
          <w:p w14:paraId="0E0F49E4" w14:textId="77777777" w:rsidR="004B1202" w:rsidRPr="00626323" w:rsidRDefault="004B1202" w:rsidP="004B1202">
            <w:pPr>
              <w:pStyle w:val="Mustertext9kursiv"/>
              <w:rPr>
                <w:rFonts w:cs="Arial"/>
                <w:i w:val="0"/>
                <w:color w:val="auto"/>
              </w:rPr>
            </w:pPr>
            <w:r w:rsidRPr="00626323">
              <w:rPr>
                <w:rFonts w:cs="Arial"/>
                <w:i w:val="0"/>
                <w:color w:val="auto"/>
              </w:rPr>
              <w:t>Mitwirken bei der Abnahme von Leistungen und Lieferungen</w:t>
            </w:r>
          </w:p>
          <w:p w14:paraId="7B927223" w14:textId="77777777" w:rsidR="004B1202" w:rsidRPr="00626323" w:rsidRDefault="004B1202" w:rsidP="004B1202">
            <w:pPr>
              <w:pStyle w:val="Mustertext9kursiv"/>
              <w:rPr>
                <w:rFonts w:cs="Arial"/>
                <w:i w:val="0"/>
                <w:color w:val="auto"/>
              </w:rPr>
            </w:pPr>
            <w:r w:rsidRPr="00626323">
              <w:rPr>
                <w:rFonts w:cs="Arial"/>
                <w:i w:val="0"/>
                <w:color w:val="auto"/>
              </w:rPr>
              <w:t>Mitwirken bei behördlichen Abnahmen (z. B. Verkehrsbehörde, Feuerwehr)</w:t>
            </w:r>
          </w:p>
          <w:p w14:paraId="3C319F67" w14:textId="77777777" w:rsidR="004B1202" w:rsidRPr="00626323" w:rsidRDefault="004B1202" w:rsidP="004B1202">
            <w:pPr>
              <w:pStyle w:val="Mustertext9kursiv"/>
              <w:rPr>
                <w:rFonts w:cs="Arial"/>
                <w:i w:val="0"/>
                <w:color w:val="auto"/>
              </w:rPr>
            </w:pPr>
            <w:r w:rsidRPr="00626323">
              <w:rPr>
                <w:rFonts w:cs="Arial"/>
                <w:i w:val="0"/>
                <w:color w:val="auto"/>
              </w:rPr>
              <w:t>Überwachen der Beseitigung der bei der Abnahme der Leistung festgestellten Mängel</w:t>
            </w:r>
          </w:p>
          <w:p w14:paraId="56BD0177" w14:textId="77777777" w:rsidR="004B1202" w:rsidRPr="00626323" w:rsidRDefault="004B1202" w:rsidP="004B1202">
            <w:pPr>
              <w:pStyle w:val="Mustertext9kursiv"/>
              <w:rPr>
                <w:rFonts w:cs="Arial"/>
                <w:i w:val="0"/>
                <w:color w:val="auto"/>
              </w:rPr>
            </w:pPr>
            <w:r w:rsidRPr="00626323">
              <w:rPr>
                <w:rFonts w:cs="Arial"/>
                <w:i w:val="0"/>
                <w:color w:val="auto"/>
              </w:rPr>
              <w:t>Prüfung gemäß HVA B-StB der Rechnungen einschließlich der Mengenberechnungen unter Nutzung einer qualifizierten AVA-Software.</w:t>
            </w:r>
          </w:p>
          <w:p w14:paraId="2BEE2446" w14:textId="77777777" w:rsidR="004B1202" w:rsidRPr="00626323" w:rsidRDefault="004B1202" w:rsidP="004B1202">
            <w:pPr>
              <w:pStyle w:val="Mustertext9kursiv"/>
              <w:rPr>
                <w:rFonts w:cs="Arial"/>
                <w:i w:val="0"/>
                <w:color w:val="auto"/>
              </w:rPr>
            </w:pPr>
            <w:r w:rsidRPr="00626323">
              <w:rPr>
                <w:rFonts w:cs="Arial"/>
                <w:i w:val="0"/>
                <w:color w:val="auto"/>
              </w:rPr>
              <w:t>Vergleich der Ergebnisse der Rechnungsprüfungen mit der Auftragssumme</w:t>
            </w:r>
          </w:p>
          <w:p w14:paraId="69F25670" w14:textId="77777777" w:rsidR="004B1202" w:rsidRPr="00626323" w:rsidRDefault="004B1202" w:rsidP="004B1202">
            <w:pPr>
              <w:pStyle w:val="Mustertext9kursiv"/>
              <w:rPr>
                <w:rFonts w:cs="Arial"/>
                <w:i w:val="0"/>
                <w:color w:val="auto"/>
              </w:rPr>
            </w:pPr>
            <w:r w:rsidRPr="00626323">
              <w:rPr>
                <w:rFonts w:cs="Arial"/>
                <w:i w:val="0"/>
                <w:color w:val="auto"/>
              </w:rPr>
              <w:t>Laufende Beurteilung und Information an den Auftraggeber über die zu erwartende Abrechnungssumme.</w:t>
            </w:r>
          </w:p>
          <w:p w14:paraId="10EAEBB2" w14:textId="77777777" w:rsidR="004B1202" w:rsidRPr="00626323" w:rsidRDefault="004B1202" w:rsidP="004B1202">
            <w:pPr>
              <w:pStyle w:val="Mustertext9kursiv"/>
              <w:rPr>
                <w:rFonts w:cs="Arial"/>
                <w:i w:val="0"/>
                <w:color w:val="auto"/>
              </w:rPr>
            </w:pPr>
            <w:r w:rsidRPr="00626323">
              <w:rPr>
                <w:rFonts w:cs="Arial"/>
                <w:i w:val="0"/>
                <w:color w:val="auto"/>
              </w:rPr>
              <w:t>Überwachung der bauvertragsgemäßen Entsorgung gefährlicher Abfälle i. S. d. KrWG. Anwendung des elektronischen Nachweisverfahrens gemäß NachwV unter Nutzung eigener Signaturkarte und Lesegerät.</w:t>
            </w:r>
          </w:p>
          <w:p w14:paraId="1F60B973" w14:textId="77777777" w:rsidR="004B1202" w:rsidRPr="00626323" w:rsidRDefault="004B1202" w:rsidP="004B1202">
            <w:pPr>
              <w:pStyle w:val="Mustertext9kursiv"/>
              <w:rPr>
                <w:rFonts w:cs="Arial"/>
                <w:i w:val="0"/>
                <w:color w:val="auto"/>
              </w:rPr>
            </w:pPr>
            <w:r w:rsidRPr="00626323">
              <w:rPr>
                <w:rFonts w:cs="Arial"/>
                <w:i w:val="0"/>
                <w:color w:val="auto"/>
              </w:rPr>
              <w:t>Mitwirken beim Überwachen der Prüfung der Funktionsfähigkeit der Anlagenteile und der Gesamtanlage</w:t>
            </w:r>
            <w:r w:rsidRPr="00626323">
              <w:rPr>
                <w:rFonts w:cs="Arial"/>
                <w:i w:val="0"/>
                <w:color w:val="auto"/>
              </w:rPr>
              <w:br/>
              <w:t xml:space="preserve">Der AN verpflichtet sich, während der Bauzeit jeden Baustellenbesuch der örtlichen Bauüberwachung zu dokumentieren. Das Bautagebuch ist </w:t>
            </w:r>
            <w:r w:rsidRPr="00626323">
              <w:rPr>
                <w:rFonts w:cs="Arial"/>
                <w:i w:val="0"/>
                <w:color w:val="auto"/>
              </w:rPr>
              <w:lastRenderedPageBreak/>
              <w:t>wöchentlich dem AG vorzulegen. Der Mindestinhalt des Bautagebuchs umfasst Angaben zu:</w:t>
            </w:r>
          </w:p>
          <w:p w14:paraId="5CB72394"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Witterungsverhältnissen</w:t>
            </w:r>
          </w:p>
          <w:p w14:paraId="78DCC472" w14:textId="6E6F4520"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Termine und Ergebnisse von Baubesprechungen</w:t>
            </w:r>
          </w:p>
          <w:p w14:paraId="486947E5"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Einweisung von Firmen in ihre Arbeit</w:t>
            </w:r>
          </w:p>
          <w:p w14:paraId="09F7E70C"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Beurteilungen von Lieferungen</w:t>
            </w:r>
          </w:p>
          <w:p w14:paraId="06677C72" w14:textId="3DBBDF2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Besondere Vorkommnisse wie Arbeitsbehinderungen, Unterbrechungen und Verzögerungen</w:t>
            </w:r>
          </w:p>
          <w:p w14:paraId="4B1DE706" w14:textId="6B6C9ED3"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Personeller und örtlicher Einsatz der Unternehmer</w:t>
            </w:r>
          </w:p>
          <w:p w14:paraId="5534A134"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Beschreibung der Bauleitertätigkeiten</w:t>
            </w:r>
          </w:p>
          <w:p w14:paraId="5F19216E"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Beschreibung sonstiger wesentlicher Ereignisse</w:t>
            </w:r>
          </w:p>
          <w:p w14:paraId="6224551F"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Beschreibung von Bauablaufstörungen</w:t>
            </w:r>
          </w:p>
          <w:p w14:paraId="26E27023" w14:textId="77777777" w:rsidR="004B1202" w:rsidRPr="00626323" w:rsidRDefault="004B1202" w:rsidP="004B1202">
            <w:pPr>
              <w:pStyle w:val="Mustertext9Liste"/>
              <w:numPr>
                <w:ilvl w:val="0"/>
                <w:numId w:val="18"/>
              </w:numPr>
              <w:ind w:left="280" w:hanging="142"/>
              <w:rPr>
                <w:rFonts w:cs="Arial"/>
                <w:i w:val="0"/>
                <w:color w:val="auto"/>
              </w:rPr>
            </w:pPr>
            <w:r w:rsidRPr="00626323">
              <w:rPr>
                <w:rFonts w:cs="Arial"/>
                <w:i w:val="0"/>
                <w:color w:val="auto"/>
              </w:rPr>
              <w:t>Anordnungen der Bauüberwachung</w:t>
            </w:r>
          </w:p>
          <w:p w14:paraId="539098D7" w14:textId="7BB2214F" w:rsidR="004B1202" w:rsidRPr="00993B6D" w:rsidRDefault="004B1202" w:rsidP="004B1202">
            <w:pPr>
              <w:pStyle w:val="Mustertext9Liste"/>
              <w:numPr>
                <w:ilvl w:val="0"/>
                <w:numId w:val="18"/>
              </w:numPr>
              <w:ind w:left="280" w:hanging="142"/>
              <w:rPr>
                <w:rFonts w:cs="Arial"/>
                <w:i w:val="0"/>
                <w:color w:val="auto"/>
              </w:rPr>
            </w:pPr>
            <w:r w:rsidRPr="00626323">
              <w:rPr>
                <w:rFonts w:cs="Arial"/>
                <w:i w:val="0"/>
                <w:color w:val="auto"/>
              </w:rPr>
              <w:t>Anordnungen de</w:t>
            </w:r>
            <w:r>
              <w:rPr>
                <w:rFonts w:cs="Arial"/>
                <w:i w:val="0"/>
                <w:color w:val="auto"/>
              </w:rPr>
              <w:t>s</w:t>
            </w:r>
            <w:r w:rsidRPr="00626323">
              <w:rPr>
                <w:rFonts w:cs="Arial"/>
                <w:i w:val="0"/>
                <w:color w:val="auto"/>
              </w:rPr>
              <w:t xml:space="preserve"> </w:t>
            </w:r>
            <w:r>
              <w:rPr>
                <w:rFonts w:cs="Arial"/>
                <w:i w:val="0"/>
                <w:color w:val="auto"/>
              </w:rPr>
              <w:t>Auftraggebers</w:t>
            </w:r>
          </w:p>
        </w:tc>
        <w:tc>
          <w:tcPr>
            <w:tcW w:w="138" w:type="dxa"/>
            <w:tcBorders>
              <w:top w:val="nil"/>
              <w:left w:val="nil"/>
              <w:bottom w:val="nil"/>
              <w:right w:val="nil"/>
            </w:tcBorders>
          </w:tcPr>
          <w:p w14:paraId="6D445C86" w14:textId="77777777" w:rsidR="004B1202" w:rsidRPr="00921C17" w:rsidRDefault="004B1202" w:rsidP="004B1202">
            <w:pPr>
              <w:jc w:val="both"/>
              <w:rPr>
                <w:rFonts w:cs="Arial"/>
                <w:snapToGrid w:val="0"/>
                <w:sz w:val="18"/>
                <w:szCs w:val="18"/>
              </w:rPr>
            </w:pPr>
          </w:p>
        </w:tc>
        <w:tc>
          <w:tcPr>
            <w:tcW w:w="1316" w:type="dxa"/>
            <w:tcBorders>
              <w:top w:val="nil"/>
              <w:left w:val="nil"/>
              <w:bottom w:val="nil"/>
              <w:right w:val="nil"/>
            </w:tcBorders>
          </w:tcPr>
          <w:p w14:paraId="729E7A83" w14:textId="77777777" w:rsidR="004B1202" w:rsidRPr="00921C17" w:rsidRDefault="004B1202" w:rsidP="004B1202">
            <w:pPr>
              <w:jc w:val="both"/>
              <w:rPr>
                <w:rFonts w:cs="Arial"/>
                <w:snapToGrid w:val="0"/>
                <w:sz w:val="18"/>
                <w:szCs w:val="18"/>
              </w:rPr>
            </w:pPr>
          </w:p>
        </w:tc>
        <w:tc>
          <w:tcPr>
            <w:tcW w:w="138" w:type="dxa"/>
            <w:tcBorders>
              <w:top w:val="nil"/>
              <w:left w:val="nil"/>
              <w:bottom w:val="nil"/>
              <w:right w:val="nil"/>
            </w:tcBorders>
          </w:tcPr>
          <w:p w14:paraId="44CEDAEA" w14:textId="77777777" w:rsidR="004B1202" w:rsidRPr="00921C17" w:rsidRDefault="004B1202" w:rsidP="004B1202">
            <w:pPr>
              <w:jc w:val="both"/>
              <w:rPr>
                <w:rFonts w:cs="Arial"/>
                <w:snapToGrid w:val="0"/>
                <w:sz w:val="18"/>
                <w:szCs w:val="18"/>
              </w:rPr>
            </w:pPr>
          </w:p>
        </w:tc>
        <w:tc>
          <w:tcPr>
            <w:tcW w:w="1478" w:type="dxa"/>
            <w:tcBorders>
              <w:top w:val="nil"/>
              <w:left w:val="nil"/>
              <w:bottom w:val="nil"/>
              <w:right w:val="nil"/>
            </w:tcBorders>
          </w:tcPr>
          <w:p w14:paraId="4EB12F6E" w14:textId="77777777" w:rsidR="004B1202" w:rsidRPr="00921C17" w:rsidRDefault="004B1202" w:rsidP="004B1202">
            <w:pPr>
              <w:jc w:val="both"/>
              <w:rPr>
                <w:rFonts w:cs="Arial"/>
                <w:snapToGrid w:val="0"/>
                <w:sz w:val="18"/>
                <w:szCs w:val="18"/>
              </w:rPr>
            </w:pPr>
          </w:p>
        </w:tc>
      </w:tr>
    </w:tbl>
    <w:p w14:paraId="63026C7C" w14:textId="77777777" w:rsidR="00CF04A0" w:rsidRDefault="00CF04A0" w:rsidP="00F170D3">
      <w:pPr>
        <w:jc w:val="both"/>
        <w:rPr>
          <w:snapToGrid w:val="0"/>
        </w:rPr>
      </w:pPr>
    </w:p>
    <w:p w14:paraId="436D3E90" w14:textId="5FD0A979" w:rsidR="00E1616F" w:rsidRDefault="00E1616F" w:rsidP="00F170D3">
      <w:pPr>
        <w:jc w:val="both"/>
        <w:rPr>
          <w:snapToGrid w:val="0"/>
        </w:rPr>
      </w:pPr>
      <w:r>
        <w:rPr>
          <w:snapToGrid w:val="0"/>
        </w:rPr>
        <w:br w:type="page"/>
      </w:r>
    </w:p>
    <w:p w14:paraId="533C46AC" w14:textId="39DBC68C" w:rsidR="00202E53" w:rsidRPr="003D6DC3" w:rsidRDefault="00202E53" w:rsidP="00202E53">
      <w:pPr>
        <w:pStyle w:val="berschrift1"/>
      </w:pPr>
      <w:bookmarkStart w:id="59" w:name="_Toc219878168"/>
      <w:r>
        <w:lastRenderedPageBreak/>
        <w:t>E</w:t>
      </w:r>
      <w:r w:rsidRPr="003D6DC3">
        <w:t xml:space="preserve">. </w:t>
      </w:r>
      <w:r>
        <w:t>Zusammenfassung der Kosten</w:t>
      </w:r>
      <w:bookmarkEnd w:id="59"/>
    </w:p>
    <w:p w14:paraId="71DF3FE2" w14:textId="77777777" w:rsidR="00202E53" w:rsidRDefault="00202E53" w:rsidP="00F170D3">
      <w:pPr>
        <w:jc w:val="both"/>
        <w:rPr>
          <w:snapToGrid w:val="0"/>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9"/>
        <w:gridCol w:w="5292"/>
        <w:gridCol w:w="1942"/>
        <w:gridCol w:w="1947"/>
      </w:tblGrid>
      <w:tr w:rsidR="00276183" w14:paraId="6DA6D412" w14:textId="77777777" w:rsidTr="00E1616F">
        <w:trPr>
          <w:cantSplit/>
          <w:trHeight w:val="230"/>
          <w:jc w:val="center"/>
        </w:trPr>
        <w:tc>
          <w:tcPr>
            <w:tcW w:w="9630" w:type="dxa"/>
            <w:gridSpan w:val="4"/>
            <w:vMerge w:val="restart"/>
            <w:vAlign w:val="center"/>
          </w:tcPr>
          <w:p w14:paraId="7D602650" w14:textId="77777777" w:rsidR="00276183" w:rsidRPr="00202E53" w:rsidRDefault="00276183" w:rsidP="00202E53">
            <w:pPr>
              <w:jc w:val="center"/>
              <w:rPr>
                <w:b/>
                <w:bCs/>
                <w:sz w:val="28"/>
                <w:szCs w:val="28"/>
              </w:rPr>
            </w:pPr>
            <w:r w:rsidRPr="00202E53">
              <w:rPr>
                <w:b/>
                <w:bCs/>
                <w:sz w:val="28"/>
                <w:szCs w:val="28"/>
              </w:rPr>
              <w:t>Anrechenbare Kosten/Honorarermittlung</w:t>
            </w:r>
          </w:p>
          <w:p w14:paraId="4883A325" w14:textId="77777777" w:rsidR="00CA34ED" w:rsidRPr="00401A59" w:rsidRDefault="00276183" w:rsidP="00202E53">
            <w:pPr>
              <w:jc w:val="center"/>
              <w:rPr>
                <w:b/>
                <w:bCs/>
                <w:color w:val="1F497D" w:themeColor="text2"/>
              </w:rPr>
            </w:pPr>
            <w:r w:rsidRPr="00637F89">
              <w:rPr>
                <w:b/>
                <w:bCs/>
                <w:color w:val="1F497D" w:themeColor="text2"/>
              </w:rPr>
              <w:t>Objektplanung</w:t>
            </w:r>
            <w:r w:rsidRPr="00401A59">
              <w:rPr>
                <w:b/>
                <w:bCs/>
                <w:color w:val="1F497D" w:themeColor="text2"/>
              </w:rPr>
              <w:t xml:space="preserve"> Verkehrsanlagen</w:t>
            </w:r>
          </w:p>
          <w:p w14:paraId="6CAAC079" w14:textId="489F929B" w:rsidR="00276183" w:rsidRPr="009721FD" w:rsidRDefault="00E22396" w:rsidP="00202E53">
            <w:pPr>
              <w:jc w:val="center"/>
              <w:rPr>
                <w:smallCaps/>
              </w:rPr>
            </w:pPr>
            <w:r w:rsidRPr="00401A59">
              <w:rPr>
                <w:b/>
                <w:bCs/>
                <w:color w:val="1F497D" w:themeColor="text2"/>
              </w:rPr>
              <w:t>Straße – Oberstraße</w:t>
            </w:r>
            <w:r w:rsidR="00276183" w:rsidRPr="00401A59">
              <w:rPr>
                <w:color w:val="1F497D" w:themeColor="text2"/>
              </w:rPr>
              <w:br/>
            </w:r>
          </w:p>
        </w:tc>
      </w:tr>
      <w:tr w:rsidR="00276183" w14:paraId="30B88091" w14:textId="77777777" w:rsidTr="00E1616F">
        <w:trPr>
          <w:cantSplit/>
          <w:trHeight w:val="230"/>
          <w:jc w:val="center"/>
        </w:trPr>
        <w:tc>
          <w:tcPr>
            <w:tcW w:w="9630" w:type="dxa"/>
            <w:gridSpan w:val="4"/>
            <w:vMerge/>
          </w:tcPr>
          <w:p w14:paraId="3422A8F5" w14:textId="77777777" w:rsidR="00276183" w:rsidRDefault="00276183">
            <w:pPr>
              <w:jc w:val="right"/>
              <w:rPr>
                <w:snapToGrid w:val="0"/>
                <w:color w:val="000000"/>
              </w:rPr>
            </w:pPr>
          </w:p>
        </w:tc>
      </w:tr>
      <w:tr w:rsidR="00276183" w14:paraId="0FA601E5" w14:textId="77777777" w:rsidTr="00E1616F">
        <w:trPr>
          <w:trHeight w:val="340"/>
          <w:jc w:val="center"/>
        </w:trPr>
        <w:tc>
          <w:tcPr>
            <w:tcW w:w="9630" w:type="dxa"/>
            <w:gridSpan w:val="4"/>
            <w:vAlign w:val="center"/>
          </w:tcPr>
          <w:p w14:paraId="3129120B" w14:textId="019000E7" w:rsidR="00276183" w:rsidRDefault="00276183" w:rsidP="00276183">
            <w:pPr>
              <w:rPr>
                <w:snapToGrid w:val="0"/>
                <w:color w:val="000000"/>
              </w:rPr>
            </w:pPr>
          </w:p>
        </w:tc>
      </w:tr>
      <w:tr w:rsidR="00276183" w14:paraId="02BB437C" w14:textId="77777777" w:rsidTr="00E1616F">
        <w:tblPrEx>
          <w:tblCellMar>
            <w:top w:w="28" w:type="dxa"/>
            <w:bottom w:w="28" w:type="dxa"/>
          </w:tblCellMar>
        </w:tblPrEx>
        <w:trPr>
          <w:cantSplit/>
          <w:trHeight w:val="57"/>
          <w:jc w:val="center"/>
        </w:trPr>
        <w:tc>
          <w:tcPr>
            <w:tcW w:w="449" w:type="dxa"/>
            <w:vMerge w:val="restart"/>
            <w:textDirection w:val="btLr"/>
            <w:vAlign w:val="center"/>
          </w:tcPr>
          <w:p w14:paraId="6EA3761F" w14:textId="77777777" w:rsidR="00276183" w:rsidRDefault="00276183">
            <w:pPr>
              <w:ind w:left="57" w:right="113"/>
              <w:jc w:val="center"/>
              <w:rPr>
                <w:snapToGrid w:val="0"/>
                <w:color w:val="000000"/>
                <w:lang w:val="it-IT"/>
              </w:rPr>
            </w:pPr>
            <w:r>
              <w:rPr>
                <w:snapToGrid w:val="0"/>
                <w:color w:val="000000"/>
              </w:rPr>
              <w:t>Zei</w:t>
            </w:r>
            <w:r>
              <w:rPr>
                <w:snapToGrid w:val="0"/>
                <w:color w:val="000000"/>
                <w:lang w:val="it-IT"/>
              </w:rPr>
              <w:t>le [Z.]</w:t>
            </w:r>
          </w:p>
        </w:tc>
        <w:tc>
          <w:tcPr>
            <w:tcW w:w="5292" w:type="dxa"/>
            <w:vMerge w:val="restart"/>
            <w:vAlign w:val="center"/>
          </w:tcPr>
          <w:p w14:paraId="0FF76B7E" w14:textId="77777777" w:rsidR="00276183" w:rsidRDefault="00276183">
            <w:pPr>
              <w:jc w:val="center"/>
              <w:rPr>
                <w:b/>
                <w:snapToGrid w:val="0"/>
                <w:color w:val="000000"/>
              </w:rPr>
            </w:pPr>
            <w:r>
              <w:rPr>
                <w:b/>
                <w:snapToGrid w:val="0"/>
                <w:color w:val="000000"/>
              </w:rPr>
              <w:t>A) Ermittlung der anrechenbaren Kosten</w:t>
            </w:r>
          </w:p>
          <w:p w14:paraId="21E3675D" w14:textId="77777777" w:rsidR="00276183" w:rsidRDefault="00276183">
            <w:pPr>
              <w:jc w:val="center"/>
              <w:rPr>
                <w:snapToGrid w:val="0"/>
                <w:color w:val="000000"/>
              </w:rPr>
            </w:pPr>
            <w:r w:rsidRPr="00D602EF">
              <w:rPr>
                <w:snapToGrid w:val="0"/>
                <w:color w:val="000000"/>
              </w:rPr>
              <w:t>(ohne Umsatzsteuer</w:t>
            </w:r>
            <w:r w:rsidRPr="00162451">
              <w:rPr>
                <w:snapToGrid w:val="0"/>
                <w:color w:val="000000"/>
              </w:rPr>
              <w:t>)</w:t>
            </w:r>
          </w:p>
        </w:tc>
        <w:tc>
          <w:tcPr>
            <w:tcW w:w="3889" w:type="dxa"/>
            <w:gridSpan w:val="2"/>
          </w:tcPr>
          <w:p w14:paraId="2C01232B" w14:textId="77777777" w:rsidR="00276183" w:rsidRPr="005660EE" w:rsidRDefault="00276183">
            <w:pPr>
              <w:pStyle w:val="Standard8"/>
              <w:spacing w:line="276" w:lineRule="auto"/>
            </w:pPr>
            <w:r w:rsidRPr="005660EE">
              <w:t xml:space="preserve"> </w:t>
            </w:r>
            <w:r>
              <w:fldChar w:fldCharType="begin">
                <w:ffData>
                  <w:name w:val="Kontrollkästchen1"/>
                  <w:enabled/>
                  <w:calcOnExit w:val="0"/>
                  <w:checkBox>
                    <w:sizeAuto/>
                    <w:default w:val="1"/>
                  </w:checkBox>
                </w:ffData>
              </w:fldChar>
            </w:r>
            <w:r>
              <w:instrText xml:space="preserve"> FORMCHECKBOX </w:instrText>
            </w:r>
            <w:r>
              <w:fldChar w:fldCharType="separate"/>
            </w:r>
            <w:r>
              <w:fldChar w:fldCharType="end"/>
            </w:r>
            <w:r w:rsidRPr="005660EE">
              <w:t xml:space="preserve"> nach Kostenrahmen</w:t>
            </w:r>
            <w:r w:rsidRPr="005660EE">
              <w:br/>
              <w:t xml:space="preserve">      (nur für die vorläufige Honorarermittlung)</w:t>
            </w:r>
          </w:p>
          <w:p w14:paraId="42AEEDEE" w14:textId="77777777" w:rsidR="00276183" w:rsidRPr="005660EE" w:rsidRDefault="00276183">
            <w:pPr>
              <w:pStyle w:val="Standard8"/>
              <w:spacing w:line="276" w:lineRule="auto"/>
            </w:pPr>
            <w:r w:rsidRPr="005660EE">
              <w:t xml:space="preserve"> </w:t>
            </w:r>
            <w:r w:rsidRPr="005660EE">
              <w:fldChar w:fldCharType="begin">
                <w:ffData>
                  <w:name w:val="Kontrollkästchen2"/>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Kostenschätzung</w:t>
            </w:r>
          </w:p>
          <w:p w14:paraId="4BEA9DF9" w14:textId="77777777" w:rsidR="00276183" w:rsidRPr="005660EE" w:rsidRDefault="00276183">
            <w:pPr>
              <w:pStyle w:val="Standard8"/>
            </w:pPr>
            <w:r w:rsidRPr="005660EE">
              <w:t xml:space="preserve"> </w:t>
            </w:r>
            <w:r w:rsidRPr="005660EE">
              <w:fldChar w:fldCharType="begin">
                <w:ffData>
                  <w:name w:val="Kontrollkästchen3"/>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Kostenberechnung</w:t>
            </w:r>
          </w:p>
        </w:tc>
      </w:tr>
      <w:tr w:rsidR="00276183" w14:paraId="5CBA9275" w14:textId="77777777" w:rsidTr="00E1616F">
        <w:tblPrEx>
          <w:tblCellMar>
            <w:top w:w="28" w:type="dxa"/>
            <w:bottom w:w="28" w:type="dxa"/>
          </w:tblCellMar>
        </w:tblPrEx>
        <w:trPr>
          <w:cantSplit/>
          <w:trHeight w:val="57"/>
          <w:jc w:val="center"/>
        </w:trPr>
        <w:tc>
          <w:tcPr>
            <w:tcW w:w="449" w:type="dxa"/>
            <w:vMerge/>
          </w:tcPr>
          <w:p w14:paraId="6518A058" w14:textId="77777777" w:rsidR="00276183" w:rsidRDefault="00276183">
            <w:pPr>
              <w:ind w:left="57"/>
              <w:jc w:val="center"/>
              <w:rPr>
                <w:snapToGrid w:val="0"/>
                <w:color w:val="000000"/>
              </w:rPr>
            </w:pPr>
          </w:p>
        </w:tc>
        <w:tc>
          <w:tcPr>
            <w:tcW w:w="5292" w:type="dxa"/>
            <w:vMerge/>
          </w:tcPr>
          <w:p w14:paraId="7CCC47EE" w14:textId="77777777" w:rsidR="00276183" w:rsidRDefault="00276183">
            <w:pPr>
              <w:jc w:val="right"/>
              <w:rPr>
                <w:snapToGrid w:val="0"/>
                <w:color w:val="000000"/>
              </w:rPr>
            </w:pPr>
          </w:p>
        </w:tc>
        <w:tc>
          <w:tcPr>
            <w:tcW w:w="1942" w:type="dxa"/>
            <w:vAlign w:val="center"/>
          </w:tcPr>
          <w:p w14:paraId="43F05EE3" w14:textId="77777777" w:rsidR="00276183" w:rsidRPr="00AA0D96" w:rsidRDefault="00276183">
            <w:pPr>
              <w:pStyle w:val="berschrift4"/>
              <w:numPr>
                <w:ilvl w:val="0"/>
                <w:numId w:val="0"/>
              </w:numPr>
              <w:ind w:left="864" w:hanging="144"/>
              <w:rPr>
                <w:i w:val="0"/>
                <w:vanish/>
                <w:sz w:val="18"/>
              </w:rPr>
            </w:pPr>
            <w:r w:rsidRPr="00AA0D96">
              <w:rPr>
                <w:i w:val="0"/>
                <w:sz w:val="18"/>
              </w:rPr>
              <w:t>EUR</w:t>
            </w:r>
          </w:p>
        </w:tc>
        <w:tc>
          <w:tcPr>
            <w:tcW w:w="1947" w:type="dxa"/>
            <w:tcBorders>
              <w:bottom w:val="single" w:sz="4" w:space="0" w:color="auto"/>
            </w:tcBorders>
            <w:vAlign w:val="center"/>
          </w:tcPr>
          <w:p w14:paraId="7774F3D1" w14:textId="77777777" w:rsidR="00276183" w:rsidRPr="00AA0D96" w:rsidRDefault="00276183">
            <w:pPr>
              <w:pStyle w:val="berschrift4"/>
              <w:numPr>
                <w:ilvl w:val="0"/>
                <w:numId w:val="0"/>
              </w:numPr>
              <w:ind w:left="864" w:hanging="144"/>
              <w:rPr>
                <w:i w:val="0"/>
                <w:vanish/>
                <w:sz w:val="18"/>
              </w:rPr>
            </w:pPr>
            <w:r w:rsidRPr="00AA0D96">
              <w:rPr>
                <w:i w:val="0"/>
                <w:sz w:val="18"/>
              </w:rPr>
              <w:t>EUR</w:t>
            </w:r>
          </w:p>
        </w:tc>
      </w:tr>
      <w:tr w:rsidR="00276183" w14:paraId="72421445" w14:textId="77777777" w:rsidTr="00E1616F">
        <w:tblPrEx>
          <w:tblCellMar>
            <w:top w:w="28" w:type="dxa"/>
            <w:bottom w:w="28" w:type="dxa"/>
          </w:tblCellMar>
        </w:tblPrEx>
        <w:trPr>
          <w:cantSplit/>
          <w:trHeight w:val="57"/>
          <w:jc w:val="center"/>
        </w:trPr>
        <w:tc>
          <w:tcPr>
            <w:tcW w:w="449" w:type="dxa"/>
            <w:vAlign w:val="center"/>
          </w:tcPr>
          <w:p w14:paraId="7C918451" w14:textId="77777777" w:rsidR="00276183" w:rsidRDefault="00276183">
            <w:pPr>
              <w:ind w:left="57"/>
              <w:rPr>
                <w:snapToGrid w:val="0"/>
                <w:color w:val="000000"/>
                <w:sz w:val="16"/>
              </w:rPr>
            </w:pPr>
            <w:r>
              <w:rPr>
                <w:snapToGrid w:val="0"/>
                <w:color w:val="000000"/>
                <w:sz w:val="16"/>
              </w:rPr>
              <w:t>1</w:t>
            </w:r>
          </w:p>
        </w:tc>
        <w:tc>
          <w:tcPr>
            <w:tcW w:w="5292" w:type="dxa"/>
            <w:vAlign w:val="center"/>
          </w:tcPr>
          <w:p w14:paraId="758E1441" w14:textId="77777777" w:rsidR="00276183" w:rsidRDefault="00276183">
            <w:pPr>
              <w:pStyle w:val="Standard8"/>
              <w:rPr>
                <w:snapToGrid w:val="0"/>
              </w:rPr>
            </w:pPr>
            <w:r w:rsidRPr="002C583E">
              <w:t>Kosten der Baukonstruktion</w:t>
            </w:r>
            <w:r>
              <w:t xml:space="preserve"> ohne Ingenieurbauwerke</w:t>
            </w:r>
          </w:p>
        </w:tc>
        <w:tc>
          <w:tcPr>
            <w:tcW w:w="1942" w:type="dxa"/>
            <w:vAlign w:val="center"/>
          </w:tcPr>
          <w:p w14:paraId="66ABF321" w14:textId="4CB5AA08" w:rsidR="00276183" w:rsidRDefault="006A09DF">
            <w:pPr>
              <w:ind w:right="170"/>
              <w:jc w:val="right"/>
              <w:rPr>
                <w:snapToGrid w:val="0"/>
                <w:color w:val="000000"/>
              </w:rPr>
            </w:pPr>
            <w:r>
              <w:rPr>
                <w:snapToGrid w:val="0"/>
                <w:color w:val="000000"/>
              </w:rPr>
              <w:t>590</w:t>
            </w:r>
            <w:r w:rsidR="00200365">
              <w:rPr>
                <w:snapToGrid w:val="0"/>
                <w:color w:val="000000"/>
              </w:rPr>
              <w:t>.</w:t>
            </w:r>
            <w:r w:rsidR="006E2BEC">
              <w:rPr>
                <w:snapToGrid w:val="0"/>
                <w:color w:val="000000"/>
              </w:rPr>
              <w:t>000,00</w:t>
            </w:r>
          </w:p>
        </w:tc>
        <w:tc>
          <w:tcPr>
            <w:tcW w:w="1947" w:type="dxa"/>
            <w:vMerge w:val="restart"/>
            <w:tcBorders>
              <w:right w:val="single" w:sz="4" w:space="0" w:color="auto"/>
            </w:tcBorders>
            <w:shd w:val="clear" w:color="auto" w:fill="D9D9D9" w:themeFill="background1" w:themeFillShade="D9"/>
            <w:vAlign w:val="center"/>
          </w:tcPr>
          <w:p w14:paraId="6D9B1A05" w14:textId="77777777" w:rsidR="00276183" w:rsidRDefault="00276183">
            <w:pPr>
              <w:ind w:right="170"/>
              <w:jc w:val="right"/>
              <w:rPr>
                <w:snapToGrid w:val="0"/>
                <w:color w:val="000000"/>
                <w:sz w:val="24"/>
              </w:rPr>
            </w:pPr>
          </w:p>
        </w:tc>
      </w:tr>
      <w:tr w:rsidR="00276183" w14:paraId="3E0496C2" w14:textId="77777777" w:rsidTr="00E1616F">
        <w:tblPrEx>
          <w:tblCellMar>
            <w:top w:w="28" w:type="dxa"/>
            <w:bottom w:w="28" w:type="dxa"/>
          </w:tblCellMar>
        </w:tblPrEx>
        <w:trPr>
          <w:cantSplit/>
          <w:trHeight w:val="57"/>
          <w:jc w:val="center"/>
        </w:trPr>
        <w:tc>
          <w:tcPr>
            <w:tcW w:w="449" w:type="dxa"/>
          </w:tcPr>
          <w:p w14:paraId="6C108EFA" w14:textId="77777777" w:rsidR="00276183" w:rsidRDefault="00276183">
            <w:pPr>
              <w:ind w:left="57"/>
              <w:rPr>
                <w:snapToGrid w:val="0"/>
                <w:color w:val="000000"/>
                <w:sz w:val="16"/>
              </w:rPr>
            </w:pPr>
            <w:r>
              <w:rPr>
                <w:snapToGrid w:val="0"/>
                <w:color w:val="000000"/>
                <w:sz w:val="16"/>
              </w:rPr>
              <w:t>2</w:t>
            </w:r>
          </w:p>
        </w:tc>
        <w:tc>
          <w:tcPr>
            <w:tcW w:w="5292" w:type="dxa"/>
          </w:tcPr>
          <w:p w14:paraId="524A0D06" w14:textId="77777777" w:rsidR="00276183" w:rsidRDefault="00276183">
            <w:pPr>
              <w:pStyle w:val="Standard8"/>
              <w:rPr>
                <w:snapToGrid w:val="0"/>
              </w:rPr>
            </w:pPr>
            <w:r>
              <w:rPr>
                <w:snapToGrid w:val="0"/>
              </w:rPr>
              <w:t>Anrechenbare Kosten der mitzuverarbeitenden Bausubstanz</w:t>
            </w:r>
            <w:r>
              <w:rPr>
                <w:snapToGrid w:val="0"/>
              </w:rPr>
              <w:br/>
              <w:t>(§ 4 (3) HOAI)</w:t>
            </w:r>
          </w:p>
        </w:tc>
        <w:tc>
          <w:tcPr>
            <w:tcW w:w="1942" w:type="dxa"/>
            <w:tcBorders>
              <w:bottom w:val="single" w:sz="8" w:space="0" w:color="auto"/>
            </w:tcBorders>
            <w:vAlign w:val="center"/>
          </w:tcPr>
          <w:p w14:paraId="7DE270EC" w14:textId="77777777" w:rsidR="00276183" w:rsidRDefault="00276183">
            <w:pPr>
              <w:ind w:right="170"/>
              <w:jc w:val="right"/>
              <w:rPr>
                <w:snapToGrid w:val="0"/>
                <w:color w:val="000000"/>
              </w:rPr>
            </w:pPr>
            <w:r>
              <w:rPr>
                <w:snapToGrid w:val="0"/>
                <w:color w:val="000000"/>
              </w:rPr>
              <w:t>-</w:t>
            </w:r>
          </w:p>
        </w:tc>
        <w:tc>
          <w:tcPr>
            <w:tcW w:w="1947" w:type="dxa"/>
            <w:vMerge/>
            <w:tcBorders>
              <w:top w:val="single" w:sz="4" w:space="0" w:color="auto"/>
              <w:right w:val="single" w:sz="4" w:space="0" w:color="auto"/>
            </w:tcBorders>
            <w:shd w:val="clear" w:color="auto" w:fill="D9D9D9" w:themeFill="background1" w:themeFillShade="D9"/>
            <w:vAlign w:val="center"/>
          </w:tcPr>
          <w:p w14:paraId="73131474" w14:textId="77777777" w:rsidR="00276183" w:rsidRDefault="00276183">
            <w:pPr>
              <w:ind w:right="170"/>
              <w:jc w:val="right"/>
              <w:rPr>
                <w:snapToGrid w:val="0"/>
                <w:color w:val="000000"/>
                <w:sz w:val="24"/>
              </w:rPr>
            </w:pPr>
          </w:p>
        </w:tc>
      </w:tr>
      <w:tr w:rsidR="00276183" w14:paraId="4D2D0F4D" w14:textId="77777777" w:rsidTr="00E1616F">
        <w:tblPrEx>
          <w:tblCellMar>
            <w:top w:w="28" w:type="dxa"/>
            <w:bottom w:w="28" w:type="dxa"/>
          </w:tblCellMar>
        </w:tblPrEx>
        <w:trPr>
          <w:cantSplit/>
          <w:trHeight w:val="57"/>
          <w:jc w:val="center"/>
        </w:trPr>
        <w:tc>
          <w:tcPr>
            <w:tcW w:w="449" w:type="dxa"/>
            <w:vAlign w:val="center"/>
          </w:tcPr>
          <w:p w14:paraId="51186A9D" w14:textId="77777777" w:rsidR="00276183" w:rsidRPr="00AA0D96" w:rsidRDefault="00276183">
            <w:pPr>
              <w:ind w:left="57"/>
              <w:rPr>
                <w:b/>
                <w:snapToGrid w:val="0"/>
                <w:color w:val="000000"/>
                <w:sz w:val="16"/>
              </w:rPr>
            </w:pPr>
            <w:r w:rsidRPr="00AA0D96">
              <w:rPr>
                <w:b/>
                <w:snapToGrid w:val="0"/>
                <w:color w:val="000000"/>
                <w:sz w:val="16"/>
              </w:rPr>
              <w:t>3</w:t>
            </w:r>
          </w:p>
        </w:tc>
        <w:tc>
          <w:tcPr>
            <w:tcW w:w="5292" w:type="dxa"/>
            <w:tcBorders>
              <w:right w:val="single" w:sz="8" w:space="0" w:color="auto"/>
            </w:tcBorders>
            <w:vAlign w:val="center"/>
          </w:tcPr>
          <w:p w14:paraId="30BEF695" w14:textId="77777777" w:rsidR="00276183" w:rsidRPr="002E6500" w:rsidRDefault="00276183">
            <w:pPr>
              <w:pStyle w:val="Standard8"/>
              <w:rPr>
                <w:b/>
                <w:snapToGrid w:val="0"/>
              </w:rPr>
            </w:pPr>
            <w:r w:rsidRPr="002E6500">
              <w:rPr>
                <w:b/>
                <w:snapToGrid w:val="0"/>
              </w:rPr>
              <w:t xml:space="preserve">Gesamtkosten Baukonstruktion </w:t>
            </w:r>
            <w:r w:rsidRPr="00162451">
              <w:rPr>
                <w:snapToGrid w:val="0"/>
              </w:rPr>
              <w:t>[Z. 1 + Z. 2</w:t>
            </w:r>
            <w:r w:rsidRPr="004F1504">
              <w:rPr>
                <w:snapToGrid w:val="0"/>
              </w:rPr>
              <w:t>]</w:t>
            </w:r>
          </w:p>
        </w:tc>
        <w:tc>
          <w:tcPr>
            <w:tcW w:w="1942" w:type="dxa"/>
            <w:tcBorders>
              <w:top w:val="single" w:sz="8" w:space="0" w:color="auto"/>
              <w:left w:val="single" w:sz="8" w:space="0" w:color="auto"/>
              <w:bottom w:val="single" w:sz="8" w:space="0" w:color="auto"/>
              <w:right w:val="single" w:sz="8" w:space="0" w:color="auto"/>
            </w:tcBorders>
            <w:vAlign w:val="center"/>
          </w:tcPr>
          <w:p w14:paraId="29067B09" w14:textId="7EF05C4E" w:rsidR="00276183" w:rsidRDefault="006A09DF">
            <w:pPr>
              <w:ind w:right="170"/>
              <w:jc w:val="right"/>
              <w:rPr>
                <w:snapToGrid w:val="0"/>
                <w:color w:val="000000"/>
              </w:rPr>
            </w:pPr>
            <w:r>
              <w:rPr>
                <w:snapToGrid w:val="0"/>
                <w:color w:val="000000"/>
              </w:rPr>
              <w:t>590</w:t>
            </w:r>
            <w:r w:rsidR="00536468">
              <w:rPr>
                <w:snapToGrid w:val="0"/>
                <w:color w:val="000000"/>
              </w:rPr>
              <w:t>.000,00</w:t>
            </w:r>
          </w:p>
        </w:tc>
        <w:tc>
          <w:tcPr>
            <w:tcW w:w="1947" w:type="dxa"/>
            <w:vMerge/>
            <w:tcBorders>
              <w:top w:val="single" w:sz="4" w:space="0" w:color="auto"/>
              <w:left w:val="single" w:sz="8" w:space="0" w:color="auto"/>
              <w:right w:val="single" w:sz="4" w:space="0" w:color="auto"/>
            </w:tcBorders>
            <w:shd w:val="clear" w:color="auto" w:fill="D9D9D9" w:themeFill="background1" w:themeFillShade="D9"/>
            <w:vAlign w:val="center"/>
          </w:tcPr>
          <w:p w14:paraId="78AAD7FD" w14:textId="77777777" w:rsidR="00276183" w:rsidRDefault="00276183">
            <w:pPr>
              <w:ind w:right="170"/>
              <w:jc w:val="right"/>
              <w:rPr>
                <w:snapToGrid w:val="0"/>
                <w:color w:val="000000"/>
                <w:sz w:val="24"/>
              </w:rPr>
            </w:pPr>
          </w:p>
        </w:tc>
      </w:tr>
      <w:tr w:rsidR="00276183" w14:paraId="33755F80" w14:textId="77777777" w:rsidTr="00E1616F">
        <w:tblPrEx>
          <w:tblCellMar>
            <w:top w:w="28" w:type="dxa"/>
            <w:bottom w:w="28" w:type="dxa"/>
          </w:tblCellMar>
        </w:tblPrEx>
        <w:trPr>
          <w:cantSplit/>
          <w:trHeight w:val="57"/>
          <w:jc w:val="center"/>
        </w:trPr>
        <w:tc>
          <w:tcPr>
            <w:tcW w:w="449" w:type="dxa"/>
            <w:vAlign w:val="center"/>
          </w:tcPr>
          <w:p w14:paraId="54B0E9B1" w14:textId="77777777" w:rsidR="00276183" w:rsidRPr="002E6500" w:rsidRDefault="00276183">
            <w:pPr>
              <w:ind w:left="57"/>
              <w:rPr>
                <w:snapToGrid w:val="0"/>
                <w:color w:val="000000"/>
                <w:sz w:val="16"/>
              </w:rPr>
            </w:pPr>
            <w:r w:rsidRPr="002E6500">
              <w:rPr>
                <w:snapToGrid w:val="0"/>
                <w:color w:val="000000"/>
                <w:sz w:val="16"/>
              </w:rPr>
              <w:t>3.1</w:t>
            </w:r>
          </w:p>
        </w:tc>
        <w:tc>
          <w:tcPr>
            <w:tcW w:w="5292" w:type="dxa"/>
            <w:vAlign w:val="center"/>
          </w:tcPr>
          <w:p w14:paraId="22021AA5" w14:textId="77777777" w:rsidR="00276183" w:rsidRPr="00AA0D96" w:rsidRDefault="00276183">
            <w:pPr>
              <w:pStyle w:val="Standard8"/>
              <w:rPr>
                <w:b/>
                <w:snapToGrid w:val="0"/>
              </w:rPr>
            </w:pPr>
            <w:r>
              <w:rPr>
                <w:snapToGrid w:val="0"/>
              </w:rPr>
              <w:t>davon Kosten für Erd- und Felsarbeiten</w:t>
            </w:r>
          </w:p>
        </w:tc>
        <w:tc>
          <w:tcPr>
            <w:tcW w:w="1942" w:type="dxa"/>
            <w:tcBorders>
              <w:top w:val="single" w:sz="8" w:space="0" w:color="auto"/>
              <w:bottom w:val="single" w:sz="4" w:space="0" w:color="auto"/>
            </w:tcBorders>
            <w:vAlign w:val="center"/>
          </w:tcPr>
          <w:p w14:paraId="45C502A2" w14:textId="77777777" w:rsidR="00276183" w:rsidRDefault="00276183">
            <w:pPr>
              <w:ind w:right="170"/>
              <w:jc w:val="right"/>
              <w:rPr>
                <w:snapToGrid w:val="0"/>
                <w:color w:val="000000"/>
              </w:rPr>
            </w:pPr>
            <w:r>
              <w:rPr>
                <w:snapToGrid w:val="0"/>
                <w:color w:val="000000"/>
              </w:rPr>
              <w:t>-</w:t>
            </w:r>
          </w:p>
        </w:tc>
        <w:tc>
          <w:tcPr>
            <w:tcW w:w="1947" w:type="dxa"/>
            <w:vMerge/>
            <w:tcBorders>
              <w:top w:val="single" w:sz="4" w:space="0" w:color="auto"/>
              <w:right w:val="single" w:sz="4" w:space="0" w:color="auto"/>
            </w:tcBorders>
            <w:shd w:val="clear" w:color="auto" w:fill="D9D9D9" w:themeFill="background1" w:themeFillShade="D9"/>
            <w:vAlign w:val="center"/>
          </w:tcPr>
          <w:p w14:paraId="3202E0C3" w14:textId="77777777" w:rsidR="00276183" w:rsidRDefault="00276183">
            <w:pPr>
              <w:ind w:right="170"/>
              <w:jc w:val="right"/>
              <w:rPr>
                <w:snapToGrid w:val="0"/>
                <w:color w:val="000000"/>
                <w:sz w:val="24"/>
              </w:rPr>
            </w:pPr>
          </w:p>
        </w:tc>
      </w:tr>
      <w:tr w:rsidR="00276183" w14:paraId="7B50001D" w14:textId="77777777" w:rsidTr="00E1616F">
        <w:tblPrEx>
          <w:tblCellMar>
            <w:top w:w="28" w:type="dxa"/>
            <w:bottom w:w="28" w:type="dxa"/>
          </w:tblCellMar>
        </w:tblPrEx>
        <w:trPr>
          <w:cantSplit/>
          <w:trHeight w:val="57"/>
          <w:jc w:val="center"/>
        </w:trPr>
        <w:tc>
          <w:tcPr>
            <w:tcW w:w="449" w:type="dxa"/>
          </w:tcPr>
          <w:p w14:paraId="38DD6FFE" w14:textId="77777777" w:rsidR="00276183" w:rsidRPr="00AA0D96" w:rsidRDefault="00276183">
            <w:pPr>
              <w:ind w:left="57"/>
              <w:rPr>
                <w:snapToGrid w:val="0"/>
                <w:color w:val="000000"/>
                <w:sz w:val="16"/>
              </w:rPr>
            </w:pPr>
            <w:r>
              <w:rPr>
                <w:snapToGrid w:val="0"/>
                <w:color w:val="000000"/>
                <w:sz w:val="16"/>
              </w:rPr>
              <w:t>4</w:t>
            </w:r>
          </w:p>
        </w:tc>
        <w:tc>
          <w:tcPr>
            <w:tcW w:w="5292" w:type="dxa"/>
          </w:tcPr>
          <w:p w14:paraId="221E297C" w14:textId="77777777" w:rsidR="00276183" w:rsidRDefault="00276183">
            <w:pPr>
              <w:pStyle w:val="Standard8"/>
              <w:rPr>
                <w:snapToGrid w:val="0"/>
              </w:rPr>
            </w:pPr>
            <w:r>
              <w:rPr>
                <w:snapToGrid w:val="0"/>
              </w:rPr>
              <w:t>davon nicht anrechenbare Kosten, sofern in Z. 3 enthalten und soweit vom Auftragnehmer weder geplant noch überwacht</w:t>
            </w:r>
          </w:p>
        </w:tc>
        <w:tc>
          <w:tcPr>
            <w:tcW w:w="1942" w:type="dxa"/>
            <w:tcBorders>
              <w:right w:val="single" w:sz="4" w:space="0" w:color="auto"/>
            </w:tcBorders>
            <w:shd w:val="clear" w:color="auto" w:fill="D9D9D9" w:themeFill="background1" w:themeFillShade="D9"/>
            <w:vAlign w:val="center"/>
          </w:tcPr>
          <w:p w14:paraId="7A2A3516" w14:textId="77777777" w:rsidR="00276183" w:rsidRDefault="00276183">
            <w:pPr>
              <w:ind w:right="170"/>
              <w:jc w:val="right"/>
              <w:rPr>
                <w:snapToGrid w:val="0"/>
                <w:color w:val="000000"/>
              </w:rPr>
            </w:pPr>
          </w:p>
        </w:tc>
        <w:tc>
          <w:tcPr>
            <w:tcW w:w="1947" w:type="dxa"/>
            <w:vMerge/>
            <w:tcBorders>
              <w:top w:val="single" w:sz="4" w:space="0" w:color="auto"/>
              <w:left w:val="single" w:sz="4" w:space="0" w:color="auto"/>
              <w:right w:val="single" w:sz="4" w:space="0" w:color="auto"/>
            </w:tcBorders>
            <w:shd w:val="clear" w:color="auto" w:fill="D9D9D9" w:themeFill="background1" w:themeFillShade="D9"/>
            <w:vAlign w:val="center"/>
          </w:tcPr>
          <w:p w14:paraId="4043924A" w14:textId="77777777" w:rsidR="00276183" w:rsidRDefault="00276183">
            <w:pPr>
              <w:ind w:right="170"/>
              <w:jc w:val="right"/>
              <w:rPr>
                <w:snapToGrid w:val="0"/>
                <w:color w:val="000000"/>
                <w:sz w:val="24"/>
              </w:rPr>
            </w:pPr>
          </w:p>
        </w:tc>
      </w:tr>
      <w:tr w:rsidR="00276183" w14:paraId="08A06006" w14:textId="77777777" w:rsidTr="00E1616F">
        <w:tblPrEx>
          <w:tblCellMar>
            <w:top w:w="28" w:type="dxa"/>
            <w:bottom w:w="28" w:type="dxa"/>
          </w:tblCellMar>
        </w:tblPrEx>
        <w:trPr>
          <w:cantSplit/>
          <w:trHeight w:val="57"/>
          <w:jc w:val="center"/>
        </w:trPr>
        <w:tc>
          <w:tcPr>
            <w:tcW w:w="449" w:type="dxa"/>
            <w:vAlign w:val="center"/>
          </w:tcPr>
          <w:p w14:paraId="47215391" w14:textId="77777777" w:rsidR="00276183" w:rsidRDefault="00276183">
            <w:pPr>
              <w:ind w:left="57"/>
              <w:rPr>
                <w:snapToGrid w:val="0"/>
                <w:color w:val="000000"/>
                <w:sz w:val="16"/>
              </w:rPr>
            </w:pPr>
            <w:r>
              <w:rPr>
                <w:snapToGrid w:val="0"/>
                <w:color w:val="000000"/>
                <w:sz w:val="16"/>
              </w:rPr>
              <w:t>4.1</w:t>
            </w:r>
          </w:p>
        </w:tc>
        <w:tc>
          <w:tcPr>
            <w:tcW w:w="5292" w:type="dxa"/>
            <w:vAlign w:val="center"/>
          </w:tcPr>
          <w:p w14:paraId="648FC567" w14:textId="77777777" w:rsidR="00276183" w:rsidRDefault="00276183">
            <w:pPr>
              <w:pStyle w:val="Standard8"/>
              <w:rPr>
                <w:snapToGrid w:val="0"/>
              </w:rPr>
            </w:pPr>
            <w:r w:rsidRPr="00AA0D96">
              <w:rPr>
                <w:snapToGrid w:val="0"/>
              </w:rPr>
              <w:t>- Herrichten des Grundstücks</w:t>
            </w:r>
          </w:p>
        </w:tc>
        <w:tc>
          <w:tcPr>
            <w:tcW w:w="1942" w:type="dxa"/>
            <w:vAlign w:val="center"/>
          </w:tcPr>
          <w:p w14:paraId="7A94F78D" w14:textId="77777777" w:rsidR="00276183" w:rsidRDefault="00276183">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3FE9D515" w14:textId="77777777" w:rsidR="00276183" w:rsidRDefault="00276183">
            <w:pPr>
              <w:ind w:right="170"/>
              <w:jc w:val="right"/>
              <w:rPr>
                <w:snapToGrid w:val="0"/>
                <w:color w:val="000000"/>
                <w:sz w:val="24"/>
              </w:rPr>
            </w:pPr>
          </w:p>
        </w:tc>
      </w:tr>
      <w:tr w:rsidR="00276183" w14:paraId="77D7D2A8" w14:textId="77777777" w:rsidTr="00E1616F">
        <w:tblPrEx>
          <w:tblCellMar>
            <w:top w:w="28" w:type="dxa"/>
            <w:bottom w:w="28" w:type="dxa"/>
          </w:tblCellMar>
        </w:tblPrEx>
        <w:trPr>
          <w:cantSplit/>
          <w:trHeight w:val="57"/>
          <w:jc w:val="center"/>
        </w:trPr>
        <w:tc>
          <w:tcPr>
            <w:tcW w:w="449" w:type="dxa"/>
            <w:vAlign w:val="center"/>
          </w:tcPr>
          <w:p w14:paraId="0B906E0C" w14:textId="77777777" w:rsidR="00276183" w:rsidRDefault="00276183">
            <w:pPr>
              <w:ind w:left="57"/>
              <w:rPr>
                <w:snapToGrid w:val="0"/>
                <w:color w:val="000000"/>
                <w:sz w:val="16"/>
              </w:rPr>
            </w:pPr>
            <w:r>
              <w:rPr>
                <w:snapToGrid w:val="0"/>
                <w:color w:val="000000"/>
                <w:sz w:val="16"/>
              </w:rPr>
              <w:t>4.2</w:t>
            </w:r>
          </w:p>
        </w:tc>
        <w:tc>
          <w:tcPr>
            <w:tcW w:w="5292" w:type="dxa"/>
            <w:vAlign w:val="center"/>
          </w:tcPr>
          <w:p w14:paraId="3EDA67C0" w14:textId="77777777" w:rsidR="00276183" w:rsidRDefault="00276183">
            <w:pPr>
              <w:pStyle w:val="Standard8"/>
              <w:rPr>
                <w:snapToGrid w:val="0"/>
                <w:color w:val="000000"/>
              </w:rPr>
            </w:pPr>
            <w:r>
              <w:rPr>
                <w:snapToGrid w:val="0"/>
                <w:color w:val="000000"/>
              </w:rPr>
              <w:t xml:space="preserve">- </w:t>
            </w:r>
            <w:r w:rsidRPr="000A4914">
              <w:t>öffentliche Erschließung</w:t>
            </w:r>
          </w:p>
        </w:tc>
        <w:tc>
          <w:tcPr>
            <w:tcW w:w="1942" w:type="dxa"/>
            <w:vAlign w:val="center"/>
          </w:tcPr>
          <w:p w14:paraId="5BCAFCBA" w14:textId="77777777" w:rsidR="00276183" w:rsidRDefault="00276183">
            <w:pPr>
              <w:ind w:right="170"/>
              <w:jc w:val="right"/>
              <w:rPr>
                <w:snapToGrid w:val="0"/>
                <w:color w:val="000000"/>
              </w:rPr>
            </w:pPr>
            <w:r>
              <w:rPr>
                <w:snapToGrid w:val="0"/>
                <w:color w:val="000000"/>
              </w:rPr>
              <w:fldChar w:fldCharType="begin">
                <w:ffData>
                  <w:name w:val=""/>
                  <w:enabled/>
                  <w:calcOnExit/>
                  <w:helpText w:type="text" w:val="Hierzu zählen z.B. Einfriedungen, Schutzmaßnahmen, Verplanzungen, Sichern von zu erhaltendem Bewuchs.&#10;"/>
                  <w:statusText w:type="text" w:val="Hinweis zu HIV-StB-ING 12.1.2"/>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154E4C75" w14:textId="77777777" w:rsidR="00276183" w:rsidRDefault="00276183">
            <w:pPr>
              <w:ind w:right="170"/>
              <w:jc w:val="right"/>
              <w:rPr>
                <w:snapToGrid w:val="0"/>
                <w:color w:val="000000"/>
                <w:sz w:val="24"/>
              </w:rPr>
            </w:pPr>
          </w:p>
        </w:tc>
      </w:tr>
      <w:tr w:rsidR="00276183" w14:paraId="4954FE39" w14:textId="77777777" w:rsidTr="00E1616F">
        <w:tblPrEx>
          <w:tblCellMar>
            <w:top w:w="28" w:type="dxa"/>
            <w:bottom w:w="28" w:type="dxa"/>
          </w:tblCellMar>
        </w:tblPrEx>
        <w:trPr>
          <w:cantSplit/>
          <w:trHeight w:val="57"/>
          <w:jc w:val="center"/>
        </w:trPr>
        <w:tc>
          <w:tcPr>
            <w:tcW w:w="449" w:type="dxa"/>
            <w:vAlign w:val="center"/>
          </w:tcPr>
          <w:p w14:paraId="2DB9730A" w14:textId="77777777" w:rsidR="00276183" w:rsidRDefault="00276183">
            <w:pPr>
              <w:ind w:left="57"/>
              <w:rPr>
                <w:snapToGrid w:val="0"/>
                <w:color w:val="000000"/>
                <w:sz w:val="16"/>
              </w:rPr>
            </w:pPr>
            <w:r>
              <w:rPr>
                <w:snapToGrid w:val="0"/>
                <w:color w:val="000000"/>
                <w:sz w:val="16"/>
              </w:rPr>
              <w:t>4.3</w:t>
            </w:r>
          </w:p>
        </w:tc>
        <w:tc>
          <w:tcPr>
            <w:tcW w:w="5292" w:type="dxa"/>
            <w:vAlign w:val="center"/>
          </w:tcPr>
          <w:p w14:paraId="3E7F11C9" w14:textId="77777777" w:rsidR="00276183" w:rsidRDefault="00276183">
            <w:pPr>
              <w:pStyle w:val="Standard8"/>
              <w:rPr>
                <w:snapToGrid w:val="0"/>
                <w:color w:val="000000"/>
              </w:rPr>
            </w:pPr>
            <w:r>
              <w:rPr>
                <w:snapToGrid w:val="0"/>
                <w:color w:val="000000"/>
              </w:rPr>
              <w:t>- nicht</w:t>
            </w:r>
            <w:r w:rsidRPr="000A4914">
              <w:t>öffentliche Erschließung</w:t>
            </w:r>
          </w:p>
        </w:tc>
        <w:tc>
          <w:tcPr>
            <w:tcW w:w="1942" w:type="dxa"/>
            <w:vAlign w:val="center"/>
          </w:tcPr>
          <w:p w14:paraId="2BDA2CFA" w14:textId="77777777" w:rsidR="00276183" w:rsidRDefault="00276183">
            <w:pPr>
              <w:ind w:right="170"/>
              <w:jc w:val="right"/>
              <w:rPr>
                <w:snapToGrid w:val="0"/>
                <w:color w:val="000000"/>
              </w:rPr>
            </w:pPr>
            <w:r>
              <w:rPr>
                <w:snapToGrid w:val="0"/>
                <w:color w:val="000000"/>
              </w:rPr>
              <w:fldChar w:fldCharType="begin">
                <w:ffData>
                  <w:name w:val=""/>
                  <w:enabled/>
                  <w:calcOnExit/>
                  <w:helpText w:type="text" w:val="Hierzu zählen z.B. Abräumen von Einfriedungen und Hindernissen, Boden von Bewuchs, Abbrechen von Bauwerken oder -teilen, Beseitigen von Verkehrsanlagen."/>
                  <w:statusText w:type="text" w:val="Hinweis zu HIV-StB-ING 12.1.3"/>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6BFC4E4E" w14:textId="77777777" w:rsidR="00276183" w:rsidRDefault="00276183">
            <w:pPr>
              <w:ind w:right="170"/>
              <w:jc w:val="right"/>
              <w:rPr>
                <w:snapToGrid w:val="0"/>
                <w:color w:val="000000"/>
                <w:sz w:val="24"/>
              </w:rPr>
            </w:pPr>
          </w:p>
        </w:tc>
      </w:tr>
      <w:tr w:rsidR="00276183" w14:paraId="49583805" w14:textId="77777777" w:rsidTr="00E1616F">
        <w:tblPrEx>
          <w:tblCellMar>
            <w:top w:w="28" w:type="dxa"/>
            <w:bottom w:w="28" w:type="dxa"/>
          </w:tblCellMar>
        </w:tblPrEx>
        <w:trPr>
          <w:cantSplit/>
          <w:trHeight w:val="57"/>
          <w:jc w:val="center"/>
        </w:trPr>
        <w:tc>
          <w:tcPr>
            <w:tcW w:w="449" w:type="dxa"/>
            <w:vAlign w:val="center"/>
          </w:tcPr>
          <w:p w14:paraId="5CA99C29" w14:textId="77777777" w:rsidR="00276183" w:rsidRDefault="00276183">
            <w:pPr>
              <w:ind w:left="57"/>
              <w:rPr>
                <w:snapToGrid w:val="0"/>
                <w:color w:val="000000"/>
                <w:sz w:val="16"/>
              </w:rPr>
            </w:pPr>
            <w:r>
              <w:rPr>
                <w:snapToGrid w:val="0"/>
                <w:color w:val="000000"/>
                <w:sz w:val="16"/>
              </w:rPr>
              <w:t>4.4</w:t>
            </w:r>
          </w:p>
        </w:tc>
        <w:tc>
          <w:tcPr>
            <w:tcW w:w="5292" w:type="dxa"/>
            <w:vAlign w:val="center"/>
          </w:tcPr>
          <w:p w14:paraId="71D8A75C" w14:textId="77777777" w:rsidR="00276183" w:rsidRDefault="00276183">
            <w:pPr>
              <w:pStyle w:val="Standard8"/>
              <w:rPr>
                <w:snapToGrid w:val="0"/>
              </w:rPr>
            </w:pPr>
            <w:r>
              <w:t>- Außenanlagen</w:t>
            </w:r>
          </w:p>
        </w:tc>
        <w:tc>
          <w:tcPr>
            <w:tcW w:w="1942" w:type="dxa"/>
            <w:vAlign w:val="center"/>
          </w:tcPr>
          <w:p w14:paraId="1F9965CA" w14:textId="77777777" w:rsidR="00276183" w:rsidRDefault="00276183">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5AE2C97A" w14:textId="77777777" w:rsidR="00276183" w:rsidRDefault="00276183">
            <w:pPr>
              <w:ind w:right="170"/>
              <w:jc w:val="right"/>
              <w:rPr>
                <w:snapToGrid w:val="0"/>
                <w:color w:val="000000"/>
                <w:sz w:val="24"/>
              </w:rPr>
            </w:pPr>
          </w:p>
        </w:tc>
      </w:tr>
      <w:tr w:rsidR="00276183" w14:paraId="297BFFC9" w14:textId="77777777" w:rsidTr="00E1616F">
        <w:tblPrEx>
          <w:tblCellMar>
            <w:top w:w="28" w:type="dxa"/>
            <w:bottom w:w="28" w:type="dxa"/>
          </w:tblCellMar>
        </w:tblPrEx>
        <w:trPr>
          <w:cantSplit/>
          <w:trHeight w:val="57"/>
          <w:jc w:val="center"/>
        </w:trPr>
        <w:tc>
          <w:tcPr>
            <w:tcW w:w="449" w:type="dxa"/>
            <w:vAlign w:val="center"/>
          </w:tcPr>
          <w:p w14:paraId="5869E478" w14:textId="77777777" w:rsidR="00276183" w:rsidRDefault="00276183">
            <w:pPr>
              <w:ind w:left="57"/>
              <w:rPr>
                <w:snapToGrid w:val="0"/>
                <w:color w:val="000000"/>
                <w:sz w:val="16"/>
              </w:rPr>
            </w:pPr>
            <w:r>
              <w:rPr>
                <w:snapToGrid w:val="0"/>
                <w:color w:val="000000"/>
                <w:sz w:val="16"/>
              </w:rPr>
              <w:t>4.5</w:t>
            </w:r>
          </w:p>
        </w:tc>
        <w:tc>
          <w:tcPr>
            <w:tcW w:w="5292" w:type="dxa"/>
            <w:vAlign w:val="center"/>
          </w:tcPr>
          <w:p w14:paraId="716EA276" w14:textId="77777777" w:rsidR="00276183" w:rsidRDefault="00276183">
            <w:pPr>
              <w:pStyle w:val="Standard8"/>
              <w:rPr>
                <w:snapToGrid w:val="0"/>
                <w:vertAlign w:val="superscript"/>
              </w:rPr>
            </w:pPr>
            <w:r>
              <w:rPr>
                <w:snapToGrid w:val="0"/>
              </w:rPr>
              <w:t>- Umlegen und Verlegen von Leitungen</w:t>
            </w:r>
          </w:p>
        </w:tc>
        <w:tc>
          <w:tcPr>
            <w:tcW w:w="1942" w:type="dxa"/>
            <w:vAlign w:val="center"/>
          </w:tcPr>
          <w:p w14:paraId="3C5B8506" w14:textId="77777777" w:rsidR="00276183" w:rsidRDefault="00276183">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1E0B1046" w14:textId="77777777" w:rsidR="00276183" w:rsidRDefault="00276183">
            <w:pPr>
              <w:ind w:right="170"/>
              <w:jc w:val="right"/>
              <w:rPr>
                <w:snapToGrid w:val="0"/>
                <w:color w:val="000000"/>
                <w:sz w:val="24"/>
              </w:rPr>
            </w:pPr>
          </w:p>
        </w:tc>
      </w:tr>
      <w:tr w:rsidR="00276183" w14:paraId="1D854031" w14:textId="77777777" w:rsidTr="00E1616F">
        <w:tblPrEx>
          <w:tblCellMar>
            <w:top w:w="28" w:type="dxa"/>
            <w:bottom w:w="28" w:type="dxa"/>
          </w:tblCellMar>
        </w:tblPrEx>
        <w:trPr>
          <w:cantSplit/>
          <w:trHeight w:val="57"/>
          <w:jc w:val="center"/>
        </w:trPr>
        <w:tc>
          <w:tcPr>
            <w:tcW w:w="449" w:type="dxa"/>
            <w:vAlign w:val="center"/>
          </w:tcPr>
          <w:p w14:paraId="151077E5" w14:textId="77777777" w:rsidR="00276183" w:rsidRDefault="00276183">
            <w:pPr>
              <w:ind w:left="57"/>
              <w:rPr>
                <w:snapToGrid w:val="0"/>
                <w:color w:val="000000"/>
                <w:sz w:val="16"/>
              </w:rPr>
            </w:pPr>
            <w:r>
              <w:rPr>
                <w:snapToGrid w:val="0"/>
                <w:color w:val="000000"/>
                <w:sz w:val="16"/>
              </w:rPr>
              <w:t>4.6</w:t>
            </w:r>
          </w:p>
        </w:tc>
        <w:tc>
          <w:tcPr>
            <w:tcW w:w="5292" w:type="dxa"/>
            <w:vAlign w:val="center"/>
          </w:tcPr>
          <w:p w14:paraId="33D456AC" w14:textId="77777777" w:rsidR="00276183" w:rsidRDefault="00276183">
            <w:pPr>
              <w:pStyle w:val="Standard8"/>
              <w:rPr>
                <w:snapToGrid w:val="0"/>
              </w:rPr>
            </w:pPr>
            <w:r>
              <w:rPr>
                <w:snapToGrid w:val="0"/>
              </w:rPr>
              <w:t xml:space="preserve">- Ausstattung und </w:t>
            </w:r>
            <w:r w:rsidRPr="002C583E">
              <w:rPr>
                <w:snapToGrid w:val="0"/>
              </w:rPr>
              <w:t>Nebenanlagen von Anlagen des Straßenverkehrs</w:t>
            </w:r>
            <w:r w:rsidDel="007B0433">
              <w:rPr>
                <w:snapToGrid w:val="0"/>
              </w:rPr>
              <w:t xml:space="preserve"> </w:t>
            </w:r>
          </w:p>
        </w:tc>
        <w:tc>
          <w:tcPr>
            <w:tcW w:w="1942" w:type="dxa"/>
            <w:vAlign w:val="center"/>
          </w:tcPr>
          <w:p w14:paraId="740DCD16" w14:textId="77777777" w:rsidR="00276183" w:rsidRDefault="00276183">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5081C592" w14:textId="77777777" w:rsidR="00276183" w:rsidRDefault="00276183">
            <w:pPr>
              <w:ind w:right="170"/>
              <w:jc w:val="right"/>
              <w:rPr>
                <w:snapToGrid w:val="0"/>
                <w:color w:val="000000"/>
                <w:sz w:val="24"/>
              </w:rPr>
            </w:pPr>
          </w:p>
        </w:tc>
      </w:tr>
      <w:tr w:rsidR="00276183" w14:paraId="2B19AAE7" w14:textId="77777777" w:rsidTr="00E1616F">
        <w:tblPrEx>
          <w:tblCellMar>
            <w:top w:w="28" w:type="dxa"/>
            <w:bottom w:w="28" w:type="dxa"/>
          </w:tblCellMar>
        </w:tblPrEx>
        <w:trPr>
          <w:cantSplit/>
          <w:trHeight w:val="57"/>
          <w:jc w:val="center"/>
        </w:trPr>
        <w:tc>
          <w:tcPr>
            <w:tcW w:w="449" w:type="dxa"/>
            <w:vAlign w:val="center"/>
          </w:tcPr>
          <w:p w14:paraId="1BFC5C96" w14:textId="77777777" w:rsidR="00276183" w:rsidRDefault="00276183">
            <w:pPr>
              <w:ind w:left="57"/>
              <w:rPr>
                <w:snapToGrid w:val="0"/>
                <w:color w:val="000000"/>
                <w:sz w:val="16"/>
              </w:rPr>
            </w:pPr>
            <w:r>
              <w:rPr>
                <w:snapToGrid w:val="0"/>
                <w:color w:val="000000"/>
                <w:sz w:val="16"/>
              </w:rPr>
              <w:t>4.7</w:t>
            </w:r>
          </w:p>
        </w:tc>
        <w:tc>
          <w:tcPr>
            <w:tcW w:w="5292" w:type="dxa"/>
            <w:vAlign w:val="center"/>
          </w:tcPr>
          <w:p w14:paraId="3B78B697" w14:textId="77777777" w:rsidR="00276183" w:rsidRDefault="00276183">
            <w:pPr>
              <w:pStyle w:val="Standard8"/>
              <w:rPr>
                <w:snapToGrid w:val="0"/>
              </w:rPr>
            </w:pPr>
            <w:r>
              <w:rPr>
                <w:snapToGrid w:val="0"/>
              </w:rPr>
              <w:t xml:space="preserve">- verkehrsregelnde </w:t>
            </w:r>
            <w:r w:rsidRPr="000A4914">
              <w:rPr>
                <w:snapToGrid w:val="0"/>
              </w:rPr>
              <w:t xml:space="preserve">Maßnahmen </w:t>
            </w:r>
            <w:r w:rsidRPr="000A4914">
              <w:t>während der Bauzeit</w:t>
            </w:r>
          </w:p>
        </w:tc>
        <w:tc>
          <w:tcPr>
            <w:tcW w:w="1942" w:type="dxa"/>
            <w:tcBorders>
              <w:bottom w:val="single" w:sz="8" w:space="0" w:color="auto"/>
            </w:tcBorders>
            <w:vAlign w:val="center"/>
          </w:tcPr>
          <w:p w14:paraId="21019F5E" w14:textId="77777777" w:rsidR="00276183" w:rsidRDefault="00276183">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947" w:type="dxa"/>
            <w:vMerge/>
            <w:tcBorders>
              <w:top w:val="single" w:sz="4" w:space="0" w:color="auto"/>
              <w:right w:val="single" w:sz="4" w:space="0" w:color="auto"/>
            </w:tcBorders>
            <w:shd w:val="clear" w:color="auto" w:fill="D9D9D9" w:themeFill="background1" w:themeFillShade="D9"/>
            <w:vAlign w:val="center"/>
          </w:tcPr>
          <w:p w14:paraId="564B8AD3" w14:textId="77777777" w:rsidR="00276183" w:rsidRDefault="00276183">
            <w:pPr>
              <w:ind w:right="170"/>
              <w:jc w:val="right"/>
              <w:rPr>
                <w:snapToGrid w:val="0"/>
                <w:color w:val="000000"/>
                <w:sz w:val="24"/>
              </w:rPr>
            </w:pPr>
          </w:p>
        </w:tc>
      </w:tr>
      <w:tr w:rsidR="00276183" w14:paraId="00A3C02B" w14:textId="77777777" w:rsidTr="00E1616F">
        <w:tblPrEx>
          <w:tblCellMar>
            <w:top w:w="28" w:type="dxa"/>
            <w:bottom w:w="28" w:type="dxa"/>
          </w:tblCellMar>
        </w:tblPrEx>
        <w:trPr>
          <w:cantSplit/>
          <w:trHeight w:val="57"/>
          <w:jc w:val="center"/>
        </w:trPr>
        <w:tc>
          <w:tcPr>
            <w:tcW w:w="449" w:type="dxa"/>
            <w:vAlign w:val="center"/>
          </w:tcPr>
          <w:p w14:paraId="12BE2920" w14:textId="77777777" w:rsidR="00276183" w:rsidRPr="00AA0D96" w:rsidRDefault="00276183">
            <w:pPr>
              <w:ind w:left="57"/>
              <w:rPr>
                <w:b/>
                <w:snapToGrid w:val="0"/>
                <w:color w:val="000000"/>
                <w:sz w:val="16"/>
              </w:rPr>
            </w:pPr>
            <w:r w:rsidRPr="00AA0D96">
              <w:rPr>
                <w:b/>
                <w:snapToGrid w:val="0"/>
                <w:color w:val="000000"/>
                <w:sz w:val="16"/>
              </w:rPr>
              <w:t>5</w:t>
            </w:r>
          </w:p>
        </w:tc>
        <w:tc>
          <w:tcPr>
            <w:tcW w:w="5292" w:type="dxa"/>
            <w:tcBorders>
              <w:right w:val="single" w:sz="8" w:space="0" w:color="auto"/>
            </w:tcBorders>
            <w:vAlign w:val="center"/>
          </w:tcPr>
          <w:p w14:paraId="243C75DC" w14:textId="77777777" w:rsidR="00276183" w:rsidRPr="00AA0D96" w:rsidRDefault="00276183">
            <w:pPr>
              <w:pStyle w:val="Standard8"/>
              <w:rPr>
                <w:b/>
                <w:snapToGrid w:val="0"/>
              </w:rPr>
            </w:pPr>
            <w:r w:rsidRPr="00AA0D96">
              <w:rPr>
                <w:b/>
                <w:snapToGrid w:val="0"/>
              </w:rPr>
              <w:t xml:space="preserve">Summe der nicht anrechenbaren Kosten </w:t>
            </w:r>
            <w:r w:rsidRPr="00162451">
              <w:rPr>
                <w:snapToGrid w:val="0"/>
              </w:rPr>
              <w:t>[Z. 4.1 bis 4.7]</w:t>
            </w:r>
          </w:p>
        </w:tc>
        <w:tc>
          <w:tcPr>
            <w:tcW w:w="1942" w:type="dxa"/>
            <w:tcBorders>
              <w:top w:val="single" w:sz="8" w:space="0" w:color="auto"/>
              <w:left w:val="single" w:sz="8" w:space="0" w:color="auto"/>
              <w:bottom w:val="single" w:sz="8" w:space="0" w:color="auto"/>
              <w:right w:val="single" w:sz="8" w:space="0" w:color="auto"/>
            </w:tcBorders>
            <w:vAlign w:val="center"/>
          </w:tcPr>
          <w:p w14:paraId="3E824C78" w14:textId="77777777" w:rsidR="00276183" w:rsidRDefault="00276183">
            <w:pPr>
              <w:ind w:right="170"/>
              <w:jc w:val="right"/>
              <w:rPr>
                <w:snapToGrid w:val="0"/>
                <w:color w:val="000000"/>
              </w:rPr>
            </w:pPr>
            <w:r>
              <w:rPr>
                <w:snapToGrid w:val="0"/>
                <w:color w:val="000000"/>
              </w:rPr>
              <w:t>0,00</w:t>
            </w:r>
          </w:p>
        </w:tc>
        <w:tc>
          <w:tcPr>
            <w:tcW w:w="1947" w:type="dxa"/>
            <w:vMerge/>
            <w:tcBorders>
              <w:top w:val="single" w:sz="4" w:space="0" w:color="auto"/>
              <w:left w:val="single" w:sz="8" w:space="0" w:color="auto"/>
              <w:right w:val="single" w:sz="4" w:space="0" w:color="auto"/>
            </w:tcBorders>
            <w:shd w:val="clear" w:color="auto" w:fill="D9D9D9" w:themeFill="background1" w:themeFillShade="D9"/>
            <w:vAlign w:val="center"/>
          </w:tcPr>
          <w:p w14:paraId="27BC5F60" w14:textId="77777777" w:rsidR="00276183" w:rsidRDefault="00276183">
            <w:pPr>
              <w:ind w:right="170"/>
              <w:jc w:val="right"/>
              <w:rPr>
                <w:snapToGrid w:val="0"/>
                <w:color w:val="000000"/>
                <w:sz w:val="24"/>
              </w:rPr>
            </w:pPr>
          </w:p>
        </w:tc>
      </w:tr>
      <w:tr w:rsidR="00276183" w14:paraId="4CC05516" w14:textId="77777777" w:rsidTr="00E1616F">
        <w:tblPrEx>
          <w:tblCellMar>
            <w:top w:w="28" w:type="dxa"/>
            <w:bottom w:w="28" w:type="dxa"/>
          </w:tblCellMar>
        </w:tblPrEx>
        <w:trPr>
          <w:cantSplit/>
          <w:trHeight w:val="57"/>
          <w:jc w:val="center"/>
        </w:trPr>
        <w:tc>
          <w:tcPr>
            <w:tcW w:w="449" w:type="dxa"/>
            <w:vAlign w:val="center"/>
          </w:tcPr>
          <w:p w14:paraId="250FE061" w14:textId="77777777" w:rsidR="00276183" w:rsidRPr="00AA0D96" w:rsidRDefault="00276183">
            <w:pPr>
              <w:ind w:left="57"/>
              <w:rPr>
                <w:b/>
                <w:snapToGrid w:val="0"/>
                <w:color w:val="000000"/>
                <w:sz w:val="16"/>
              </w:rPr>
            </w:pPr>
            <w:r>
              <w:rPr>
                <w:b/>
                <w:snapToGrid w:val="0"/>
                <w:color w:val="000000"/>
                <w:sz w:val="16"/>
              </w:rPr>
              <w:t>5.1</w:t>
            </w:r>
          </w:p>
        </w:tc>
        <w:tc>
          <w:tcPr>
            <w:tcW w:w="5292" w:type="dxa"/>
            <w:tcBorders>
              <w:right w:val="single" w:sz="8" w:space="0" w:color="auto"/>
            </w:tcBorders>
            <w:vAlign w:val="center"/>
          </w:tcPr>
          <w:p w14:paraId="6D1FA9E6" w14:textId="77777777" w:rsidR="00276183" w:rsidRPr="00707EB9" w:rsidRDefault="00276183">
            <w:pPr>
              <w:pStyle w:val="Standard8"/>
              <w:rPr>
                <w:b/>
                <w:snapToGrid w:val="0"/>
              </w:rPr>
            </w:pPr>
            <w:r w:rsidRPr="00707EB9">
              <w:rPr>
                <w:b/>
                <w:snapToGrid w:val="0"/>
                <w:color w:val="000000"/>
              </w:rPr>
              <w:t>Zwischensumme</w:t>
            </w:r>
            <w:r w:rsidRPr="00162451">
              <w:rPr>
                <w:snapToGrid w:val="0"/>
                <w:color w:val="000000"/>
              </w:rPr>
              <w:t xml:space="preserve"> [Z. 3.1 + Z. 5]</w:t>
            </w:r>
          </w:p>
        </w:tc>
        <w:tc>
          <w:tcPr>
            <w:tcW w:w="1942" w:type="dxa"/>
            <w:tcBorders>
              <w:top w:val="single" w:sz="8" w:space="0" w:color="auto"/>
              <w:left w:val="single" w:sz="8" w:space="0" w:color="auto"/>
              <w:bottom w:val="single" w:sz="8" w:space="0" w:color="auto"/>
              <w:right w:val="single" w:sz="8" w:space="0" w:color="auto"/>
            </w:tcBorders>
            <w:vAlign w:val="center"/>
          </w:tcPr>
          <w:p w14:paraId="72C5DEE4" w14:textId="5F62115D" w:rsidR="00276183" w:rsidRDefault="006A09DF">
            <w:pPr>
              <w:ind w:right="170"/>
              <w:jc w:val="right"/>
              <w:rPr>
                <w:snapToGrid w:val="0"/>
                <w:color w:val="000000"/>
              </w:rPr>
            </w:pPr>
            <w:r>
              <w:rPr>
                <w:snapToGrid w:val="0"/>
                <w:color w:val="000000"/>
              </w:rPr>
              <w:t>590</w:t>
            </w:r>
            <w:r w:rsidR="00536468">
              <w:rPr>
                <w:snapToGrid w:val="0"/>
                <w:color w:val="000000"/>
              </w:rPr>
              <w:t>.000,00</w:t>
            </w:r>
          </w:p>
        </w:tc>
        <w:tc>
          <w:tcPr>
            <w:tcW w:w="1947" w:type="dxa"/>
            <w:vMerge/>
            <w:tcBorders>
              <w:top w:val="single" w:sz="4" w:space="0" w:color="auto"/>
              <w:left w:val="single" w:sz="8" w:space="0" w:color="auto"/>
              <w:bottom w:val="single" w:sz="8" w:space="0" w:color="auto"/>
              <w:right w:val="single" w:sz="4" w:space="0" w:color="auto"/>
            </w:tcBorders>
            <w:shd w:val="clear" w:color="auto" w:fill="D9D9D9" w:themeFill="background1" w:themeFillShade="D9"/>
            <w:vAlign w:val="center"/>
          </w:tcPr>
          <w:p w14:paraId="2C04BC80" w14:textId="77777777" w:rsidR="00276183" w:rsidRDefault="00276183">
            <w:pPr>
              <w:ind w:right="170"/>
              <w:jc w:val="right"/>
              <w:rPr>
                <w:snapToGrid w:val="0"/>
                <w:color w:val="000000"/>
                <w:sz w:val="24"/>
              </w:rPr>
            </w:pPr>
          </w:p>
        </w:tc>
      </w:tr>
      <w:tr w:rsidR="00276183" w:rsidRPr="00E557F0" w14:paraId="677A8A9C" w14:textId="77777777" w:rsidTr="00E1616F">
        <w:tblPrEx>
          <w:tblCellMar>
            <w:top w:w="28" w:type="dxa"/>
            <w:bottom w:w="28" w:type="dxa"/>
          </w:tblCellMar>
        </w:tblPrEx>
        <w:trPr>
          <w:cantSplit/>
          <w:trHeight w:val="57"/>
          <w:jc w:val="center"/>
        </w:trPr>
        <w:tc>
          <w:tcPr>
            <w:tcW w:w="449" w:type="dxa"/>
            <w:vAlign w:val="center"/>
          </w:tcPr>
          <w:p w14:paraId="098D1DFD" w14:textId="77777777" w:rsidR="00276183" w:rsidRPr="00B42EF8" w:rsidRDefault="00276183">
            <w:pPr>
              <w:ind w:left="57"/>
              <w:rPr>
                <w:b/>
                <w:snapToGrid w:val="0"/>
                <w:color w:val="000000"/>
                <w:sz w:val="16"/>
              </w:rPr>
            </w:pPr>
            <w:r w:rsidRPr="00B42EF8">
              <w:rPr>
                <w:b/>
                <w:snapToGrid w:val="0"/>
                <w:color w:val="000000"/>
                <w:sz w:val="16"/>
              </w:rPr>
              <w:t>6</w:t>
            </w:r>
          </w:p>
        </w:tc>
        <w:tc>
          <w:tcPr>
            <w:tcW w:w="5292" w:type="dxa"/>
            <w:vAlign w:val="center"/>
          </w:tcPr>
          <w:p w14:paraId="05C42318" w14:textId="77777777" w:rsidR="00276183" w:rsidRPr="002E6F7B" w:rsidRDefault="00276183">
            <w:pPr>
              <w:pStyle w:val="Standard8"/>
              <w:rPr>
                <w:b/>
                <w:snapToGrid w:val="0"/>
              </w:rPr>
            </w:pPr>
            <w:r w:rsidRPr="002E6F7B">
              <w:rPr>
                <w:b/>
                <w:snapToGrid w:val="0"/>
                <w:color w:val="000000"/>
              </w:rPr>
              <w:t>Sonstige anrechenbare Kosten</w:t>
            </w:r>
            <w:r w:rsidRPr="00162451">
              <w:rPr>
                <w:snapToGrid w:val="0"/>
                <w:color w:val="000000"/>
              </w:rPr>
              <w:t xml:space="preserve"> [Z. 3 – Z. 5.1] (§ 46 (4) Nr. 1 HOAI)</w:t>
            </w:r>
          </w:p>
        </w:tc>
        <w:tc>
          <w:tcPr>
            <w:tcW w:w="1942" w:type="dxa"/>
            <w:vMerge w:val="restart"/>
            <w:tcBorders>
              <w:top w:val="single" w:sz="8" w:space="0" w:color="auto"/>
              <w:right w:val="single" w:sz="8" w:space="0" w:color="auto"/>
            </w:tcBorders>
            <w:shd w:val="clear" w:color="auto" w:fill="D9D9D9" w:themeFill="background1" w:themeFillShade="D9"/>
            <w:vAlign w:val="center"/>
          </w:tcPr>
          <w:p w14:paraId="5082FB54" w14:textId="77777777" w:rsidR="00276183" w:rsidRDefault="00276183">
            <w:pPr>
              <w:ind w:right="170"/>
              <w:jc w:val="right"/>
              <w:rPr>
                <w:snapToGrid w:val="0"/>
                <w:color w:val="000000"/>
              </w:rPr>
            </w:pPr>
          </w:p>
        </w:tc>
        <w:tc>
          <w:tcPr>
            <w:tcW w:w="1947" w:type="dxa"/>
            <w:tcBorders>
              <w:top w:val="single" w:sz="8" w:space="0" w:color="auto"/>
              <w:left w:val="single" w:sz="8" w:space="0" w:color="auto"/>
              <w:bottom w:val="single" w:sz="8" w:space="0" w:color="auto"/>
              <w:right w:val="single" w:sz="8" w:space="0" w:color="auto"/>
            </w:tcBorders>
            <w:vAlign w:val="center"/>
          </w:tcPr>
          <w:p w14:paraId="4BF0946A" w14:textId="6AC02193" w:rsidR="00276183" w:rsidRPr="00E557F0" w:rsidRDefault="006A09DF">
            <w:pPr>
              <w:ind w:right="170"/>
              <w:jc w:val="right"/>
              <w:rPr>
                <w:snapToGrid w:val="0"/>
                <w:color w:val="000000"/>
                <w:sz w:val="24"/>
              </w:rPr>
            </w:pPr>
            <w:r>
              <w:rPr>
                <w:snapToGrid w:val="0"/>
                <w:color w:val="000000"/>
              </w:rPr>
              <w:t>590</w:t>
            </w:r>
            <w:r w:rsidR="00536468">
              <w:rPr>
                <w:snapToGrid w:val="0"/>
                <w:color w:val="000000"/>
              </w:rPr>
              <w:t>.000,00</w:t>
            </w:r>
          </w:p>
        </w:tc>
      </w:tr>
      <w:tr w:rsidR="00276183" w14:paraId="343DF195" w14:textId="77777777" w:rsidTr="00E1616F">
        <w:tblPrEx>
          <w:tblCellMar>
            <w:top w:w="28" w:type="dxa"/>
            <w:bottom w:w="28" w:type="dxa"/>
          </w:tblCellMar>
        </w:tblPrEx>
        <w:trPr>
          <w:cantSplit/>
          <w:trHeight w:val="57"/>
          <w:jc w:val="center"/>
        </w:trPr>
        <w:tc>
          <w:tcPr>
            <w:tcW w:w="449" w:type="dxa"/>
            <w:vAlign w:val="center"/>
          </w:tcPr>
          <w:p w14:paraId="63247649" w14:textId="77777777" w:rsidR="00276183" w:rsidRPr="00967A64" w:rsidRDefault="00276183">
            <w:pPr>
              <w:ind w:left="57"/>
              <w:rPr>
                <w:b/>
                <w:snapToGrid w:val="0"/>
                <w:color w:val="000000"/>
                <w:sz w:val="16"/>
              </w:rPr>
            </w:pPr>
            <w:r w:rsidRPr="00967A64">
              <w:rPr>
                <w:b/>
                <w:snapToGrid w:val="0"/>
                <w:color w:val="000000"/>
                <w:sz w:val="16"/>
              </w:rPr>
              <w:t>6.1</w:t>
            </w:r>
          </w:p>
        </w:tc>
        <w:tc>
          <w:tcPr>
            <w:tcW w:w="5292" w:type="dxa"/>
            <w:vAlign w:val="center"/>
          </w:tcPr>
          <w:p w14:paraId="08DAB2C7" w14:textId="77777777" w:rsidR="00276183" w:rsidRPr="002E6F7B" w:rsidRDefault="00276183">
            <w:pPr>
              <w:pStyle w:val="Standard8"/>
              <w:rPr>
                <w:b/>
                <w:snapToGrid w:val="0"/>
              </w:rPr>
            </w:pPr>
            <w:r w:rsidRPr="002E6F7B">
              <w:rPr>
                <w:b/>
                <w:snapToGrid w:val="0"/>
                <w:color w:val="000000"/>
              </w:rPr>
              <w:t>Kosten aus Z</w:t>
            </w:r>
            <w:r>
              <w:rPr>
                <w:b/>
                <w:snapToGrid w:val="0"/>
                <w:color w:val="000000"/>
              </w:rPr>
              <w:t>.</w:t>
            </w:r>
            <w:r w:rsidRPr="002E6F7B">
              <w:rPr>
                <w:b/>
                <w:snapToGrid w:val="0"/>
                <w:color w:val="000000"/>
              </w:rPr>
              <w:t xml:space="preserve"> 3.1, aber nicht mehr als 0,4 x Z</w:t>
            </w:r>
            <w:r>
              <w:rPr>
                <w:b/>
                <w:snapToGrid w:val="0"/>
                <w:color w:val="000000"/>
              </w:rPr>
              <w:t>.</w:t>
            </w:r>
            <w:r w:rsidRPr="002E6F7B">
              <w:rPr>
                <w:b/>
                <w:snapToGrid w:val="0"/>
                <w:color w:val="000000"/>
              </w:rPr>
              <w:t xml:space="preserve"> 6 </w:t>
            </w:r>
            <w:r w:rsidRPr="00162451">
              <w:rPr>
                <w:snapToGrid w:val="0"/>
                <w:color w:val="000000"/>
              </w:rPr>
              <w:t>(§ 46 (4) Nr. 1 HOAI)</w:t>
            </w:r>
          </w:p>
        </w:tc>
        <w:tc>
          <w:tcPr>
            <w:tcW w:w="1942" w:type="dxa"/>
            <w:vMerge/>
            <w:tcBorders>
              <w:top w:val="single" w:sz="4" w:space="0" w:color="auto"/>
              <w:right w:val="single" w:sz="8" w:space="0" w:color="auto"/>
            </w:tcBorders>
            <w:shd w:val="clear" w:color="auto" w:fill="D9D9D9" w:themeFill="background1" w:themeFillShade="D9"/>
            <w:vAlign w:val="center"/>
          </w:tcPr>
          <w:p w14:paraId="4909311E" w14:textId="77777777" w:rsidR="00276183" w:rsidRDefault="00276183">
            <w:pPr>
              <w:ind w:right="170"/>
              <w:jc w:val="right"/>
              <w:rPr>
                <w:snapToGrid w:val="0"/>
                <w:color w:val="000000"/>
              </w:rPr>
            </w:pPr>
          </w:p>
        </w:tc>
        <w:tc>
          <w:tcPr>
            <w:tcW w:w="1947" w:type="dxa"/>
            <w:tcBorders>
              <w:top w:val="single" w:sz="8" w:space="0" w:color="auto"/>
              <w:left w:val="single" w:sz="8" w:space="0" w:color="auto"/>
              <w:bottom w:val="single" w:sz="8" w:space="0" w:color="auto"/>
              <w:right w:val="single" w:sz="8" w:space="0" w:color="auto"/>
            </w:tcBorders>
            <w:vAlign w:val="center"/>
          </w:tcPr>
          <w:p w14:paraId="00AE27EA" w14:textId="77777777" w:rsidR="00276183" w:rsidRDefault="00276183">
            <w:pPr>
              <w:ind w:right="170"/>
              <w:jc w:val="right"/>
              <w:rPr>
                <w:snapToGrid w:val="0"/>
                <w:color w:val="000000"/>
                <w:sz w:val="24"/>
              </w:rPr>
            </w:pPr>
            <w:r>
              <w:rPr>
                <w:snapToGrid w:val="0"/>
                <w:color w:val="000000"/>
              </w:rPr>
              <w:t>-</w:t>
            </w:r>
          </w:p>
        </w:tc>
      </w:tr>
      <w:tr w:rsidR="00276183" w14:paraId="556E5840" w14:textId="77777777" w:rsidTr="00E1616F">
        <w:tblPrEx>
          <w:tblCellMar>
            <w:top w:w="28" w:type="dxa"/>
            <w:bottom w:w="28" w:type="dxa"/>
          </w:tblCellMar>
        </w:tblPrEx>
        <w:trPr>
          <w:cantSplit/>
          <w:trHeight w:val="57"/>
          <w:jc w:val="center"/>
        </w:trPr>
        <w:tc>
          <w:tcPr>
            <w:tcW w:w="449" w:type="dxa"/>
            <w:vAlign w:val="center"/>
          </w:tcPr>
          <w:p w14:paraId="4769B619" w14:textId="77777777" w:rsidR="00276183" w:rsidRDefault="00276183">
            <w:pPr>
              <w:ind w:left="57"/>
              <w:rPr>
                <w:snapToGrid w:val="0"/>
                <w:color w:val="000000"/>
                <w:sz w:val="16"/>
              </w:rPr>
            </w:pPr>
            <w:r>
              <w:rPr>
                <w:snapToGrid w:val="0"/>
                <w:color w:val="000000"/>
                <w:sz w:val="16"/>
              </w:rPr>
              <w:t>7</w:t>
            </w:r>
          </w:p>
        </w:tc>
        <w:tc>
          <w:tcPr>
            <w:tcW w:w="5292" w:type="dxa"/>
            <w:vAlign w:val="center"/>
          </w:tcPr>
          <w:p w14:paraId="3D7BC1AC" w14:textId="77777777" w:rsidR="00276183" w:rsidRDefault="00276183">
            <w:pPr>
              <w:pStyle w:val="Standard8"/>
              <w:rPr>
                <w:snapToGrid w:val="0"/>
              </w:rPr>
            </w:pPr>
            <w:r>
              <w:rPr>
                <w:snapToGrid w:val="0"/>
              </w:rPr>
              <w:t>Kosten für Ingenieurbauwerke</w:t>
            </w:r>
          </w:p>
        </w:tc>
        <w:tc>
          <w:tcPr>
            <w:tcW w:w="1942" w:type="dxa"/>
            <w:tcBorders>
              <w:bottom w:val="single" w:sz="4" w:space="0" w:color="auto"/>
            </w:tcBorders>
            <w:vAlign w:val="center"/>
          </w:tcPr>
          <w:p w14:paraId="4FC1CAE3" w14:textId="77777777" w:rsidR="00276183" w:rsidRDefault="00276183">
            <w:pPr>
              <w:ind w:right="170"/>
              <w:jc w:val="right"/>
              <w:rPr>
                <w:snapToGrid w:val="0"/>
                <w:color w:val="000000"/>
              </w:rPr>
            </w:pPr>
            <w:r>
              <w:rPr>
                <w:snapToGrid w:val="0"/>
                <w:color w:val="000000"/>
              </w:rPr>
              <w:t>-</w:t>
            </w:r>
          </w:p>
        </w:tc>
        <w:tc>
          <w:tcPr>
            <w:tcW w:w="1947" w:type="dxa"/>
            <w:tcBorders>
              <w:top w:val="single" w:sz="8" w:space="0" w:color="auto"/>
              <w:bottom w:val="single" w:sz="4" w:space="0" w:color="auto"/>
              <w:right w:val="single" w:sz="4" w:space="0" w:color="auto"/>
            </w:tcBorders>
            <w:shd w:val="clear" w:color="auto" w:fill="D9D9D9" w:themeFill="background1" w:themeFillShade="D9"/>
            <w:vAlign w:val="center"/>
          </w:tcPr>
          <w:p w14:paraId="5891336A" w14:textId="77777777" w:rsidR="00276183" w:rsidRPr="00E81403" w:rsidRDefault="00276183">
            <w:pPr>
              <w:ind w:right="170"/>
              <w:jc w:val="right"/>
              <w:rPr>
                <w:snapToGrid w:val="0"/>
                <w:color w:val="000000"/>
              </w:rPr>
            </w:pPr>
          </w:p>
        </w:tc>
      </w:tr>
      <w:tr w:rsidR="00276183" w14:paraId="34D9753E" w14:textId="77777777" w:rsidTr="00E1616F">
        <w:tblPrEx>
          <w:tblCellMar>
            <w:top w:w="28" w:type="dxa"/>
            <w:bottom w:w="28" w:type="dxa"/>
          </w:tblCellMar>
        </w:tblPrEx>
        <w:trPr>
          <w:cantSplit/>
          <w:trHeight w:val="57"/>
          <w:jc w:val="center"/>
        </w:trPr>
        <w:tc>
          <w:tcPr>
            <w:tcW w:w="449" w:type="dxa"/>
            <w:vAlign w:val="center"/>
          </w:tcPr>
          <w:p w14:paraId="053C7AED" w14:textId="77777777" w:rsidR="00276183" w:rsidRDefault="00276183">
            <w:pPr>
              <w:ind w:left="57"/>
              <w:rPr>
                <w:snapToGrid w:val="0"/>
                <w:color w:val="000000"/>
                <w:sz w:val="16"/>
              </w:rPr>
            </w:pPr>
            <w:r>
              <w:rPr>
                <w:snapToGrid w:val="0"/>
                <w:color w:val="000000"/>
                <w:sz w:val="16"/>
              </w:rPr>
              <w:t>7.1</w:t>
            </w:r>
          </w:p>
        </w:tc>
        <w:tc>
          <w:tcPr>
            <w:tcW w:w="5292" w:type="dxa"/>
            <w:vAlign w:val="center"/>
          </w:tcPr>
          <w:p w14:paraId="7C448A3F" w14:textId="77777777" w:rsidR="00276183" w:rsidRPr="002E6F7B" w:rsidRDefault="00276183">
            <w:pPr>
              <w:pStyle w:val="Standard8"/>
              <w:rPr>
                <w:snapToGrid w:val="0"/>
              </w:rPr>
            </w:pPr>
            <w:r w:rsidRPr="002E6F7B">
              <w:rPr>
                <w:snapToGrid w:val="0"/>
                <w:color w:val="000000"/>
              </w:rPr>
              <w:t>Anrechenbar 10 v.</w:t>
            </w:r>
            <w:r>
              <w:rPr>
                <w:snapToGrid w:val="0"/>
                <w:color w:val="000000"/>
              </w:rPr>
              <w:t xml:space="preserve"> </w:t>
            </w:r>
            <w:r w:rsidRPr="002E6F7B">
              <w:rPr>
                <w:snapToGrid w:val="0"/>
                <w:color w:val="000000"/>
              </w:rPr>
              <w:t>H. aus Z</w:t>
            </w:r>
            <w:r>
              <w:rPr>
                <w:snapToGrid w:val="0"/>
                <w:color w:val="000000"/>
              </w:rPr>
              <w:t>.</w:t>
            </w:r>
            <w:r w:rsidRPr="002E6F7B">
              <w:rPr>
                <w:snapToGrid w:val="0"/>
                <w:color w:val="000000"/>
              </w:rPr>
              <w:t xml:space="preserve"> 7 (§ 46 (4) Nr. 2 HOAI) [0,1 x Z</w:t>
            </w:r>
            <w:r>
              <w:rPr>
                <w:snapToGrid w:val="0"/>
                <w:color w:val="000000"/>
              </w:rPr>
              <w:t>.</w:t>
            </w:r>
            <w:r w:rsidRPr="002E6F7B">
              <w:rPr>
                <w:snapToGrid w:val="0"/>
                <w:color w:val="000000"/>
              </w:rPr>
              <w:t xml:space="preserve"> 7]</w:t>
            </w:r>
          </w:p>
        </w:tc>
        <w:tc>
          <w:tcPr>
            <w:tcW w:w="1942" w:type="dxa"/>
            <w:tcBorders>
              <w:right w:val="single" w:sz="4" w:space="0" w:color="auto"/>
            </w:tcBorders>
            <w:shd w:val="clear" w:color="auto" w:fill="D9D9D9" w:themeFill="background1" w:themeFillShade="D9"/>
            <w:vAlign w:val="center"/>
          </w:tcPr>
          <w:p w14:paraId="6C787CE8" w14:textId="77777777" w:rsidR="00276183" w:rsidRDefault="00276183">
            <w:pPr>
              <w:ind w:right="170"/>
              <w:jc w:val="right"/>
              <w:rPr>
                <w:snapToGrid w:val="0"/>
                <w:color w:val="000000"/>
              </w:rPr>
            </w:pPr>
          </w:p>
        </w:tc>
        <w:tc>
          <w:tcPr>
            <w:tcW w:w="1947" w:type="dxa"/>
            <w:tcBorders>
              <w:top w:val="single" w:sz="4" w:space="0" w:color="auto"/>
              <w:left w:val="single" w:sz="4" w:space="0" w:color="auto"/>
              <w:bottom w:val="single" w:sz="4" w:space="0" w:color="auto"/>
              <w:right w:val="single" w:sz="4" w:space="0" w:color="auto"/>
            </w:tcBorders>
            <w:vAlign w:val="center"/>
          </w:tcPr>
          <w:p w14:paraId="655CD161" w14:textId="77777777" w:rsidR="00276183" w:rsidRDefault="00276183">
            <w:pPr>
              <w:ind w:right="170"/>
              <w:jc w:val="right"/>
              <w:rPr>
                <w:snapToGrid w:val="0"/>
                <w:color w:val="000000"/>
                <w:sz w:val="24"/>
              </w:rPr>
            </w:pPr>
            <w:r>
              <w:rPr>
                <w:snapToGrid w:val="0"/>
                <w:color w:val="000000"/>
              </w:rPr>
              <w:t>0,00</w:t>
            </w:r>
          </w:p>
        </w:tc>
      </w:tr>
      <w:tr w:rsidR="00276183" w14:paraId="29136931" w14:textId="77777777" w:rsidTr="00E1616F">
        <w:tblPrEx>
          <w:tblCellMar>
            <w:top w:w="28" w:type="dxa"/>
            <w:bottom w:w="28" w:type="dxa"/>
          </w:tblCellMar>
        </w:tblPrEx>
        <w:trPr>
          <w:cantSplit/>
          <w:trHeight w:val="57"/>
          <w:jc w:val="center"/>
        </w:trPr>
        <w:tc>
          <w:tcPr>
            <w:tcW w:w="449" w:type="dxa"/>
            <w:vAlign w:val="center"/>
          </w:tcPr>
          <w:p w14:paraId="1573A0CB" w14:textId="77777777" w:rsidR="00276183" w:rsidRDefault="00276183">
            <w:pPr>
              <w:ind w:left="57"/>
              <w:rPr>
                <w:snapToGrid w:val="0"/>
                <w:color w:val="000000"/>
                <w:sz w:val="16"/>
              </w:rPr>
            </w:pPr>
            <w:r>
              <w:rPr>
                <w:snapToGrid w:val="0"/>
                <w:color w:val="000000"/>
                <w:sz w:val="16"/>
              </w:rPr>
              <w:t>8</w:t>
            </w:r>
          </w:p>
        </w:tc>
        <w:tc>
          <w:tcPr>
            <w:tcW w:w="5292" w:type="dxa"/>
            <w:vAlign w:val="center"/>
          </w:tcPr>
          <w:p w14:paraId="0FEC5A59" w14:textId="77777777" w:rsidR="00276183" w:rsidRDefault="00276183">
            <w:pPr>
              <w:pStyle w:val="Standard8"/>
              <w:rPr>
                <w:snapToGrid w:val="0"/>
              </w:rPr>
            </w:pPr>
            <w:r w:rsidRPr="006146FE">
              <w:rPr>
                <w:snapToGrid w:val="0"/>
              </w:rPr>
              <w:t>Kosten für Technische Anlagen</w:t>
            </w:r>
          </w:p>
        </w:tc>
        <w:tc>
          <w:tcPr>
            <w:tcW w:w="1942" w:type="dxa"/>
            <w:tcBorders>
              <w:bottom w:val="single" w:sz="4" w:space="0" w:color="auto"/>
            </w:tcBorders>
            <w:vAlign w:val="center"/>
          </w:tcPr>
          <w:p w14:paraId="7952D08F" w14:textId="77777777" w:rsidR="00276183" w:rsidRDefault="00276183">
            <w:pPr>
              <w:ind w:right="170"/>
              <w:jc w:val="right"/>
              <w:rPr>
                <w:snapToGrid w:val="0"/>
                <w:color w:val="000000"/>
              </w:rPr>
            </w:pPr>
            <w:r>
              <w:rPr>
                <w:snapToGrid w:val="0"/>
                <w:color w:val="000000"/>
              </w:rPr>
              <w:t>-</w:t>
            </w:r>
          </w:p>
        </w:tc>
        <w:tc>
          <w:tcPr>
            <w:tcW w:w="1947" w:type="dxa"/>
            <w:vMerge w:val="restart"/>
            <w:tcBorders>
              <w:top w:val="single" w:sz="4" w:space="0" w:color="auto"/>
              <w:right w:val="single" w:sz="4" w:space="0" w:color="auto"/>
            </w:tcBorders>
            <w:shd w:val="clear" w:color="auto" w:fill="D9D9D9" w:themeFill="background1" w:themeFillShade="D9"/>
            <w:vAlign w:val="center"/>
          </w:tcPr>
          <w:p w14:paraId="7918020B" w14:textId="77777777" w:rsidR="00276183" w:rsidRDefault="00276183">
            <w:pPr>
              <w:ind w:right="170"/>
              <w:jc w:val="right"/>
              <w:rPr>
                <w:snapToGrid w:val="0"/>
                <w:color w:val="000000"/>
                <w:sz w:val="24"/>
              </w:rPr>
            </w:pPr>
          </w:p>
        </w:tc>
      </w:tr>
      <w:tr w:rsidR="00276183" w14:paraId="058032BF" w14:textId="77777777" w:rsidTr="00E1616F">
        <w:tblPrEx>
          <w:tblCellMar>
            <w:top w:w="28" w:type="dxa"/>
            <w:bottom w:w="28" w:type="dxa"/>
          </w:tblCellMar>
        </w:tblPrEx>
        <w:trPr>
          <w:cantSplit/>
          <w:trHeight w:val="57"/>
          <w:jc w:val="center"/>
        </w:trPr>
        <w:tc>
          <w:tcPr>
            <w:tcW w:w="449" w:type="dxa"/>
          </w:tcPr>
          <w:p w14:paraId="68B746C1" w14:textId="77777777" w:rsidR="00276183" w:rsidRDefault="00276183">
            <w:pPr>
              <w:ind w:left="57"/>
              <w:rPr>
                <w:snapToGrid w:val="0"/>
                <w:color w:val="000000"/>
                <w:sz w:val="16"/>
              </w:rPr>
            </w:pPr>
            <w:r>
              <w:rPr>
                <w:snapToGrid w:val="0"/>
                <w:color w:val="000000"/>
                <w:sz w:val="16"/>
              </w:rPr>
              <w:t>8.1</w:t>
            </w:r>
          </w:p>
        </w:tc>
        <w:tc>
          <w:tcPr>
            <w:tcW w:w="5292" w:type="dxa"/>
            <w:tcBorders>
              <w:right w:val="single" w:sz="4" w:space="0" w:color="auto"/>
            </w:tcBorders>
          </w:tcPr>
          <w:p w14:paraId="5A223EAA" w14:textId="77777777" w:rsidR="00276183" w:rsidRDefault="00276183">
            <w:pPr>
              <w:rPr>
                <w:snapToGrid w:val="0"/>
                <w:color w:val="000000"/>
                <w:sz w:val="16"/>
              </w:rPr>
            </w:pPr>
            <w:r>
              <w:rPr>
                <w:snapToGrid w:val="0"/>
                <w:color w:val="000000"/>
                <w:sz w:val="16"/>
              </w:rPr>
              <w:t>25 v. H. der sonstigen anrechenbaren Kosten (§ 46 (2) Nr. 1 HOAI)</w:t>
            </w:r>
          </w:p>
          <w:p w14:paraId="6ECAF6D1" w14:textId="77777777" w:rsidR="00276183" w:rsidRDefault="00276183">
            <w:pPr>
              <w:pStyle w:val="Standard8"/>
              <w:rPr>
                <w:snapToGrid w:val="0"/>
              </w:rPr>
            </w:pPr>
            <w:r>
              <w:rPr>
                <w:snapToGrid w:val="0"/>
                <w:color w:val="000000"/>
              </w:rPr>
              <w:t>[0,25 x (Z. 6 + Z. 6.1 + Z. 7.1)]</w:t>
            </w:r>
          </w:p>
        </w:tc>
        <w:tc>
          <w:tcPr>
            <w:tcW w:w="1942" w:type="dxa"/>
            <w:tcBorders>
              <w:top w:val="single" w:sz="4" w:space="0" w:color="auto"/>
              <w:left w:val="single" w:sz="4" w:space="0" w:color="auto"/>
              <w:bottom w:val="single" w:sz="4" w:space="0" w:color="auto"/>
              <w:right w:val="single" w:sz="4" w:space="0" w:color="auto"/>
            </w:tcBorders>
            <w:vAlign w:val="center"/>
          </w:tcPr>
          <w:p w14:paraId="7B6BA1D0" w14:textId="77777777" w:rsidR="00276183" w:rsidRDefault="00276183">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right w:val="single" w:sz="4" w:space="0" w:color="auto"/>
            </w:tcBorders>
            <w:shd w:val="clear" w:color="auto" w:fill="D9D9D9" w:themeFill="background1" w:themeFillShade="D9"/>
            <w:vAlign w:val="center"/>
          </w:tcPr>
          <w:p w14:paraId="6B2BAC5C" w14:textId="77777777" w:rsidR="00276183" w:rsidRDefault="00276183">
            <w:pPr>
              <w:ind w:right="170"/>
              <w:jc w:val="right"/>
              <w:rPr>
                <w:snapToGrid w:val="0"/>
                <w:color w:val="000000"/>
                <w:sz w:val="24"/>
              </w:rPr>
            </w:pPr>
          </w:p>
        </w:tc>
      </w:tr>
      <w:tr w:rsidR="00276183" w14:paraId="3A04F0DB" w14:textId="77777777" w:rsidTr="00E1616F">
        <w:tblPrEx>
          <w:tblCellMar>
            <w:top w:w="28" w:type="dxa"/>
            <w:bottom w:w="28" w:type="dxa"/>
          </w:tblCellMar>
        </w:tblPrEx>
        <w:trPr>
          <w:cantSplit/>
          <w:trHeight w:val="57"/>
          <w:jc w:val="center"/>
        </w:trPr>
        <w:tc>
          <w:tcPr>
            <w:tcW w:w="449" w:type="dxa"/>
          </w:tcPr>
          <w:p w14:paraId="22277D77" w14:textId="77777777" w:rsidR="00276183" w:rsidRDefault="00276183">
            <w:pPr>
              <w:ind w:left="57"/>
              <w:rPr>
                <w:snapToGrid w:val="0"/>
                <w:color w:val="000000"/>
                <w:sz w:val="16"/>
              </w:rPr>
            </w:pPr>
            <w:r>
              <w:rPr>
                <w:snapToGrid w:val="0"/>
                <w:color w:val="000000"/>
                <w:sz w:val="16"/>
              </w:rPr>
              <w:t>8.2</w:t>
            </w:r>
          </w:p>
        </w:tc>
        <w:tc>
          <w:tcPr>
            <w:tcW w:w="5292" w:type="dxa"/>
            <w:tcBorders>
              <w:right w:val="single" w:sz="4" w:space="0" w:color="auto"/>
            </w:tcBorders>
          </w:tcPr>
          <w:p w14:paraId="6004FAEC" w14:textId="77777777" w:rsidR="00276183" w:rsidRDefault="00276183">
            <w:pPr>
              <w:rPr>
                <w:snapToGrid w:val="0"/>
                <w:color w:val="000000"/>
                <w:sz w:val="16"/>
              </w:rPr>
            </w:pPr>
            <w:r>
              <w:rPr>
                <w:snapToGrid w:val="0"/>
                <w:color w:val="000000"/>
                <w:sz w:val="16"/>
              </w:rPr>
              <w:t>Anrechenbare Kosten aus Z. 8, aber nicht mehr als Z. 8.1</w:t>
            </w:r>
          </w:p>
          <w:p w14:paraId="3A1B0E85" w14:textId="77777777" w:rsidR="00276183" w:rsidRDefault="00276183">
            <w:pPr>
              <w:pStyle w:val="Standard8"/>
              <w:rPr>
                <w:snapToGrid w:val="0"/>
              </w:rPr>
            </w:pPr>
            <w:r>
              <w:rPr>
                <w:snapToGrid w:val="0"/>
                <w:color w:val="000000"/>
              </w:rPr>
              <w:t xml:space="preserve">(Z. 8 </w:t>
            </w:r>
            <w:r>
              <w:rPr>
                <w:rFonts w:cs="Arial"/>
                <w:snapToGrid w:val="0"/>
                <w:color w:val="000000"/>
              </w:rPr>
              <w:t>≤</w:t>
            </w:r>
            <w:r>
              <w:rPr>
                <w:snapToGrid w:val="0"/>
                <w:color w:val="000000"/>
              </w:rPr>
              <w:t xml:space="preserve"> Z. 8.1) (§ 46 (2) Nr. 1 HOAI)</w:t>
            </w:r>
          </w:p>
        </w:tc>
        <w:tc>
          <w:tcPr>
            <w:tcW w:w="1942" w:type="dxa"/>
            <w:tcBorders>
              <w:top w:val="single" w:sz="4" w:space="0" w:color="auto"/>
              <w:left w:val="single" w:sz="4" w:space="0" w:color="auto"/>
              <w:bottom w:val="single" w:sz="4" w:space="0" w:color="auto"/>
              <w:right w:val="single" w:sz="4" w:space="0" w:color="auto"/>
            </w:tcBorders>
            <w:vAlign w:val="center"/>
          </w:tcPr>
          <w:p w14:paraId="3B08D58A" w14:textId="77777777" w:rsidR="00276183" w:rsidRDefault="00276183">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right w:val="single" w:sz="4" w:space="0" w:color="auto"/>
            </w:tcBorders>
            <w:shd w:val="clear" w:color="auto" w:fill="D9D9D9" w:themeFill="background1" w:themeFillShade="D9"/>
            <w:vAlign w:val="center"/>
          </w:tcPr>
          <w:p w14:paraId="5CF4E513" w14:textId="77777777" w:rsidR="00276183" w:rsidRDefault="00276183">
            <w:pPr>
              <w:ind w:right="170"/>
              <w:jc w:val="right"/>
              <w:rPr>
                <w:snapToGrid w:val="0"/>
                <w:color w:val="000000"/>
                <w:sz w:val="24"/>
              </w:rPr>
            </w:pPr>
          </w:p>
        </w:tc>
      </w:tr>
      <w:tr w:rsidR="00276183" w14:paraId="2FAF7921" w14:textId="77777777" w:rsidTr="00E1616F">
        <w:tblPrEx>
          <w:tblCellMar>
            <w:top w:w="28" w:type="dxa"/>
            <w:bottom w:w="28" w:type="dxa"/>
          </w:tblCellMar>
        </w:tblPrEx>
        <w:trPr>
          <w:cantSplit/>
          <w:trHeight w:val="57"/>
          <w:jc w:val="center"/>
        </w:trPr>
        <w:tc>
          <w:tcPr>
            <w:tcW w:w="449" w:type="dxa"/>
          </w:tcPr>
          <w:p w14:paraId="6A98CB10" w14:textId="77777777" w:rsidR="00276183" w:rsidRDefault="00276183">
            <w:pPr>
              <w:ind w:left="57"/>
              <w:rPr>
                <w:snapToGrid w:val="0"/>
                <w:color w:val="000000"/>
                <w:sz w:val="16"/>
              </w:rPr>
            </w:pPr>
            <w:r>
              <w:rPr>
                <w:snapToGrid w:val="0"/>
                <w:color w:val="000000"/>
                <w:sz w:val="16"/>
              </w:rPr>
              <w:t>8.3</w:t>
            </w:r>
          </w:p>
        </w:tc>
        <w:tc>
          <w:tcPr>
            <w:tcW w:w="5292" w:type="dxa"/>
            <w:tcBorders>
              <w:right w:val="single" w:sz="4" w:space="0" w:color="auto"/>
            </w:tcBorders>
          </w:tcPr>
          <w:p w14:paraId="02B305EC" w14:textId="77777777" w:rsidR="00276183" w:rsidRDefault="00276183">
            <w:pPr>
              <w:rPr>
                <w:snapToGrid w:val="0"/>
                <w:color w:val="000000"/>
                <w:sz w:val="16"/>
              </w:rPr>
            </w:pPr>
            <w:r>
              <w:rPr>
                <w:snapToGrid w:val="0"/>
                <w:color w:val="000000"/>
                <w:sz w:val="16"/>
              </w:rPr>
              <w:t>Anrechenbare Kosten aus Z. 8, wenn Z. 8 größer als Z. 8.1</w:t>
            </w:r>
          </w:p>
          <w:p w14:paraId="28F6F1CC" w14:textId="77777777" w:rsidR="00276183" w:rsidRDefault="00276183">
            <w:pPr>
              <w:pStyle w:val="Standard8"/>
              <w:rPr>
                <w:snapToGrid w:val="0"/>
              </w:rPr>
            </w:pPr>
            <w:r>
              <w:rPr>
                <w:snapToGrid w:val="0"/>
                <w:color w:val="000000"/>
              </w:rPr>
              <w:t xml:space="preserve">(Z. 8 </w:t>
            </w:r>
            <w:r>
              <w:rPr>
                <w:rFonts w:cs="Arial"/>
                <w:snapToGrid w:val="0"/>
                <w:color w:val="000000"/>
              </w:rPr>
              <w:t>&gt;</w:t>
            </w:r>
            <w:r>
              <w:rPr>
                <w:snapToGrid w:val="0"/>
                <w:color w:val="000000"/>
              </w:rPr>
              <w:t xml:space="preserve"> Z. 8.1) (§ 46 (2) Nr. 2 HOAI) [(Z. 8 – Z. 8.1) x 0,5]</w:t>
            </w:r>
          </w:p>
        </w:tc>
        <w:tc>
          <w:tcPr>
            <w:tcW w:w="1942" w:type="dxa"/>
            <w:tcBorders>
              <w:top w:val="single" w:sz="4" w:space="0" w:color="auto"/>
              <w:left w:val="single" w:sz="4" w:space="0" w:color="auto"/>
              <w:bottom w:val="single" w:sz="4" w:space="0" w:color="auto"/>
              <w:right w:val="single" w:sz="4" w:space="0" w:color="auto"/>
            </w:tcBorders>
            <w:vAlign w:val="center"/>
          </w:tcPr>
          <w:p w14:paraId="24A6E865" w14:textId="77777777" w:rsidR="00276183" w:rsidRDefault="00276183">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tcPr>
          <w:p w14:paraId="322E2789" w14:textId="77777777" w:rsidR="00276183" w:rsidRDefault="00276183">
            <w:pPr>
              <w:ind w:right="170"/>
              <w:jc w:val="right"/>
              <w:rPr>
                <w:snapToGrid w:val="0"/>
                <w:color w:val="000000"/>
                <w:sz w:val="24"/>
              </w:rPr>
            </w:pPr>
          </w:p>
        </w:tc>
      </w:tr>
      <w:tr w:rsidR="00276183" w14:paraId="029627A6" w14:textId="77777777" w:rsidTr="00E1616F">
        <w:tblPrEx>
          <w:tblCellMar>
            <w:top w:w="28" w:type="dxa"/>
            <w:bottom w:w="28" w:type="dxa"/>
          </w:tblCellMar>
        </w:tblPrEx>
        <w:trPr>
          <w:cantSplit/>
          <w:trHeight w:val="57"/>
          <w:jc w:val="center"/>
        </w:trPr>
        <w:tc>
          <w:tcPr>
            <w:tcW w:w="449" w:type="dxa"/>
            <w:vAlign w:val="center"/>
          </w:tcPr>
          <w:p w14:paraId="79C6AFF7" w14:textId="77777777" w:rsidR="00276183" w:rsidRPr="002E6F7B" w:rsidRDefault="00276183">
            <w:pPr>
              <w:ind w:left="57"/>
              <w:rPr>
                <w:b/>
                <w:snapToGrid w:val="0"/>
                <w:color w:val="000000"/>
                <w:sz w:val="16"/>
              </w:rPr>
            </w:pPr>
            <w:r w:rsidRPr="002E6F7B">
              <w:rPr>
                <w:b/>
                <w:snapToGrid w:val="0"/>
                <w:color w:val="000000"/>
                <w:sz w:val="16"/>
              </w:rPr>
              <w:t>8.4</w:t>
            </w:r>
          </w:p>
        </w:tc>
        <w:tc>
          <w:tcPr>
            <w:tcW w:w="5292" w:type="dxa"/>
            <w:vAlign w:val="center"/>
          </w:tcPr>
          <w:p w14:paraId="565993C9" w14:textId="77777777" w:rsidR="00276183" w:rsidRPr="002E6F7B" w:rsidRDefault="00276183">
            <w:pPr>
              <w:rPr>
                <w:b/>
                <w:snapToGrid w:val="0"/>
                <w:color w:val="000000"/>
                <w:sz w:val="16"/>
              </w:rPr>
            </w:pPr>
            <w:r w:rsidRPr="002E6F7B">
              <w:rPr>
                <w:b/>
                <w:snapToGrid w:val="0"/>
                <w:color w:val="000000"/>
                <w:sz w:val="16"/>
              </w:rPr>
              <w:t>Anrechenbare Kosten aus Z</w:t>
            </w:r>
            <w:r>
              <w:rPr>
                <w:b/>
                <w:snapToGrid w:val="0"/>
                <w:color w:val="000000"/>
                <w:sz w:val="16"/>
              </w:rPr>
              <w:t>.</w:t>
            </w:r>
            <w:r w:rsidRPr="002E6F7B">
              <w:rPr>
                <w:b/>
                <w:snapToGrid w:val="0"/>
                <w:color w:val="000000"/>
                <w:sz w:val="16"/>
              </w:rPr>
              <w:t xml:space="preserve"> 8 </w:t>
            </w:r>
            <w:r w:rsidRPr="00162451">
              <w:rPr>
                <w:snapToGrid w:val="0"/>
                <w:color w:val="000000"/>
                <w:sz w:val="16"/>
              </w:rPr>
              <w:t>[Z. 8.2 + Z. 8.3] (§ 46 (2) Nr. 1 HOAI)</w:t>
            </w:r>
          </w:p>
        </w:tc>
        <w:tc>
          <w:tcPr>
            <w:tcW w:w="1942" w:type="dxa"/>
            <w:vMerge w:val="restart"/>
            <w:tcBorders>
              <w:top w:val="single" w:sz="4" w:space="0" w:color="auto"/>
              <w:right w:val="single" w:sz="8" w:space="0" w:color="auto"/>
            </w:tcBorders>
            <w:shd w:val="clear" w:color="auto" w:fill="D9D9D9" w:themeFill="background1" w:themeFillShade="D9"/>
            <w:vAlign w:val="center"/>
          </w:tcPr>
          <w:p w14:paraId="45876601" w14:textId="77777777" w:rsidR="00276183" w:rsidRDefault="00276183">
            <w:pPr>
              <w:ind w:right="170"/>
              <w:jc w:val="right"/>
              <w:rPr>
                <w:snapToGrid w:val="0"/>
                <w:color w:val="000000"/>
              </w:rPr>
            </w:pPr>
          </w:p>
        </w:tc>
        <w:tc>
          <w:tcPr>
            <w:tcW w:w="1947" w:type="dxa"/>
            <w:tcBorders>
              <w:top w:val="single" w:sz="8" w:space="0" w:color="auto"/>
              <w:left w:val="single" w:sz="8" w:space="0" w:color="auto"/>
              <w:bottom w:val="single" w:sz="8" w:space="0" w:color="auto"/>
              <w:right w:val="single" w:sz="8" w:space="0" w:color="auto"/>
            </w:tcBorders>
            <w:vAlign w:val="center"/>
          </w:tcPr>
          <w:p w14:paraId="766101FC" w14:textId="77777777" w:rsidR="00276183" w:rsidRDefault="00276183">
            <w:pPr>
              <w:ind w:right="170"/>
              <w:jc w:val="right"/>
              <w:rPr>
                <w:snapToGrid w:val="0"/>
                <w:color w:val="000000"/>
                <w:sz w:val="24"/>
              </w:rPr>
            </w:pPr>
            <w:r>
              <w:rPr>
                <w:snapToGrid w:val="0"/>
                <w:color w:val="000000"/>
              </w:rPr>
              <w:t>0,00</w:t>
            </w:r>
          </w:p>
        </w:tc>
      </w:tr>
      <w:tr w:rsidR="00276183" w14:paraId="4EB725F3" w14:textId="77777777" w:rsidTr="00E1616F">
        <w:tblPrEx>
          <w:tblCellMar>
            <w:top w:w="28" w:type="dxa"/>
            <w:bottom w:w="28" w:type="dxa"/>
          </w:tblCellMar>
        </w:tblPrEx>
        <w:trPr>
          <w:cantSplit/>
          <w:trHeight w:val="57"/>
          <w:jc w:val="center"/>
        </w:trPr>
        <w:tc>
          <w:tcPr>
            <w:tcW w:w="449" w:type="dxa"/>
            <w:vAlign w:val="center"/>
          </w:tcPr>
          <w:p w14:paraId="557BAB99" w14:textId="77777777" w:rsidR="00276183" w:rsidRPr="002E6F7B" w:rsidRDefault="00276183">
            <w:pPr>
              <w:ind w:left="57"/>
              <w:rPr>
                <w:b/>
                <w:snapToGrid w:val="0"/>
                <w:color w:val="000000"/>
                <w:sz w:val="16"/>
              </w:rPr>
            </w:pPr>
            <w:r w:rsidRPr="002E6F7B">
              <w:rPr>
                <w:b/>
                <w:snapToGrid w:val="0"/>
                <w:color w:val="000000"/>
                <w:sz w:val="16"/>
              </w:rPr>
              <w:t>9</w:t>
            </w:r>
          </w:p>
        </w:tc>
        <w:tc>
          <w:tcPr>
            <w:tcW w:w="5292" w:type="dxa"/>
            <w:vAlign w:val="center"/>
          </w:tcPr>
          <w:p w14:paraId="0472F171" w14:textId="77777777" w:rsidR="00276183" w:rsidRPr="002E6F7B" w:rsidRDefault="00276183">
            <w:pPr>
              <w:rPr>
                <w:b/>
                <w:snapToGrid w:val="0"/>
                <w:color w:val="000000"/>
                <w:sz w:val="16"/>
              </w:rPr>
            </w:pPr>
            <w:r w:rsidRPr="002E6F7B">
              <w:rPr>
                <w:b/>
                <w:snapToGrid w:val="0"/>
                <w:color w:val="000000"/>
                <w:sz w:val="16"/>
              </w:rPr>
              <w:t xml:space="preserve">Anrechenbare Kosten </w:t>
            </w:r>
            <w:r w:rsidRPr="00162451">
              <w:rPr>
                <w:snapToGrid w:val="0"/>
                <w:color w:val="000000"/>
                <w:sz w:val="16"/>
              </w:rPr>
              <w:t>[Z. 6 + Z. 6.1 + Z. 7.1 + Z. 8.4]</w:t>
            </w:r>
          </w:p>
        </w:tc>
        <w:tc>
          <w:tcPr>
            <w:tcW w:w="1942" w:type="dxa"/>
            <w:vMerge/>
            <w:tcBorders>
              <w:top w:val="single" w:sz="4" w:space="0" w:color="auto"/>
              <w:right w:val="single" w:sz="8" w:space="0" w:color="auto"/>
            </w:tcBorders>
            <w:shd w:val="clear" w:color="auto" w:fill="D9D9D9" w:themeFill="background1" w:themeFillShade="D9"/>
            <w:vAlign w:val="center"/>
          </w:tcPr>
          <w:p w14:paraId="48A532E6" w14:textId="77777777" w:rsidR="00276183" w:rsidRDefault="00276183">
            <w:pPr>
              <w:ind w:right="170"/>
              <w:jc w:val="right"/>
              <w:rPr>
                <w:snapToGrid w:val="0"/>
                <w:color w:val="000000"/>
                <w:sz w:val="16"/>
              </w:rPr>
            </w:pPr>
          </w:p>
        </w:tc>
        <w:tc>
          <w:tcPr>
            <w:tcW w:w="1947" w:type="dxa"/>
            <w:tcBorders>
              <w:top w:val="single" w:sz="8" w:space="0" w:color="auto"/>
              <w:left w:val="single" w:sz="8" w:space="0" w:color="auto"/>
              <w:bottom w:val="single" w:sz="8" w:space="0" w:color="auto"/>
              <w:right w:val="single" w:sz="8" w:space="0" w:color="auto"/>
            </w:tcBorders>
            <w:vAlign w:val="center"/>
          </w:tcPr>
          <w:p w14:paraId="049E79E6" w14:textId="6FB47BC8" w:rsidR="00276183" w:rsidRDefault="006A09DF">
            <w:pPr>
              <w:ind w:right="170"/>
              <w:jc w:val="right"/>
              <w:rPr>
                <w:snapToGrid w:val="0"/>
                <w:color w:val="000000"/>
              </w:rPr>
            </w:pPr>
            <w:r>
              <w:rPr>
                <w:snapToGrid w:val="0"/>
                <w:color w:val="000000"/>
              </w:rPr>
              <w:t>590</w:t>
            </w:r>
            <w:r w:rsidR="00536468">
              <w:rPr>
                <w:snapToGrid w:val="0"/>
                <w:color w:val="000000"/>
              </w:rPr>
              <w:t>.000,00</w:t>
            </w:r>
          </w:p>
        </w:tc>
      </w:tr>
      <w:tr w:rsidR="00276183" w14:paraId="5D6C01E4" w14:textId="77777777" w:rsidTr="00E1616F">
        <w:tblPrEx>
          <w:tblCellMar>
            <w:top w:w="28" w:type="dxa"/>
            <w:bottom w:w="28" w:type="dxa"/>
          </w:tblCellMar>
        </w:tblPrEx>
        <w:trPr>
          <w:cantSplit/>
          <w:trHeight w:val="57"/>
          <w:jc w:val="center"/>
        </w:trPr>
        <w:tc>
          <w:tcPr>
            <w:tcW w:w="449" w:type="dxa"/>
            <w:vAlign w:val="center"/>
          </w:tcPr>
          <w:p w14:paraId="6337BA5C" w14:textId="77777777" w:rsidR="00276183" w:rsidRPr="002E6F7B" w:rsidRDefault="00276183">
            <w:pPr>
              <w:ind w:left="57"/>
              <w:rPr>
                <w:snapToGrid w:val="0"/>
                <w:color w:val="000000"/>
                <w:sz w:val="16"/>
              </w:rPr>
            </w:pPr>
            <w:r w:rsidRPr="002E6F7B">
              <w:rPr>
                <w:snapToGrid w:val="0"/>
                <w:color w:val="000000"/>
                <w:sz w:val="16"/>
              </w:rPr>
              <w:t>10</w:t>
            </w:r>
          </w:p>
        </w:tc>
        <w:tc>
          <w:tcPr>
            <w:tcW w:w="5292" w:type="dxa"/>
            <w:vAlign w:val="center"/>
          </w:tcPr>
          <w:p w14:paraId="6BF54884" w14:textId="77777777" w:rsidR="00276183" w:rsidRPr="00B42EF8" w:rsidRDefault="00276183">
            <w:pPr>
              <w:rPr>
                <w:b/>
                <w:snapToGrid w:val="0"/>
                <w:color w:val="000000"/>
                <w:sz w:val="16"/>
              </w:rPr>
            </w:pPr>
            <w:r>
              <w:rPr>
                <w:snapToGrid w:val="0"/>
                <w:color w:val="000000"/>
                <w:sz w:val="16"/>
              </w:rPr>
              <w:t xml:space="preserve">Abminderung bei mehr als zwei Fahrstreifen (§ 46 (5) HOAI): </w:t>
            </w:r>
          </w:p>
        </w:tc>
        <w:tc>
          <w:tcPr>
            <w:tcW w:w="1942" w:type="dxa"/>
            <w:vMerge/>
            <w:tcBorders>
              <w:top w:val="single" w:sz="4" w:space="0" w:color="auto"/>
              <w:right w:val="single" w:sz="4" w:space="0" w:color="auto"/>
            </w:tcBorders>
            <w:shd w:val="clear" w:color="auto" w:fill="D9D9D9" w:themeFill="background1" w:themeFillShade="D9"/>
            <w:vAlign w:val="center"/>
          </w:tcPr>
          <w:p w14:paraId="3BEBDBC7" w14:textId="77777777" w:rsidR="00276183" w:rsidRDefault="00276183">
            <w:pPr>
              <w:ind w:right="170"/>
              <w:jc w:val="right"/>
              <w:rPr>
                <w:snapToGrid w:val="0"/>
                <w:color w:val="000000"/>
                <w:sz w:val="16"/>
              </w:rPr>
            </w:pPr>
          </w:p>
        </w:tc>
        <w:tc>
          <w:tcPr>
            <w:tcW w:w="1947"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25B2374" w14:textId="77777777" w:rsidR="00276183" w:rsidRDefault="00276183">
            <w:pPr>
              <w:ind w:right="170"/>
              <w:jc w:val="right"/>
              <w:rPr>
                <w:snapToGrid w:val="0"/>
                <w:color w:val="000000"/>
              </w:rPr>
            </w:pPr>
          </w:p>
        </w:tc>
      </w:tr>
      <w:tr w:rsidR="00276183" w14:paraId="49D43DC2" w14:textId="77777777" w:rsidTr="00E1616F">
        <w:tblPrEx>
          <w:tblCellMar>
            <w:top w:w="28" w:type="dxa"/>
            <w:bottom w:w="28" w:type="dxa"/>
          </w:tblCellMar>
        </w:tblPrEx>
        <w:trPr>
          <w:cantSplit/>
          <w:trHeight w:val="57"/>
          <w:jc w:val="center"/>
        </w:trPr>
        <w:tc>
          <w:tcPr>
            <w:tcW w:w="449" w:type="dxa"/>
            <w:vAlign w:val="center"/>
          </w:tcPr>
          <w:p w14:paraId="13915F1F" w14:textId="77777777" w:rsidR="00276183" w:rsidRPr="002E6F7B" w:rsidRDefault="00276183">
            <w:pPr>
              <w:ind w:left="57"/>
              <w:rPr>
                <w:snapToGrid w:val="0"/>
                <w:color w:val="000000"/>
                <w:sz w:val="16"/>
              </w:rPr>
            </w:pPr>
            <w:r w:rsidRPr="002E6F7B">
              <w:rPr>
                <w:snapToGrid w:val="0"/>
                <w:color w:val="000000"/>
                <w:sz w:val="16"/>
              </w:rPr>
              <w:t>10.1</w:t>
            </w:r>
          </w:p>
        </w:tc>
        <w:tc>
          <w:tcPr>
            <w:tcW w:w="5292" w:type="dxa"/>
            <w:vAlign w:val="center"/>
          </w:tcPr>
          <w:p w14:paraId="4AFAF331" w14:textId="77777777" w:rsidR="00276183" w:rsidRPr="00B42EF8" w:rsidRDefault="00276183">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3 Fahrstreifen [0,15 x Z. 9]</w:t>
            </w:r>
          </w:p>
        </w:tc>
        <w:tc>
          <w:tcPr>
            <w:tcW w:w="1942" w:type="dxa"/>
            <w:vMerge/>
            <w:tcBorders>
              <w:top w:val="single" w:sz="4" w:space="0" w:color="auto"/>
              <w:right w:val="single" w:sz="4" w:space="0" w:color="auto"/>
            </w:tcBorders>
            <w:shd w:val="clear" w:color="auto" w:fill="D9D9D9" w:themeFill="background1" w:themeFillShade="D9"/>
            <w:vAlign w:val="center"/>
          </w:tcPr>
          <w:p w14:paraId="18506ADB" w14:textId="77777777" w:rsidR="00276183" w:rsidRDefault="00276183">
            <w:pPr>
              <w:ind w:right="170"/>
              <w:jc w:val="right"/>
              <w:rPr>
                <w:snapToGrid w:val="0"/>
                <w:color w:val="000000"/>
                <w:sz w:val="16"/>
              </w:rPr>
            </w:pPr>
          </w:p>
        </w:tc>
        <w:tc>
          <w:tcPr>
            <w:tcW w:w="1947" w:type="dxa"/>
            <w:tcBorders>
              <w:top w:val="single" w:sz="4" w:space="0" w:color="auto"/>
              <w:left w:val="single" w:sz="4" w:space="0" w:color="auto"/>
              <w:bottom w:val="single" w:sz="4" w:space="0" w:color="auto"/>
              <w:right w:val="single" w:sz="4" w:space="0" w:color="auto"/>
            </w:tcBorders>
            <w:vAlign w:val="center"/>
          </w:tcPr>
          <w:p w14:paraId="6020150B" w14:textId="77777777" w:rsidR="00276183" w:rsidRDefault="00276183">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276183" w14:paraId="3EC6CEE6" w14:textId="77777777" w:rsidTr="00E1616F">
        <w:tblPrEx>
          <w:tblCellMar>
            <w:top w:w="28" w:type="dxa"/>
            <w:bottom w:w="28" w:type="dxa"/>
          </w:tblCellMar>
        </w:tblPrEx>
        <w:trPr>
          <w:cantSplit/>
          <w:trHeight w:val="57"/>
          <w:jc w:val="center"/>
        </w:trPr>
        <w:tc>
          <w:tcPr>
            <w:tcW w:w="449" w:type="dxa"/>
            <w:vAlign w:val="center"/>
          </w:tcPr>
          <w:p w14:paraId="6E52117E" w14:textId="77777777" w:rsidR="00276183" w:rsidRPr="002E6F7B" w:rsidRDefault="00276183">
            <w:pPr>
              <w:ind w:left="57"/>
              <w:rPr>
                <w:snapToGrid w:val="0"/>
                <w:color w:val="000000"/>
                <w:sz w:val="16"/>
              </w:rPr>
            </w:pPr>
            <w:r w:rsidRPr="002E6F7B">
              <w:rPr>
                <w:snapToGrid w:val="0"/>
                <w:color w:val="000000"/>
                <w:sz w:val="16"/>
              </w:rPr>
              <w:t>10.2</w:t>
            </w:r>
          </w:p>
        </w:tc>
        <w:tc>
          <w:tcPr>
            <w:tcW w:w="5292" w:type="dxa"/>
            <w:vAlign w:val="center"/>
          </w:tcPr>
          <w:p w14:paraId="5D75FCB1" w14:textId="77777777" w:rsidR="00276183" w:rsidRPr="00B42EF8" w:rsidRDefault="00276183">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4 Fahrstreifen [0,30 x Z. 9]</w:t>
            </w:r>
          </w:p>
        </w:tc>
        <w:tc>
          <w:tcPr>
            <w:tcW w:w="1942" w:type="dxa"/>
            <w:vMerge/>
            <w:tcBorders>
              <w:top w:val="single" w:sz="4" w:space="0" w:color="auto"/>
              <w:right w:val="single" w:sz="4" w:space="0" w:color="auto"/>
            </w:tcBorders>
            <w:shd w:val="clear" w:color="auto" w:fill="D9D9D9" w:themeFill="background1" w:themeFillShade="D9"/>
            <w:vAlign w:val="center"/>
          </w:tcPr>
          <w:p w14:paraId="126BFE20" w14:textId="77777777" w:rsidR="00276183" w:rsidRDefault="00276183">
            <w:pPr>
              <w:ind w:right="170"/>
              <w:jc w:val="right"/>
              <w:rPr>
                <w:snapToGrid w:val="0"/>
                <w:color w:val="000000"/>
                <w:sz w:val="16"/>
              </w:rPr>
            </w:pPr>
          </w:p>
        </w:tc>
        <w:tc>
          <w:tcPr>
            <w:tcW w:w="1947" w:type="dxa"/>
            <w:tcBorders>
              <w:top w:val="single" w:sz="4" w:space="0" w:color="auto"/>
              <w:left w:val="single" w:sz="4" w:space="0" w:color="auto"/>
              <w:bottom w:val="single" w:sz="4" w:space="0" w:color="auto"/>
              <w:right w:val="single" w:sz="4" w:space="0" w:color="auto"/>
            </w:tcBorders>
            <w:vAlign w:val="center"/>
          </w:tcPr>
          <w:p w14:paraId="5400D3B6" w14:textId="77777777" w:rsidR="00276183" w:rsidRDefault="00276183">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276183" w14:paraId="4DA22FCB" w14:textId="77777777" w:rsidTr="00E1616F">
        <w:tblPrEx>
          <w:tblCellMar>
            <w:top w:w="28" w:type="dxa"/>
            <w:bottom w:w="28" w:type="dxa"/>
          </w:tblCellMar>
        </w:tblPrEx>
        <w:trPr>
          <w:cantSplit/>
          <w:trHeight w:val="57"/>
          <w:jc w:val="center"/>
        </w:trPr>
        <w:tc>
          <w:tcPr>
            <w:tcW w:w="449" w:type="dxa"/>
            <w:vAlign w:val="center"/>
          </w:tcPr>
          <w:p w14:paraId="6BFC28F7" w14:textId="77777777" w:rsidR="00276183" w:rsidRPr="002E6F7B" w:rsidRDefault="00276183">
            <w:pPr>
              <w:ind w:left="57"/>
              <w:rPr>
                <w:snapToGrid w:val="0"/>
                <w:color w:val="000000"/>
                <w:sz w:val="16"/>
              </w:rPr>
            </w:pPr>
            <w:r w:rsidRPr="002E6F7B">
              <w:rPr>
                <w:snapToGrid w:val="0"/>
                <w:color w:val="000000"/>
                <w:sz w:val="16"/>
              </w:rPr>
              <w:t>10.3</w:t>
            </w:r>
          </w:p>
        </w:tc>
        <w:tc>
          <w:tcPr>
            <w:tcW w:w="5292" w:type="dxa"/>
            <w:vAlign w:val="center"/>
          </w:tcPr>
          <w:p w14:paraId="43BC7CA6" w14:textId="77777777" w:rsidR="00276183" w:rsidRPr="00B42EF8" w:rsidRDefault="00276183">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mehr als 4 Fahrstreifen [0,40 x Z. 9]</w:t>
            </w:r>
          </w:p>
        </w:tc>
        <w:tc>
          <w:tcPr>
            <w:tcW w:w="1942" w:type="dxa"/>
            <w:vMerge/>
            <w:tcBorders>
              <w:top w:val="single" w:sz="4" w:space="0" w:color="auto"/>
              <w:right w:val="single" w:sz="4" w:space="0" w:color="auto"/>
            </w:tcBorders>
            <w:shd w:val="clear" w:color="auto" w:fill="D9D9D9" w:themeFill="background1" w:themeFillShade="D9"/>
            <w:vAlign w:val="center"/>
          </w:tcPr>
          <w:p w14:paraId="3106BBF4" w14:textId="77777777" w:rsidR="00276183" w:rsidRDefault="00276183">
            <w:pPr>
              <w:ind w:right="170"/>
              <w:jc w:val="right"/>
              <w:rPr>
                <w:snapToGrid w:val="0"/>
                <w:color w:val="000000"/>
                <w:sz w:val="16"/>
              </w:rPr>
            </w:pPr>
          </w:p>
        </w:tc>
        <w:tc>
          <w:tcPr>
            <w:tcW w:w="1947" w:type="dxa"/>
            <w:tcBorders>
              <w:top w:val="single" w:sz="4" w:space="0" w:color="auto"/>
              <w:left w:val="single" w:sz="4" w:space="0" w:color="auto"/>
              <w:bottom w:val="single" w:sz="4" w:space="0" w:color="auto"/>
              <w:right w:val="single" w:sz="4" w:space="0" w:color="auto"/>
            </w:tcBorders>
            <w:vAlign w:val="center"/>
          </w:tcPr>
          <w:p w14:paraId="6A655CB3" w14:textId="77777777" w:rsidR="00276183" w:rsidRDefault="00276183">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276183" w14:paraId="15CFFBE7" w14:textId="77777777" w:rsidTr="00E1616F">
        <w:tblPrEx>
          <w:tblCellMar>
            <w:top w:w="28" w:type="dxa"/>
            <w:bottom w:w="28" w:type="dxa"/>
          </w:tblCellMar>
        </w:tblPrEx>
        <w:trPr>
          <w:cantSplit/>
          <w:trHeight w:val="57"/>
          <w:jc w:val="center"/>
        </w:trPr>
        <w:tc>
          <w:tcPr>
            <w:tcW w:w="449" w:type="dxa"/>
            <w:vAlign w:val="center"/>
          </w:tcPr>
          <w:p w14:paraId="621066BF" w14:textId="77777777" w:rsidR="00276183" w:rsidRPr="002E6F7B" w:rsidRDefault="00276183">
            <w:pPr>
              <w:ind w:left="57"/>
              <w:rPr>
                <w:snapToGrid w:val="0"/>
                <w:color w:val="000000"/>
                <w:sz w:val="16"/>
              </w:rPr>
            </w:pPr>
          </w:p>
        </w:tc>
        <w:tc>
          <w:tcPr>
            <w:tcW w:w="5292" w:type="dxa"/>
            <w:vAlign w:val="center"/>
          </w:tcPr>
          <w:p w14:paraId="2A428BB9" w14:textId="77777777" w:rsidR="00276183" w:rsidRDefault="00276183">
            <w:pPr>
              <w:rPr>
                <w:snapToGrid w:val="0"/>
                <w:color w:val="000000"/>
                <w:sz w:val="16"/>
              </w:rPr>
            </w:pPr>
            <w:r>
              <w:rPr>
                <w:b/>
                <w:snapToGrid w:val="0"/>
                <w:color w:val="000000"/>
                <w:sz w:val="16"/>
              </w:rPr>
              <w:t>Anrechenbare Kosten</w:t>
            </w:r>
          </w:p>
        </w:tc>
        <w:tc>
          <w:tcPr>
            <w:tcW w:w="1942" w:type="dxa"/>
            <w:vMerge/>
            <w:tcBorders>
              <w:top w:val="single" w:sz="4" w:space="0" w:color="auto"/>
              <w:right w:val="single" w:sz="4" w:space="0" w:color="auto"/>
            </w:tcBorders>
            <w:shd w:val="clear" w:color="auto" w:fill="D9D9D9" w:themeFill="background1" w:themeFillShade="D9"/>
            <w:vAlign w:val="center"/>
          </w:tcPr>
          <w:p w14:paraId="55F705FB" w14:textId="77777777" w:rsidR="00276183" w:rsidRDefault="00276183">
            <w:pPr>
              <w:ind w:right="170"/>
              <w:jc w:val="right"/>
              <w:rPr>
                <w:snapToGrid w:val="0"/>
                <w:color w:val="000000"/>
                <w:sz w:val="16"/>
              </w:rPr>
            </w:pPr>
          </w:p>
        </w:tc>
        <w:tc>
          <w:tcPr>
            <w:tcW w:w="1947"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0AD5CDB" w14:textId="77777777" w:rsidR="00276183" w:rsidRDefault="00276183">
            <w:pPr>
              <w:ind w:right="170"/>
              <w:jc w:val="right"/>
              <w:rPr>
                <w:snapToGrid w:val="0"/>
                <w:color w:val="000000"/>
              </w:rPr>
            </w:pPr>
          </w:p>
        </w:tc>
      </w:tr>
      <w:tr w:rsidR="00276183" w14:paraId="66097DF3" w14:textId="77777777" w:rsidTr="00E1616F">
        <w:tblPrEx>
          <w:tblCellMar>
            <w:top w:w="28" w:type="dxa"/>
            <w:bottom w:w="28" w:type="dxa"/>
          </w:tblCellMar>
        </w:tblPrEx>
        <w:trPr>
          <w:cantSplit/>
          <w:trHeight w:val="57"/>
          <w:jc w:val="center"/>
        </w:trPr>
        <w:tc>
          <w:tcPr>
            <w:tcW w:w="449" w:type="dxa"/>
            <w:shd w:val="clear" w:color="auto" w:fill="E6E6E6"/>
            <w:vAlign w:val="center"/>
          </w:tcPr>
          <w:p w14:paraId="66FF8530" w14:textId="77777777" w:rsidR="00276183" w:rsidRPr="00B42EF8" w:rsidRDefault="00276183">
            <w:pPr>
              <w:ind w:left="57"/>
              <w:rPr>
                <w:b/>
                <w:snapToGrid w:val="0"/>
                <w:color w:val="000000"/>
                <w:sz w:val="16"/>
              </w:rPr>
            </w:pPr>
            <w:r>
              <w:rPr>
                <w:b/>
                <w:snapToGrid w:val="0"/>
                <w:color w:val="000000"/>
                <w:sz w:val="16"/>
              </w:rPr>
              <w:t>11</w:t>
            </w:r>
          </w:p>
        </w:tc>
        <w:tc>
          <w:tcPr>
            <w:tcW w:w="5292" w:type="dxa"/>
            <w:shd w:val="clear" w:color="auto" w:fill="E6E6E6"/>
            <w:vAlign w:val="center"/>
          </w:tcPr>
          <w:p w14:paraId="73A57796" w14:textId="77777777" w:rsidR="00276183" w:rsidRPr="00B42EF8" w:rsidRDefault="00276183">
            <w:pPr>
              <w:rPr>
                <w:b/>
                <w:snapToGrid w:val="0"/>
                <w:color w:val="000000"/>
                <w:sz w:val="16"/>
              </w:rPr>
            </w:pPr>
            <w:r>
              <w:rPr>
                <w:snapToGrid w:val="0"/>
                <w:color w:val="000000"/>
                <w:sz w:val="16"/>
              </w:rPr>
              <w:fldChar w:fldCharType="begin">
                <w:ffData>
                  <w:name w:val="Kontrollkästchen12"/>
                  <w:enabled/>
                  <w:calcOnExit w:val="0"/>
                  <w:checkBox>
                    <w:sizeAuto/>
                    <w:default w:val="1"/>
                  </w:checkBox>
                </w:ffData>
              </w:fldChar>
            </w:r>
            <w:r>
              <w:rPr>
                <w:snapToGrid w:val="0"/>
                <w:color w:val="000000"/>
                <w:sz w:val="16"/>
              </w:rPr>
              <w:instrText xml:space="preserve"> </w:instrText>
            </w:r>
            <w:bookmarkStart w:id="60" w:name="Kontrollkästchen12"/>
            <w:r>
              <w:rPr>
                <w:snapToGrid w:val="0"/>
                <w:color w:val="000000"/>
                <w:sz w:val="16"/>
              </w:rPr>
              <w:instrText xml:space="preserve">FORMCHECKBOX </w:instrText>
            </w:r>
            <w:r>
              <w:rPr>
                <w:snapToGrid w:val="0"/>
                <w:color w:val="000000"/>
                <w:sz w:val="16"/>
              </w:rPr>
            </w:r>
            <w:r>
              <w:rPr>
                <w:snapToGrid w:val="0"/>
                <w:color w:val="000000"/>
                <w:sz w:val="16"/>
              </w:rPr>
              <w:fldChar w:fldCharType="separate"/>
            </w:r>
            <w:r>
              <w:rPr>
                <w:snapToGrid w:val="0"/>
                <w:color w:val="000000"/>
                <w:sz w:val="16"/>
              </w:rPr>
              <w:fldChar w:fldCharType="end"/>
            </w:r>
            <w:bookmarkEnd w:id="60"/>
            <w:r>
              <w:rPr>
                <w:snapToGrid w:val="0"/>
                <w:color w:val="000000"/>
                <w:sz w:val="16"/>
              </w:rPr>
              <w:t xml:space="preserve"> </w:t>
            </w:r>
            <w:r w:rsidRPr="00851435">
              <w:rPr>
                <w:b/>
                <w:snapToGrid w:val="0"/>
                <w:color w:val="000000"/>
                <w:sz w:val="16"/>
              </w:rPr>
              <w:t xml:space="preserve">für Leistungsphasen 1 bis 7 und 9 </w:t>
            </w:r>
            <w:r w:rsidRPr="00162451">
              <w:rPr>
                <w:snapToGrid w:val="0"/>
                <w:color w:val="000000"/>
                <w:sz w:val="16"/>
              </w:rPr>
              <w:t>[Z. 9 – Z. 10]</w:t>
            </w:r>
          </w:p>
        </w:tc>
        <w:tc>
          <w:tcPr>
            <w:tcW w:w="1942" w:type="dxa"/>
            <w:vMerge/>
            <w:tcBorders>
              <w:top w:val="single" w:sz="4" w:space="0" w:color="auto"/>
              <w:right w:val="single" w:sz="12" w:space="0" w:color="auto"/>
            </w:tcBorders>
            <w:shd w:val="clear" w:color="auto" w:fill="D9D9D9" w:themeFill="background1" w:themeFillShade="D9"/>
            <w:vAlign w:val="center"/>
          </w:tcPr>
          <w:p w14:paraId="2DE9A24A" w14:textId="77777777" w:rsidR="00276183" w:rsidRDefault="00276183">
            <w:pPr>
              <w:ind w:right="170"/>
              <w:jc w:val="right"/>
              <w:rPr>
                <w:snapToGrid w:val="0"/>
                <w:color w:val="000000"/>
                <w:sz w:val="16"/>
              </w:rPr>
            </w:pPr>
          </w:p>
        </w:tc>
        <w:tc>
          <w:tcPr>
            <w:tcW w:w="1947" w:type="dxa"/>
            <w:tcBorders>
              <w:top w:val="single" w:sz="12" w:space="0" w:color="auto"/>
              <w:left w:val="single" w:sz="12" w:space="0" w:color="auto"/>
              <w:bottom w:val="single" w:sz="12" w:space="0" w:color="auto"/>
              <w:right w:val="single" w:sz="12" w:space="0" w:color="auto"/>
            </w:tcBorders>
            <w:vAlign w:val="center"/>
          </w:tcPr>
          <w:p w14:paraId="7703C0D4" w14:textId="13990F30" w:rsidR="00276183" w:rsidRDefault="006A09DF">
            <w:pPr>
              <w:ind w:right="170"/>
              <w:jc w:val="right"/>
              <w:rPr>
                <w:snapToGrid w:val="0"/>
                <w:color w:val="000000"/>
                <w:sz w:val="24"/>
              </w:rPr>
            </w:pPr>
            <w:r>
              <w:rPr>
                <w:snapToGrid w:val="0"/>
                <w:color w:val="000000"/>
              </w:rPr>
              <w:t>590</w:t>
            </w:r>
            <w:r w:rsidR="00536468">
              <w:rPr>
                <w:snapToGrid w:val="0"/>
                <w:color w:val="000000"/>
              </w:rPr>
              <w:t>.000,00</w:t>
            </w:r>
          </w:p>
        </w:tc>
      </w:tr>
      <w:tr w:rsidR="00276183" w14:paraId="3493BEAA" w14:textId="77777777" w:rsidTr="00E1616F">
        <w:tblPrEx>
          <w:tblCellMar>
            <w:top w:w="28" w:type="dxa"/>
            <w:bottom w:w="28" w:type="dxa"/>
          </w:tblCellMar>
        </w:tblPrEx>
        <w:trPr>
          <w:cantSplit/>
          <w:trHeight w:val="57"/>
          <w:jc w:val="center"/>
        </w:trPr>
        <w:tc>
          <w:tcPr>
            <w:tcW w:w="449" w:type="dxa"/>
            <w:shd w:val="clear" w:color="auto" w:fill="E6E6E6"/>
            <w:vAlign w:val="center"/>
          </w:tcPr>
          <w:p w14:paraId="1531B3B7" w14:textId="77777777" w:rsidR="00276183" w:rsidRDefault="00276183">
            <w:pPr>
              <w:ind w:left="57"/>
              <w:rPr>
                <w:b/>
                <w:snapToGrid w:val="0"/>
                <w:color w:val="000000"/>
                <w:sz w:val="16"/>
              </w:rPr>
            </w:pPr>
            <w:r>
              <w:rPr>
                <w:b/>
                <w:snapToGrid w:val="0"/>
                <w:color w:val="000000"/>
                <w:sz w:val="16"/>
              </w:rPr>
              <w:t>12</w:t>
            </w:r>
          </w:p>
        </w:tc>
        <w:tc>
          <w:tcPr>
            <w:tcW w:w="5292" w:type="dxa"/>
            <w:shd w:val="clear" w:color="auto" w:fill="E6E6E6"/>
            <w:vAlign w:val="center"/>
          </w:tcPr>
          <w:p w14:paraId="2EC81E31" w14:textId="77777777" w:rsidR="00276183" w:rsidRDefault="00276183">
            <w:pPr>
              <w:rPr>
                <w:snapToGrid w:val="0"/>
                <w:color w:val="000000"/>
                <w:sz w:val="16"/>
              </w:rPr>
            </w:pPr>
            <w:r>
              <w:rPr>
                <w:snapToGrid w:val="0"/>
                <w:color w:val="000000"/>
                <w:sz w:val="16"/>
              </w:rPr>
              <w:fldChar w:fldCharType="begin">
                <w:ffData>
                  <w:name w:val=""/>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w:t>
            </w:r>
            <w:r w:rsidRPr="00851435">
              <w:rPr>
                <w:b/>
                <w:snapToGrid w:val="0"/>
                <w:color w:val="000000"/>
                <w:sz w:val="16"/>
              </w:rPr>
              <w:t xml:space="preserve">für Leistungsphase 8 </w:t>
            </w:r>
            <w:r w:rsidRPr="00162451">
              <w:rPr>
                <w:snapToGrid w:val="0"/>
                <w:color w:val="000000"/>
                <w:sz w:val="16"/>
              </w:rPr>
              <w:t>[Z. 3 – Z. 5 + Z. 8.4]</w:t>
            </w:r>
          </w:p>
        </w:tc>
        <w:tc>
          <w:tcPr>
            <w:tcW w:w="1942" w:type="dxa"/>
            <w:vMerge/>
            <w:tcBorders>
              <w:top w:val="single" w:sz="4" w:space="0" w:color="auto"/>
              <w:right w:val="single" w:sz="12" w:space="0" w:color="auto"/>
            </w:tcBorders>
            <w:shd w:val="clear" w:color="auto" w:fill="D9D9D9" w:themeFill="background1" w:themeFillShade="D9"/>
            <w:vAlign w:val="center"/>
          </w:tcPr>
          <w:p w14:paraId="4E3B05CE" w14:textId="77777777" w:rsidR="00276183" w:rsidRDefault="00276183">
            <w:pPr>
              <w:ind w:right="170"/>
              <w:jc w:val="right"/>
              <w:rPr>
                <w:snapToGrid w:val="0"/>
                <w:color w:val="000000"/>
              </w:rPr>
            </w:pPr>
          </w:p>
        </w:tc>
        <w:tc>
          <w:tcPr>
            <w:tcW w:w="1947" w:type="dxa"/>
            <w:tcBorders>
              <w:top w:val="single" w:sz="12" w:space="0" w:color="auto"/>
              <w:left w:val="single" w:sz="12" w:space="0" w:color="auto"/>
              <w:bottom w:val="single" w:sz="12" w:space="0" w:color="auto"/>
              <w:right w:val="single" w:sz="12" w:space="0" w:color="auto"/>
            </w:tcBorders>
            <w:vAlign w:val="center"/>
          </w:tcPr>
          <w:p w14:paraId="495A9F07" w14:textId="77FA8F44" w:rsidR="00276183" w:rsidRDefault="006A09DF">
            <w:pPr>
              <w:ind w:right="170"/>
              <w:jc w:val="right"/>
              <w:rPr>
                <w:snapToGrid w:val="0"/>
                <w:color w:val="000000"/>
                <w:sz w:val="24"/>
              </w:rPr>
            </w:pPr>
            <w:r>
              <w:rPr>
                <w:snapToGrid w:val="0"/>
                <w:color w:val="000000"/>
              </w:rPr>
              <w:t>590</w:t>
            </w:r>
            <w:r w:rsidR="00536468">
              <w:rPr>
                <w:snapToGrid w:val="0"/>
                <w:color w:val="000000"/>
              </w:rPr>
              <w:t>.000,00</w:t>
            </w:r>
          </w:p>
        </w:tc>
      </w:tr>
    </w:tbl>
    <w:p w14:paraId="2306418C" w14:textId="77777777" w:rsidR="00276183" w:rsidRDefault="00276183" w:rsidP="00276183">
      <w:r>
        <w:br w:type="page"/>
      </w:r>
    </w:p>
    <w:tbl>
      <w:tblPr>
        <w:tblW w:w="5003" w:type="pct"/>
        <w:jc w:val="center"/>
        <w:tblLayout w:type="fixed"/>
        <w:tblCellMar>
          <w:left w:w="30" w:type="dxa"/>
          <w:right w:w="30" w:type="dxa"/>
        </w:tblCellMar>
        <w:tblLook w:val="0000" w:firstRow="0" w:lastRow="0" w:firstColumn="0" w:lastColumn="0" w:noHBand="0" w:noVBand="0"/>
      </w:tblPr>
      <w:tblGrid>
        <w:gridCol w:w="538"/>
        <w:gridCol w:w="354"/>
        <w:gridCol w:w="4900"/>
        <w:gridCol w:w="1872"/>
        <w:gridCol w:w="1966"/>
      </w:tblGrid>
      <w:tr w:rsidR="00276183" w14:paraId="4E81F629" w14:textId="77777777" w:rsidTr="006A09DF">
        <w:trPr>
          <w:cantSplit/>
          <w:trHeight w:val="230"/>
          <w:jc w:val="center"/>
        </w:trPr>
        <w:tc>
          <w:tcPr>
            <w:tcW w:w="9630" w:type="dxa"/>
            <w:gridSpan w:val="5"/>
            <w:vMerge w:val="restart"/>
            <w:tcBorders>
              <w:top w:val="single" w:sz="4" w:space="0" w:color="auto"/>
              <w:left w:val="single" w:sz="4" w:space="0" w:color="auto"/>
              <w:bottom w:val="single" w:sz="4" w:space="0" w:color="auto"/>
              <w:right w:val="single" w:sz="4" w:space="0" w:color="auto"/>
            </w:tcBorders>
            <w:vAlign w:val="center"/>
          </w:tcPr>
          <w:p w14:paraId="420D5DC5" w14:textId="77777777" w:rsidR="00276183" w:rsidRPr="00202E53" w:rsidRDefault="00276183" w:rsidP="00202E53">
            <w:pPr>
              <w:jc w:val="center"/>
              <w:rPr>
                <w:b/>
                <w:bCs/>
                <w:sz w:val="28"/>
                <w:szCs w:val="28"/>
              </w:rPr>
            </w:pPr>
            <w:r w:rsidRPr="00202E53">
              <w:rPr>
                <w:b/>
                <w:bCs/>
                <w:sz w:val="28"/>
                <w:szCs w:val="28"/>
              </w:rPr>
              <w:lastRenderedPageBreak/>
              <w:t>Anrechenbare Kosten/Honorarermittlung</w:t>
            </w:r>
          </w:p>
          <w:p w14:paraId="15D3141A" w14:textId="77777777" w:rsidR="00276183" w:rsidRPr="00401A59" w:rsidRDefault="00276183" w:rsidP="00202E53">
            <w:pPr>
              <w:jc w:val="center"/>
              <w:rPr>
                <w:color w:val="1F497D" w:themeColor="text2"/>
              </w:rPr>
            </w:pPr>
            <w:r w:rsidRPr="00637F89">
              <w:rPr>
                <w:b/>
                <w:bCs/>
                <w:color w:val="1F497D" w:themeColor="text2"/>
              </w:rPr>
              <w:t>Objektplanung</w:t>
            </w:r>
            <w:r w:rsidRPr="00401A59">
              <w:rPr>
                <w:color w:val="1F497D" w:themeColor="text2"/>
              </w:rPr>
              <w:t xml:space="preserve"> </w:t>
            </w:r>
            <w:r w:rsidRPr="00401A59">
              <w:rPr>
                <w:b/>
                <w:bCs/>
                <w:color w:val="1F497D" w:themeColor="text2"/>
              </w:rPr>
              <w:t>Verkehrsanlagen</w:t>
            </w:r>
          </w:p>
          <w:p w14:paraId="5DB6F280" w14:textId="446D3273" w:rsidR="00276183" w:rsidRPr="009721FD" w:rsidRDefault="00CA34ED" w:rsidP="00202E53">
            <w:pPr>
              <w:jc w:val="center"/>
              <w:rPr>
                <w:smallCaps/>
              </w:rPr>
            </w:pPr>
            <w:r w:rsidRPr="00401A59">
              <w:rPr>
                <w:b/>
                <w:bCs/>
                <w:color w:val="1F497D" w:themeColor="text2"/>
              </w:rPr>
              <w:t xml:space="preserve">Straße </w:t>
            </w:r>
            <w:r w:rsidR="00E22396" w:rsidRPr="00401A59">
              <w:rPr>
                <w:b/>
                <w:bCs/>
                <w:color w:val="1F497D" w:themeColor="text2"/>
              </w:rPr>
              <w:t>– Oberstraße</w:t>
            </w:r>
          </w:p>
        </w:tc>
      </w:tr>
      <w:tr w:rsidR="00276183" w14:paraId="63B6269B" w14:textId="77777777" w:rsidTr="006A09DF">
        <w:trPr>
          <w:cantSplit/>
          <w:trHeight w:val="230"/>
          <w:jc w:val="center"/>
        </w:trPr>
        <w:tc>
          <w:tcPr>
            <w:tcW w:w="9630" w:type="dxa"/>
            <w:gridSpan w:val="5"/>
            <w:vMerge/>
            <w:tcBorders>
              <w:top w:val="single" w:sz="4" w:space="0" w:color="auto"/>
              <w:left w:val="single" w:sz="4" w:space="0" w:color="auto"/>
              <w:bottom w:val="single" w:sz="4" w:space="0" w:color="auto"/>
              <w:right w:val="single" w:sz="4" w:space="0" w:color="auto"/>
            </w:tcBorders>
          </w:tcPr>
          <w:p w14:paraId="6ACD5EAE" w14:textId="77777777" w:rsidR="00276183" w:rsidRDefault="00276183">
            <w:pPr>
              <w:jc w:val="right"/>
              <w:rPr>
                <w:snapToGrid w:val="0"/>
                <w:color w:val="000000"/>
              </w:rPr>
            </w:pPr>
          </w:p>
        </w:tc>
      </w:tr>
      <w:tr w:rsidR="00276183" w14:paraId="7157108B" w14:textId="77777777" w:rsidTr="006A09DF">
        <w:trPr>
          <w:trHeight w:val="340"/>
          <w:jc w:val="center"/>
        </w:trPr>
        <w:tc>
          <w:tcPr>
            <w:tcW w:w="9630" w:type="dxa"/>
            <w:gridSpan w:val="5"/>
            <w:tcBorders>
              <w:top w:val="single" w:sz="4" w:space="0" w:color="auto"/>
              <w:left w:val="single" w:sz="4" w:space="0" w:color="auto"/>
              <w:bottom w:val="single" w:sz="4" w:space="0" w:color="auto"/>
              <w:right w:val="single" w:sz="4" w:space="0" w:color="auto"/>
            </w:tcBorders>
            <w:vAlign w:val="center"/>
          </w:tcPr>
          <w:p w14:paraId="5DF3E9A4" w14:textId="0C7F60AF" w:rsidR="00276183" w:rsidRDefault="00276183">
            <w:pPr>
              <w:ind w:left="142"/>
              <w:rPr>
                <w:snapToGrid w:val="0"/>
                <w:color w:val="000000"/>
              </w:rPr>
            </w:pPr>
          </w:p>
        </w:tc>
      </w:tr>
      <w:tr w:rsidR="00276183" w14:paraId="5D885DAE"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904"/>
          <w:jc w:val="center"/>
        </w:trPr>
        <w:tc>
          <w:tcPr>
            <w:tcW w:w="538" w:type="dxa"/>
            <w:tcBorders>
              <w:top w:val="single" w:sz="4" w:space="0" w:color="auto"/>
              <w:left w:val="single" w:sz="4" w:space="0" w:color="auto"/>
              <w:bottom w:val="single" w:sz="4" w:space="0" w:color="auto"/>
              <w:right w:val="single" w:sz="4" w:space="0" w:color="auto"/>
            </w:tcBorders>
            <w:textDirection w:val="btLr"/>
            <w:vAlign w:val="center"/>
          </w:tcPr>
          <w:p w14:paraId="342287C7" w14:textId="77777777" w:rsidR="00276183" w:rsidRDefault="00276183">
            <w:pPr>
              <w:pStyle w:val="Standard9"/>
              <w:jc w:val="center"/>
              <w:rPr>
                <w:snapToGrid w:val="0"/>
              </w:rPr>
            </w:pPr>
            <w:r>
              <w:rPr>
                <w:snapToGrid w:val="0"/>
              </w:rPr>
              <w:t>Zei</w:t>
            </w:r>
            <w:r>
              <w:rPr>
                <w:snapToGrid w:val="0"/>
                <w:lang w:val="it-IT"/>
              </w:rPr>
              <w:t>le [Z.]</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2BBFAAB2" w14:textId="77777777" w:rsidR="00276183" w:rsidRDefault="00276183">
            <w:pPr>
              <w:jc w:val="center"/>
              <w:rPr>
                <w:b/>
                <w:snapToGrid w:val="0"/>
                <w:color w:val="000000"/>
              </w:rPr>
            </w:pPr>
            <w:r>
              <w:rPr>
                <w:b/>
                <w:snapToGrid w:val="0"/>
                <w:color w:val="000000"/>
              </w:rPr>
              <w:t>B) Honorarermittlung</w:t>
            </w:r>
          </w:p>
          <w:p w14:paraId="73043A7D" w14:textId="77777777" w:rsidR="00276183" w:rsidRPr="005C7C54" w:rsidRDefault="00276183">
            <w:pPr>
              <w:jc w:val="center"/>
              <w:rPr>
                <w:snapToGrid w:val="0"/>
                <w:color w:val="000000"/>
                <w:sz w:val="16"/>
              </w:rPr>
            </w:pPr>
            <w:r w:rsidRPr="00D602EF">
              <w:rPr>
                <w:snapToGrid w:val="0"/>
                <w:color w:val="000000"/>
              </w:rPr>
              <w:t>(ohne Umsatzsteuer</w:t>
            </w:r>
            <w:r w:rsidRPr="00162451">
              <w:rPr>
                <w:snapToGrid w:val="0"/>
                <w:color w:val="000000"/>
              </w:rPr>
              <w:t>)</w:t>
            </w:r>
          </w:p>
        </w:tc>
        <w:tc>
          <w:tcPr>
            <w:tcW w:w="1966" w:type="dxa"/>
            <w:tcBorders>
              <w:top w:val="single" w:sz="4" w:space="0" w:color="auto"/>
              <w:left w:val="single" w:sz="4" w:space="0" w:color="auto"/>
              <w:bottom w:val="single" w:sz="4" w:space="0" w:color="auto"/>
              <w:right w:val="single" w:sz="4" w:space="0" w:color="auto"/>
            </w:tcBorders>
            <w:vAlign w:val="bottom"/>
          </w:tcPr>
          <w:p w14:paraId="0444C6B9" w14:textId="77777777" w:rsidR="00276183" w:rsidRDefault="00276183">
            <w:pPr>
              <w:spacing w:before="60" w:after="60"/>
              <w:jc w:val="center"/>
              <w:rPr>
                <w:snapToGrid w:val="0"/>
                <w:color w:val="000000"/>
              </w:rPr>
            </w:pPr>
            <w:r>
              <w:rPr>
                <w:b/>
                <w:snapToGrid w:val="0"/>
                <w:color w:val="000000"/>
                <w:sz w:val="18"/>
              </w:rPr>
              <w:t>EUR</w:t>
            </w:r>
          </w:p>
        </w:tc>
      </w:tr>
      <w:tr w:rsidR="00276183" w14:paraId="77A46753"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537EB812" w14:textId="77777777" w:rsidR="00276183" w:rsidRDefault="00276183">
            <w:pPr>
              <w:tabs>
                <w:tab w:val="left" w:pos="426"/>
              </w:tabs>
              <w:ind w:left="57"/>
              <w:rPr>
                <w:b/>
                <w:snapToGrid w:val="0"/>
                <w:color w:val="000000"/>
                <w:sz w:val="16"/>
                <w:szCs w:val="16"/>
              </w:rPr>
            </w:pP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3F687EE7" w14:textId="77777777" w:rsidR="00276183" w:rsidRPr="005C7C54" w:rsidRDefault="00276183">
            <w:pPr>
              <w:tabs>
                <w:tab w:val="left" w:pos="426"/>
                <w:tab w:val="right" w:pos="6413"/>
                <w:tab w:val="right" w:pos="6938"/>
              </w:tabs>
              <w:rPr>
                <w:b/>
                <w:snapToGrid w:val="0"/>
                <w:color w:val="000000"/>
                <w:sz w:val="16"/>
                <w:szCs w:val="16"/>
              </w:rPr>
            </w:pPr>
            <w:r>
              <w:rPr>
                <w:b/>
                <w:snapToGrid w:val="0"/>
                <w:color w:val="000000"/>
                <w:sz w:val="16"/>
                <w:szCs w:val="16"/>
              </w:rPr>
              <w:t>Übertrag der anrechenbaren Kosten aus Z.11 bzw. Z.12 Teil A)</w:t>
            </w:r>
            <w:r>
              <w:rPr>
                <w:rStyle w:val="Funotenzeichen"/>
                <w:b/>
                <w:snapToGrid w:val="0"/>
                <w:color w:val="000000"/>
                <w:sz w:val="16"/>
                <w:szCs w:val="16"/>
              </w:rPr>
              <w:footnoteReference w:id="3"/>
            </w:r>
          </w:p>
        </w:tc>
        <w:tc>
          <w:tcPr>
            <w:tcW w:w="1966" w:type="dxa"/>
            <w:tcBorders>
              <w:top w:val="single" w:sz="4" w:space="0" w:color="auto"/>
              <w:left w:val="single" w:sz="4" w:space="0" w:color="auto"/>
              <w:bottom w:val="single" w:sz="6" w:space="0" w:color="auto"/>
              <w:right w:val="single" w:sz="4" w:space="0" w:color="auto"/>
            </w:tcBorders>
            <w:vAlign w:val="center"/>
          </w:tcPr>
          <w:p w14:paraId="26D94121" w14:textId="41BEE769" w:rsidR="00276183" w:rsidRDefault="006A09DF">
            <w:pPr>
              <w:jc w:val="center"/>
              <w:rPr>
                <w:b/>
                <w:snapToGrid w:val="0"/>
                <w:color w:val="000000"/>
              </w:rPr>
            </w:pPr>
            <w:r>
              <w:rPr>
                <w:snapToGrid w:val="0"/>
                <w:color w:val="000000"/>
              </w:rPr>
              <w:t>590</w:t>
            </w:r>
            <w:r w:rsidR="00536468">
              <w:rPr>
                <w:snapToGrid w:val="0"/>
                <w:color w:val="000000"/>
              </w:rPr>
              <w:t>.000,00</w:t>
            </w:r>
          </w:p>
        </w:tc>
      </w:tr>
      <w:tr w:rsidR="00276183" w14:paraId="303A100D"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791CE145" w14:textId="77777777" w:rsidR="00276183" w:rsidRDefault="00276183">
            <w:pPr>
              <w:tabs>
                <w:tab w:val="left" w:pos="426"/>
              </w:tabs>
              <w:ind w:left="57"/>
              <w:rPr>
                <w:b/>
                <w:snapToGrid w:val="0"/>
                <w:color w:val="000000"/>
                <w:sz w:val="16"/>
                <w:szCs w:val="16"/>
              </w:rPr>
            </w:pPr>
            <w:r>
              <w:rPr>
                <w:b/>
                <w:snapToGrid w:val="0"/>
                <w:color w:val="000000"/>
                <w:sz w:val="16"/>
                <w:szCs w:val="16"/>
              </w:rPr>
              <w:t>13</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63FB19A9" w14:textId="77777777" w:rsidR="00276183" w:rsidRPr="00A240ED" w:rsidRDefault="00276183">
            <w:pPr>
              <w:tabs>
                <w:tab w:val="left" w:pos="426"/>
              </w:tabs>
              <w:rPr>
                <w:snapToGrid w:val="0"/>
                <w:color w:val="000000"/>
                <w:sz w:val="16"/>
                <w:szCs w:val="16"/>
              </w:rPr>
            </w:pPr>
            <w:r w:rsidRPr="005C7C54">
              <w:rPr>
                <w:b/>
                <w:snapToGrid w:val="0"/>
                <w:color w:val="000000"/>
                <w:sz w:val="16"/>
                <w:szCs w:val="16"/>
              </w:rPr>
              <w:t>Art des Honorars</w:t>
            </w:r>
          </w:p>
        </w:tc>
        <w:tc>
          <w:tcPr>
            <w:tcW w:w="1966" w:type="dxa"/>
            <w:vMerge w:val="restart"/>
            <w:tcBorders>
              <w:top w:val="nil"/>
              <w:left w:val="single" w:sz="4" w:space="0" w:color="auto"/>
              <w:bottom w:val="single" w:sz="8" w:space="0" w:color="auto"/>
              <w:right w:val="single" w:sz="4" w:space="0" w:color="auto"/>
            </w:tcBorders>
            <w:shd w:val="clear" w:color="auto" w:fill="D9D9D9" w:themeFill="background1" w:themeFillShade="D9"/>
            <w:vAlign w:val="center"/>
          </w:tcPr>
          <w:p w14:paraId="33146381" w14:textId="77777777" w:rsidR="00276183" w:rsidRDefault="00276183">
            <w:pPr>
              <w:spacing w:before="120"/>
              <w:jc w:val="center"/>
              <w:rPr>
                <w:b/>
                <w:snapToGrid w:val="0"/>
                <w:color w:val="000000"/>
              </w:rPr>
            </w:pPr>
          </w:p>
        </w:tc>
      </w:tr>
      <w:tr w:rsidR="00276183" w14:paraId="59E56103"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nil"/>
              <w:right w:val="single" w:sz="4" w:space="0" w:color="auto"/>
            </w:tcBorders>
            <w:vAlign w:val="center"/>
          </w:tcPr>
          <w:p w14:paraId="3E868170" w14:textId="77777777" w:rsidR="00276183" w:rsidRDefault="00276183">
            <w:pPr>
              <w:tabs>
                <w:tab w:val="left" w:pos="426"/>
              </w:tabs>
              <w:ind w:left="57"/>
              <w:rPr>
                <w:snapToGrid w:val="0"/>
                <w:color w:val="000000"/>
                <w:sz w:val="16"/>
                <w:szCs w:val="16"/>
              </w:rPr>
            </w:pPr>
            <w:r>
              <w:rPr>
                <w:snapToGrid w:val="0"/>
                <w:color w:val="000000"/>
                <w:sz w:val="16"/>
                <w:szCs w:val="16"/>
              </w:rPr>
              <w:t>13.1</w:t>
            </w:r>
          </w:p>
        </w:tc>
        <w:tc>
          <w:tcPr>
            <w:tcW w:w="7126" w:type="dxa"/>
            <w:gridSpan w:val="3"/>
            <w:tcBorders>
              <w:top w:val="single" w:sz="4" w:space="0" w:color="auto"/>
              <w:left w:val="single" w:sz="4" w:space="0" w:color="auto"/>
              <w:bottom w:val="nil"/>
              <w:right w:val="single" w:sz="4" w:space="0" w:color="auto"/>
            </w:tcBorders>
            <w:vAlign w:val="center"/>
          </w:tcPr>
          <w:p w14:paraId="492080CD" w14:textId="77777777" w:rsidR="00276183" w:rsidRPr="000E05E3" w:rsidRDefault="00276183">
            <w:pPr>
              <w:tabs>
                <w:tab w:val="left" w:pos="426"/>
              </w:tabs>
              <w:rPr>
                <w:snapToGrid w:val="0"/>
                <w:color w:val="000000"/>
              </w:rPr>
            </w:pPr>
            <w:r>
              <w:rPr>
                <w:snapToGrid w:val="0"/>
                <w:color w:val="000000"/>
                <w:sz w:val="16"/>
              </w:rPr>
              <w:fldChar w:fldCharType="begin">
                <w:ffData>
                  <w:name w:val="Kontrollkästchen13"/>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sidRPr="000E05E3">
              <w:rPr>
                <w:snapToGrid w:val="0"/>
                <w:color w:val="000000"/>
              </w:rPr>
              <w:t xml:space="preserve"> </w:t>
            </w:r>
            <w:r w:rsidRPr="005C7C54">
              <w:rPr>
                <w:b/>
                <w:snapToGrid w:val="0"/>
                <w:color w:val="000000"/>
                <w:sz w:val="16"/>
              </w:rPr>
              <w:t>Vorläufiges Berechnungshonorar</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7EFA0D83" w14:textId="77777777" w:rsidR="00276183" w:rsidRDefault="00276183">
            <w:pPr>
              <w:spacing w:before="120"/>
              <w:jc w:val="center"/>
              <w:rPr>
                <w:b/>
                <w:snapToGrid w:val="0"/>
                <w:color w:val="000000"/>
                <w:sz w:val="18"/>
              </w:rPr>
            </w:pPr>
          </w:p>
        </w:tc>
      </w:tr>
      <w:tr w:rsidR="00276183" w14:paraId="4CC176E9"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nil"/>
              <w:left w:val="single" w:sz="4" w:space="0" w:color="auto"/>
              <w:bottom w:val="single" w:sz="4" w:space="0" w:color="auto"/>
              <w:right w:val="single" w:sz="4" w:space="0" w:color="auto"/>
            </w:tcBorders>
            <w:vAlign w:val="center"/>
          </w:tcPr>
          <w:p w14:paraId="4FC784D5" w14:textId="77777777" w:rsidR="00276183" w:rsidRPr="0035385D" w:rsidRDefault="00276183">
            <w:pPr>
              <w:ind w:left="57"/>
              <w:rPr>
                <w:snapToGrid w:val="0"/>
                <w:color w:val="000000"/>
                <w:sz w:val="16"/>
                <w:szCs w:val="16"/>
              </w:rPr>
            </w:pPr>
          </w:p>
        </w:tc>
        <w:tc>
          <w:tcPr>
            <w:tcW w:w="7126" w:type="dxa"/>
            <w:gridSpan w:val="3"/>
            <w:tcBorders>
              <w:top w:val="nil"/>
              <w:left w:val="single" w:sz="4" w:space="0" w:color="auto"/>
              <w:bottom w:val="single" w:sz="4" w:space="0" w:color="auto"/>
              <w:right w:val="single" w:sz="4" w:space="0" w:color="auto"/>
            </w:tcBorders>
            <w:vAlign w:val="center"/>
          </w:tcPr>
          <w:p w14:paraId="343FC9EE" w14:textId="77777777" w:rsidR="00276183" w:rsidRDefault="00276183">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Pr>
                <w:snapToGrid w:val="0"/>
                <w:color w:val="000000"/>
                <w:szCs w:val="22"/>
                <w:u w:val="single"/>
              </w:rPr>
              <w:t>1</w:t>
            </w:r>
            <w:r>
              <w:rPr>
                <w:snapToGrid w:val="0"/>
                <w:color w:val="000000"/>
                <w:sz w:val="16"/>
              </w:rPr>
              <w:t xml:space="preserve"> bis </w:t>
            </w:r>
            <w:r>
              <w:rPr>
                <w:snapToGrid w:val="0"/>
                <w:color w:val="000000"/>
                <w:u w:val="single"/>
              </w:rPr>
              <w:t>9</w:t>
            </w:r>
            <w:r>
              <w:rPr>
                <w:snapToGrid w:val="0"/>
                <w:color w:val="000000"/>
                <w:sz w:val="16"/>
              </w:rPr>
              <w:t>.</w:t>
            </w:r>
          </w:p>
          <w:p w14:paraId="0E326E2E" w14:textId="77777777" w:rsidR="00276183" w:rsidRDefault="00276183">
            <w:pPr>
              <w:tabs>
                <w:tab w:val="left" w:pos="284"/>
              </w:tabs>
              <w:spacing w:line="276" w:lineRule="auto"/>
              <w:rPr>
                <w:b/>
                <w:snapToGrid w:val="0"/>
                <w:color w:val="000000"/>
              </w:rPr>
            </w:pPr>
            <w:r>
              <w:rPr>
                <w:snapToGrid w:val="0"/>
                <w:color w:val="000000"/>
                <w:sz w:val="16"/>
              </w:rPr>
              <w:t xml:space="preserve">Das Honorar wird abgerechnet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3FB98F76" w14:textId="77777777" w:rsidR="00276183" w:rsidRDefault="00276183">
            <w:pPr>
              <w:jc w:val="right"/>
              <w:rPr>
                <w:snapToGrid w:val="0"/>
                <w:color w:val="000000"/>
                <w:sz w:val="16"/>
              </w:rPr>
            </w:pPr>
          </w:p>
        </w:tc>
      </w:tr>
      <w:tr w:rsidR="00276183" w14:paraId="43FA48DA"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nil"/>
              <w:right w:val="single" w:sz="4" w:space="0" w:color="auto"/>
            </w:tcBorders>
            <w:vAlign w:val="center"/>
          </w:tcPr>
          <w:p w14:paraId="34FBA8B4" w14:textId="77777777" w:rsidR="00276183" w:rsidRDefault="00276183">
            <w:pPr>
              <w:tabs>
                <w:tab w:val="left" w:pos="426"/>
              </w:tabs>
              <w:ind w:left="57"/>
              <w:rPr>
                <w:snapToGrid w:val="0"/>
                <w:color w:val="000000"/>
                <w:sz w:val="16"/>
              </w:rPr>
            </w:pPr>
            <w:r>
              <w:rPr>
                <w:snapToGrid w:val="0"/>
                <w:color w:val="000000"/>
                <w:sz w:val="16"/>
              </w:rPr>
              <w:t>13.2</w:t>
            </w:r>
          </w:p>
        </w:tc>
        <w:tc>
          <w:tcPr>
            <w:tcW w:w="7126" w:type="dxa"/>
            <w:gridSpan w:val="3"/>
            <w:tcBorders>
              <w:top w:val="single" w:sz="4" w:space="0" w:color="auto"/>
              <w:left w:val="single" w:sz="4" w:space="0" w:color="auto"/>
              <w:bottom w:val="nil"/>
              <w:right w:val="single" w:sz="4" w:space="0" w:color="auto"/>
            </w:tcBorders>
            <w:vAlign w:val="center"/>
          </w:tcPr>
          <w:p w14:paraId="3583D5FC" w14:textId="77777777" w:rsidR="00276183" w:rsidRDefault="00276183">
            <w:pPr>
              <w:tabs>
                <w:tab w:val="left" w:pos="426"/>
              </w:tabs>
              <w:rPr>
                <w:snapToGrid w:val="0"/>
                <w:color w:val="000000"/>
                <w:sz w:val="16"/>
              </w:rPr>
            </w:pPr>
            <w:r w:rsidRPr="00876DD4">
              <w:rPr>
                <w:b/>
                <w:snapToGrid w:val="0"/>
                <w:color w:val="000000"/>
                <w:sz w:val="16"/>
              </w:rPr>
              <w:fldChar w:fldCharType="begin">
                <w:ffData>
                  <w:name w:val="Kontrollkästchen13"/>
                  <w:enabled/>
                  <w:calcOnExit w:val="0"/>
                  <w:checkBox>
                    <w:sizeAuto/>
                    <w:default w:val="0"/>
                  </w:checkBox>
                </w:ffData>
              </w:fldChar>
            </w:r>
            <w:r w:rsidRPr="00876DD4">
              <w:rPr>
                <w:b/>
                <w:snapToGrid w:val="0"/>
                <w:color w:val="000000"/>
                <w:sz w:val="16"/>
              </w:rPr>
              <w:instrText xml:space="preserve"> FORMCHECKBOX </w:instrText>
            </w:r>
            <w:r w:rsidRPr="00876DD4">
              <w:rPr>
                <w:b/>
                <w:snapToGrid w:val="0"/>
                <w:color w:val="000000"/>
                <w:sz w:val="16"/>
              </w:rPr>
            </w:r>
            <w:r w:rsidRPr="00876DD4">
              <w:rPr>
                <w:b/>
                <w:snapToGrid w:val="0"/>
                <w:color w:val="000000"/>
                <w:sz w:val="16"/>
              </w:rPr>
              <w:fldChar w:fldCharType="separate"/>
            </w:r>
            <w:r w:rsidRPr="00876DD4">
              <w:rPr>
                <w:b/>
                <w:snapToGrid w:val="0"/>
                <w:color w:val="000000"/>
                <w:sz w:val="16"/>
              </w:rPr>
              <w:fldChar w:fldCharType="end"/>
            </w:r>
            <w:r w:rsidRPr="00876DD4">
              <w:rPr>
                <w:b/>
                <w:snapToGrid w:val="0"/>
                <w:color w:val="000000"/>
                <w:sz w:val="16"/>
              </w:rPr>
              <w:t xml:space="preserve"> </w:t>
            </w:r>
            <w:r w:rsidRPr="005C7C54">
              <w:rPr>
                <w:b/>
                <w:snapToGrid w:val="0"/>
                <w:color w:val="000000"/>
                <w:sz w:val="16"/>
              </w:rPr>
              <w:t>Endgültiges Berechnungshonorar</w:t>
            </w:r>
            <w:r>
              <w:rPr>
                <w:b/>
                <w:snapToGrid w:val="0"/>
                <w:color w:val="000000"/>
                <w:sz w:val="16"/>
              </w:rPr>
              <w:t xml:space="preserve">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1DB50129" w14:textId="77777777" w:rsidR="00276183" w:rsidRDefault="00276183">
            <w:pPr>
              <w:jc w:val="right"/>
              <w:rPr>
                <w:snapToGrid w:val="0"/>
                <w:color w:val="000000"/>
                <w:sz w:val="16"/>
              </w:rPr>
            </w:pPr>
          </w:p>
        </w:tc>
      </w:tr>
      <w:tr w:rsidR="00276183" w14:paraId="49D0B611"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nil"/>
              <w:left w:val="single" w:sz="4" w:space="0" w:color="auto"/>
              <w:bottom w:val="single" w:sz="4" w:space="0" w:color="auto"/>
              <w:right w:val="single" w:sz="4" w:space="0" w:color="auto"/>
            </w:tcBorders>
            <w:vAlign w:val="center"/>
          </w:tcPr>
          <w:p w14:paraId="73C9AD8E" w14:textId="77777777" w:rsidR="00276183" w:rsidRDefault="00276183">
            <w:pPr>
              <w:tabs>
                <w:tab w:val="left" w:pos="426"/>
              </w:tabs>
              <w:ind w:left="57"/>
              <w:rPr>
                <w:snapToGrid w:val="0"/>
                <w:color w:val="000000"/>
                <w:sz w:val="16"/>
              </w:rPr>
            </w:pPr>
          </w:p>
        </w:tc>
        <w:tc>
          <w:tcPr>
            <w:tcW w:w="7126" w:type="dxa"/>
            <w:gridSpan w:val="3"/>
            <w:tcBorders>
              <w:top w:val="nil"/>
              <w:left w:val="single" w:sz="4" w:space="0" w:color="auto"/>
              <w:bottom w:val="single" w:sz="4" w:space="0" w:color="auto"/>
              <w:right w:val="single" w:sz="4" w:space="0" w:color="auto"/>
            </w:tcBorders>
            <w:vAlign w:val="center"/>
          </w:tcPr>
          <w:p w14:paraId="1B14230A" w14:textId="77777777" w:rsidR="00276183" w:rsidRDefault="00276183">
            <w:pPr>
              <w:tabs>
                <w:tab w:val="left" w:pos="426"/>
              </w:tabs>
              <w:rPr>
                <w:snapToGrid w:val="0"/>
                <w:color w:val="000000"/>
                <w:sz w:val="16"/>
              </w:rPr>
            </w:pPr>
            <w:r>
              <w:rPr>
                <w:snapToGrid w:val="0"/>
                <w:color w:val="000000"/>
                <w:sz w:val="16"/>
              </w:rPr>
              <w:t xml:space="preserve">Das Honorar wird endgültig ermittelt für die Leistungsphasen </w:t>
            </w:r>
            <w:r w:rsidRPr="00CF516F">
              <w:rPr>
                <w:snapToGrid w:val="0"/>
                <w:color w:val="000000"/>
                <w:szCs w:val="22"/>
                <w:u w:val="single"/>
              </w:rPr>
              <w:fldChar w:fldCharType="begin">
                <w:ffData>
                  <w:name w:val=""/>
                  <w:enabled/>
                  <w:calcOnExit w:val="0"/>
                  <w:textInput/>
                </w:ffData>
              </w:fldChar>
            </w:r>
            <w:r w:rsidRPr="00CF516F">
              <w:rPr>
                <w:snapToGrid w:val="0"/>
                <w:color w:val="000000"/>
                <w:szCs w:val="22"/>
                <w:u w:val="single"/>
              </w:rPr>
              <w:instrText xml:space="preserve"> FORMTEXT </w:instrText>
            </w:r>
            <w:r w:rsidRPr="00CF516F">
              <w:rPr>
                <w:snapToGrid w:val="0"/>
                <w:color w:val="000000"/>
                <w:szCs w:val="22"/>
                <w:u w:val="single"/>
              </w:rPr>
            </w:r>
            <w:r w:rsidRPr="00CF516F">
              <w:rPr>
                <w:snapToGrid w:val="0"/>
                <w:color w:val="000000"/>
                <w:szCs w:val="22"/>
                <w:u w:val="single"/>
              </w:rPr>
              <w:fldChar w:fldCharType="separate"/>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sidRPr="00CF516F">
              <w:rPr>
                <w:snapToGrid w:val="0"/>
                <w:color w:val="000000"/>
                <w:szCs w:val="22"/>
                <w:u w:val="single"/>
              </w:rPr>
              <w:fldChar w:fldCharType="end"/>
            </w:r>
            <w:r>
              <w:rPr>
                <w:snapToGrid w:val="0"/>
                <w:color w:val="000000"/>
                <w:sz w:val="16"/>
              </w:rPr>
              <w:t xml:space="preserve"> bis </w:t>
            </w:r>
            <w:r w:rsidRPr="00CF516F">
              <w:rPr>
                <w:snapToGrid w:val="0"/>
                <w:color w:val="000000"/>
                <w:szCs w:val="22"/>
                <w:u w:val="single"/>
              </w:rPr>
              <w:fldChar w:fldCharType="begin">
                <w:ffData>
                  <w:name w:val=""/>
                  <w:enabled/>
                  <w:calcOnExit w:val="0"/>
                  <w:textInput/>
                </w:ffData>
              </w:fldChar>
            </w:r>
            <w:r w:rsidRPr="00CF516F">
              <w:rPr>
                <w:snapToGrid w:val="0"/>
                <w:color w:val="000000"/>
                <w:szCs w:val="22"/>
                <w:u w:val="single"/>
              </w:rPr>
              <w:instrText xml:space="preserve"> FORMTEXT </w:instrText>
            </w:r>
            <w:r w:rsidRPr="00CF516F">
              <w:rPr>
                <w:snapToGrid w:val="0"/>
                <w:color w:val="000000"/>
                <w:szCs w:val="22"/>
                <w:u w:val="single"/>
              </w:rPr>
            </w:r>
            <w:r w:rsidRPr="00CF516F">
              <w:rPr>
                <w:snapToGrid w:val="0"/>
                <w:color w:val="000000"/>
                <w:szCs w:val="22"/>
                <w:u w:val="single"/>
              </w:rPr>
              <w:fldChar w:fldCharType="separate"/>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sidRPr="00CF516F">
              <w:rPr>
                <w:snapToGrid w:val="0"/>
                <w:color w:val="000000"/>
                <w:szCs w:val="22"/>
                <w:u w:val="single"/>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6E90F33F" w14:textId="77777777" w:rsidR="00276183" w:rsidRDefault="00276183">
            <w:pPr>
              <w:jc w:val="right"/>
              <w:rPr>
                <w:snapToGrid w:val="0"/>
                <w:color w:val="000000"/>
                <w:sz w:val="16"/>
              </w:rPr>
            </w:pPr>
          </w:p>
        </w:tc>
      </w:tr>
      <w:tr w:rsidR="00276183" w14:paraId="61352383"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66E57F84" w14:textId="77777777" w:rsidR="00276183" w:rsidRPr="00F81B2E" w:rsidRDefault="00276183">
            <w:pPr>
              <w:pStyle w:val="Ausricht"/>
              <w:ind w:left="57"/>
              <w:rPr>
                <w:b/>
              </w:rPr>
            </w:pPr>
            <w:r w:rsidRPr="00F81B2E">
              <w:rPr>
                <w:b/>
              </w:rPr>
              <w:t>1</w:t>
            </w:r>
            <w:r>
              <w:rPr>
                <w:b/>
              </w:rPr>
              <w:t>4</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0D59E6E3" w14:textId="77777777" w:rsidR="00276183" w:rsidRDefault="00276183">
            <w:r w:rsidRPr="005C7C54">
              <w:rPr>
                <w:b/>
                <w:snapToGrid w:val="0"/>
                <w:color w:val="000000"/>
                <w:sz w:val="16"/>
              </w:rPr>
              <w:t>Honorarzone und Honorarsatz</w:t>
            </w:r>
            <w:r w:rsidRPr="000A23BE">
              <w:rPr>
                <w:snapToGrid w:val="0"/>
                <w:color w:val="000000"/>
                <w:sz w:val="16"/>
              </w:rPr>
              <w:t xml:space="preserve"> (100 v.</w:t>
            </w:r>
            <w:r>
              <w:rPr>
                <w:snapToGrid w:val="0"/>
                <w:color w:val="000000"/>
                <w:sz w:val="16"/>
              </w:rPr>
              <w:t xml:space="preserve"> </w:t>
            </w:r>
            <w:r w:rsidRPr="000A23BE">
              <w:rPr>
                <w:snapToGrid w:val="0"/>
                <w:color w:val="000000"/>
                <w:sz w:val="16"/>
              </w:rPr>
              <w:t>H. des Leistungsbildes)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4CFB5693" w14:textId="77777777" w:rsidR="00276183" w:rsidRDefault="00276183">
            <w:pPr>
              <w:jc w:val="right"/>
              <w:rPr>
                <w:snapToGrid w:val="0"/>
                <w:color w:val="000000"/>
                <w:sz w:val="16"/>
              </w:rPr>
            </w:pPr>
          </w:p>
        </w:tc>
      </w:tr>
      <w:tr w:rsidR="00276183" w14:paraId="77672EF0"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4EA037D3" w14:textId="77777777" w:rsidR="00276183" w:rsidRDefault="00276183">
            <w:pPr>
              <w:pStyle w:val="Ausricht"/>
              <w:ind w:left="57"/>
            </w:pP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738A6E52" w14:textId="77777777" w:rsidR="00276183" w:rsidRPr="00D45327" w:rsidRDefault="00276183">
            <w:pPr>
              <w:rPr>
                <w:sz w:val="16"/>
                <w:szCs w:val="16"/>
              </w:rPr>
            </w:pPr>
            <w:r w:rsidRPr="005C7C54">
              <w:rPr>
                <w:b/>
                <w:sz w:val="16"/>
                <w:szCs w:val="16"/>
              </w:rPr>
              <w:t>Honorarzone</w:t>
            </w:r>
          </w:p>
        </w:tc>
        <w:tc>
          <w:tcPr>
            <w:tcW w:w="1872" w:type="dxa"/>
            <w:tcBorders>
              <w:top w:val="single" w:sz="4" w:space="0" w:color="auto"/>
              <w:left w:val="single" w:sz="4" w:space="0" w:color="auto"/>
              <w:bottom w:val="single" w:sz="4" w:space="0" w:color="auto"/>
              <w:right w:val="single" w:sz="4" w:space="0" w:color="auto"/>
            </w:tcBorders>
            <w:vAlign w:val="center"/>
          </w:tcPr>
          <w:p w14:paraId="20B7235F" w14:textId="77777777" w:rsidR="00276183" w:rsidRPr="00F81B2E" w:rsidRDefault="00276183">
            <w:pPr>
              <w:pStyle w:val="Standard8"/>
              <w:jc w:val="center"/>
              <w:rPr>
                <w:b/>
              </w:rPr>
            </w:pPr>
            <w:r w:rsidRPr="00F81B2E">
              <w:rPr>
                <w:b/>
              </w:rPr>
              <w:t>Zone</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2CD4B66D" w14:textId="77777777" w:rsidR="00276183" w:rsidRDefault="00276183">
            <w:pPr>
              <w:jc w:val="right"/>
              <w:rPr>
                <w:snapToGrid w:val="0"/>
                <w:color w:val="000000"/>
                <w:sz w:val="16"/>
              </w:rPr>
            </w:pPr>
          </w:p>
        </w:tc>
      </w:tr>
      <w:tr w:rsidR="00276183" w14:paraId="3FBA96B7"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tcPr>
          <w:p w14:paraId="4C80A7FF" w14:textId="77777777" w:rsidR="00276183" w:rsidRDefault="00276183">
            <w:pPr>
              <w:pStyle w:val="Ausricht"/>
              <w:ind w:left="57"/>
            </w:pPr>
            <w:r>
              <w:t>14.1</w:t>
            </w:r>
          </w:p>
        </w:tc>
        <w:tc>
          <w:tcPr>
            <w:tcW w:w="5254" w:type="dxa"/>
            <w:gridSpan w:val="2"/>
            <w:tcBorders>
              <w:top w:val="single" w:sz="4" w:space="0" w:color="auto"/>
              <w:left w:val="single" w:sz="4" w:space="0" w:color="auto"/>
              <w:bottom w:val="single" w:sz="4" w:space="0" w:color="auto"/>
              <w:right w:val="single" w:sz="4" w:space="0" w:color="auto"/>
            </w:tcBorders>
          </w:tcPr>
          <w:p w14:paraId="7EB9B062" w14:textId="77777777" w:rsidR="00276183" w:rsidRPr="006F5C6E" w:rsidRDefault="00276183">
            <w:pPr>
              <w:rPr>
                <w:sz w:val="16"/>
                <w:szCs w:val="16"/>
              </w:rPr>
            </w:pPr>
            <w:r w:rsidRPr="005C7C54">
              <w:rPr>
                <w:sz w:val="16"/>
                <w:szCs w:val="16"/>
              </w:rPr>
              <w:t>Das Objekt wird gemäß Anlage 1</w:t>
            </w:r>
            <w:r>
              <w:rPr>
                <w:sz w:val="16"/>
                <w:szCs w:val="16"/>
              </w:rPr>
              <w:t>3.2 HOAI</w:t>
            </w:r>
            <w:r w:rsidRPr="005C7C54">
              <w:rPr>
                <w:sz w:val="16"/>
                <w:szCs w:val="16"/>
              </w:rPr>
              <w:t xml:space="preserve"> bzw</w:t>
            </w:r>
            <w:r>
              <w:rPr>
                <w:sz w:val="16"/>
                <w:szCs w:val="16"/>
              </w:rPr>
              <w:t xml:space="preserve">. </w:t>
            </w:r>
            <w:r>
              <w:rPr>
                <w:sz w:val="16"/>
                <w:szCs w:val="16"/>
              </w:rPr>
              <w:fldChar w:fldCharType="begin">
                <w:ffData>
                  <w:name w:val="Kontrollkästchen18"/>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r>
              <w:rPr>
                <w:sz w:val="16"/>
                <w:szCs w:val="16"/>
              </w:rPr>
              <w:t xml:space="preserve"> Ermittlung der Honorarzone (Seite 3)</w:t>
            </w:r>
            <w:r w:rsidRPr="005C7C54">
              <w:rPr>
                <w:sz w:val="16"/>
                <w:szCs w:val="16"/>
              </w:rPr>
              <w:t xml:space="preserve"> </w:t>
            </w:r>
            <w:r>
              <w:rPr>
                <w:sz w:val="16"/>
                <w:szCs w:val="16"/>
              </w:rPr>
              <w:t>in</w:t>
            </w:r>
            <w:r w:rsidRPr="005C7C54">
              <w:rPr>
                <w:sz w:val="16"/>
                <w:szCs w:val="16"/>
              </w:rPr>
              <w:t xml:space="preserve"> nebenstehende Honorarzone zugeordnet:</w:t>
            </w:r>
          </w:p>
        </w:tc>
        <w:tc>
          <w:tcPr>
            <w:tcW w:w="1872" w:type="dxa"/>
            <w:tcBorders>
              <w:top w:val="single" w:sz="4" w:space="0" w:color="auto"/>
              <w:left w:val="single" w:sz="4" w:space="0" w:color="auto"/>
              <w:bottom w:val="single" w:sz="4" w:space="0" w:color="auto"/>
              <w:right w:val="single" w:sz="4" w:space="0" w:color="auto"/>
            </w:tcBorders>
            <w:vAlign w:val="center"/>
          </w:tcPr>
          <w:p w14:paraId="34B09C22" w14:textId="570D88E9" w:rsidR="00276183" w:rsidRPr="00CF516F" w:rsidRDefault="003F1B0C">
            <w:pPr>
              <w:jc w:val="center"/>
              <w:rPr>
                <w:sz w:val="16"/>
                <w:szCs w:val="16"/>
                <w:u w:val="single"/>
              </w:rPr>
            </w:pPr>
            <w:r>
              <w:rPr>
                <w:u w:val="single"/>
              </w:rPr>
              <w:t>I</w:t>
            </w:r>
            <w:r w:rsidR="00276183">
              <w:rPr>
                <w:u w:val="single"/>
              </w:rPr>
              <w:t>II</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766299FE" w14:textId="77777777" w:rsidR="00276183" w:rsidRDefault="00276183">
            <w:pPr>
              <w:jc w:val="right"/>
              <w:rPr>
                <w:snapToGrid w:val="0"/>
                <w:color w:val="000000"/>
                <w:sz w:val="16"/>
              </w:rPr>
            </w:pPr>
          </w:p>
        </w:tc>
      </w:tr>
      <w:tr w:rsidR="00276183" w14:paraId="14B5C4E7"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7434C49E" w14:textId="77777777" w:rsidR="00276183" w:rsidRDefault="00276183">
            <w:pPr>
              <w:pStyle w:val="Ausricht"/>
              <w:ind w:left="57"/>
            </w:pP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2767CEF2" w14:textId="77777777" w:rsidR="00276183" w:rsidRPr="005C7C54" w:rsidRDefault="00276183">
            <w:pPr>
              <w:rPr>
                <w:b/>
                <w:sz w:val="16"/>
                <w:szCs w:val="16"/>
              </w:rPr>
            </w:pPr>
            <w:r w:rsidRPr="005C7C54">
              <w:rPr>
                <w:b/>
                <w:sz w:val="16"/>
                <w:szCs w:val="16"/>
              </w:rPr>
              <w:t>Honorarsatz</w:t>
            </w:r>
          </w:p>
        </w:tc>
        <w:tc>
          <w:tcPr>
            <w:tcW w:w="1872" w:type="dxa"/>
            <w:tcBorders>
              <w:top w:val="single" w:sz="4" w:space="0" w:color="auto"/>
              <w:left w:val="single" w:sz="4" w:space="0" w:color="auto"/>
              <w:bottom w:val="single" w:sz="4" w:space="0" w:color="auto"/>
              <w:right w:val="single" w:sz="4" w:space="0" w:color="auto"/>
            </w:tcBorders>
            <w:vAlign w:val="center"/>
          </w:tcPr>
          <w:p w14:paraId="547AE2F8" w14:textId="77777777" w:rsidR="00276183" w:rsidRPr="00F81B2E" w:rsidRDefault="00276183">
            <w:pPr>
              <w:pStyle w:val="Standard8"/>
              <w:jc w:val="center"/>
              <w:rPr>
                <w:b/>
              </w:rPr>
            </w:pPr>
            <w:r w:rsidRPr="00F81B2E">
              <w:rPr>
                <w:b/>
                <w:snapToGrid w:val="0"/>
              </w:rPr>
              <w:t>EUR</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096221C2" w14:textId="77777777" w:rsidR="00276183" w:rsidRDefault="00276183">
            <w:pPr>
              <w:jc w:val="right"/>
              <w:rPr>
                <w:snapToGrid w:val="0"/>
                <w:color w:val="000000"/>
                <w:sz w:val="16"/>
              </w:rPr>
            </w:pPr>
          </w:p>
        </w:tc>
      </w:tr>
      <w:tr w:rsidR="00276183" w14:paraId="55076C76" w14:textId="77777777" w:rsidTr="00FE4B8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C4F98F4" w14:textId="77777777" w:rsidR="00276183" w:rsidRDefault="00276183">
            <w:pPr>
              <w:pStyle w:val="Ausricht"/>
              <w:ind w:left="57"/>
            </w:pPr>
            <w:r>
              <w:t>14.2</w:t>
            </w: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34AB839C" w14:textId="77777777" w:rsidR="00276183" w:rsidRPr="005C7C54" w:rsidRDefault="00276183">
            <w:pPr>
              <w:rPr>
                <w:sz w:val="16"/>
                <w:szCs w:val="16"/>
              </w:rPr>
            </w:pPr>
            <w:r w:rsidRPr="007C2D6E">
              <w:rPr>
                <w:sz w:val="16"/>
                <w:szCs w:val="16"/>
              </w:rPr>
              <w:t>Der Basishonorarsatz der Honorartafel zu § 48 HOAI beträgt:</w:t>
            </w:r>
          </w:p>
        </w:tc>
        <w:tc>
          <w:tcPr>
            <w:tcW w:w="18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4CFA4" w14:textId="16A1E585" w:rsidR="00276183" w:rsidRDefault="008E7FA6">
            <w:pPr>
              <w:ind w:right="170"/>
              <w:jc w:val="right"/>
            </w:pPr>
            <w:r w:rsidRPr="008E7FA6">
              <w:rPr>
                <w:szCs w:val="16"/>
              </w:rPr>
              <w:t>55.403,32</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0EFE8380" w14:textId="77777777" w:rsidR="00276183" w:rsidRDefault="00276183">
            <w:pPr>
              <w:jc w:val="right"/>
              <w:rPr>
                <w:snapToGrid w:val="0"/>
                <w:color w:val="000000"/>
                <w:sz w:val="16"/>
              </w:rPr>
            </w:pPr>
          </w:p>
        </w:tc>
      </w:tr>
      <w:tr w:rsidR="00276183" w:rsidRPr="003E1335" w14:paraId="53319EDD"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8D8D618" w14:textId="77777777" w:rsidR="00276183" w:rsidRPr="00162451" w:rsidRDefault="00276183">
            <w:pPr>
              <w:tabs>
                <w:tab w:val="left" w:pos="426"/>
              </w:tabs>
              <w:ind w:left="57"/>
              <w:rPr>
                <w:sz w:val="16"/>
                <w:vertAlign w:val="superscript"/>
              </w:rPr>
            </w:pPr>
            <w:r>
              <w:rPr>
                <w:sz w:val="16"/>
              </w:rPr>
              <w:t>14.3</w:t>
            </w:r>
            <w:r>
              <w:rPr>
                <w:sz w:val="16"/>
                <w:vertAlign w:val="superscript"/>
              </w:rPr>
              <w:t>2</w:t>
            </w:r>
          </w:p>
        </w:tc>
        <w:tc>
          <w:tcPr>
            <w:tcW w:w="354" w:type="dxa"/>
            <w:tcBorders>
              <w:top w:val="single" w:sz="4" w:space="0" w:color="auto"/>
              <w:left w:val="single" w:sz="4" w:space="0" w:color="auto"/>
              <w:bottom w:val="single" w:sz="4" w:space="0" w:color="auto"/>
              <w:right w:val="single" w:sz="4" w:space="0" w:color="auto"/>
            </w:tcBorders>
            <w:vAlign w:val="center"/>
          </w:tcPr>
          <w:p w14:paraId="519A076C" w14:textId="77777777" w:rsidR="00276183" w:rsidRPr="00C415C5" w:rsidRDefault="00276183">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4900" w:type="dxa"/>
            <w:tcBorders>
              <w:top w:val="single" w:sz="4" w:space="0" w:color="auto"/>
              <w:left w:val="single" w:sz="4" w:space="0" w:color="auto"/>
              <w:bottom w:val="single" w:sz="4" w:space="0" w:color="auto"/>
              <w:right w:val="single" w:sz="4" w:space="0" w:color="auto"/>
            </w:tcBorders>
          </w:tcPr>
          <w:p w14:paraId="1D1B96A0" w14:textId="77777777" w:rsidR="00276183" w:rsidRDefault="00276183">
            <w:pPr>
              <w:spacing w:line="276" w:lineRule="auto"/>
              <w:rPr>
                <w:szCs w:val="16"/>
                <w:u w:val="single"/>
              </w:rPr>
            </w:pPr>
            <w:r>
              <w:rPr>
                <w:sz w:val="16"/>
                <w:szCs w:val="16"/>
              </w:rPr>
              <w:t xml:space="preserve">zuzüglich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 </w:t>
            </w:r>
            <w:r w:rsidRPr="002938BF">
              <w:rPr>
                <w:sz w:val="16"/>
                <w:szCs w:val="16"/>
              </w:rPr>
              <w:t>(Zuschlag)</w:t>
            </w:r>
            <w:r>
              <w:rPr>
                <w:sz w:val="16"/>
                <w:szCs w:val="16"/>
              </w:rPr>
              <w:br/>
              <w:t xml:space="preserve">[Z. 14.2 x </w:t>
            </w:r>
            <w:r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w:t>
            </w:r>
          </w:p>
        </w:tc>
        <w:tc>
          <w:tcPr>
            <w:tcW w:w="1872" w:type="dxa"/>
            <w:tcBorders>
              <w:top w:val="single" w:sz="4" w:space="0" w:color="auto"/>
              <w:left w:val="single" w:sz="4" w:space="0" w:color="auto"/>
              <w:bottom w:val="single" w:sz="4" w:space="0" w:color="auto"/>
              <w:right w:val="single" w:sz="4" w:space="0" w:color="auto"/>
            </w:tcBorders>
            <w:vAlign w:val="center"/>
          </w:tcPr>
          <w:p w14:paraId="466E2A2D" w14:textId="77777777" w:rsidR="00276183" w:rsidRDefault="00276183">
            <w:pPr>
              <w:ind w:right="170"/>
              <w:jc w:val="right"/>
              <w:rPr>
                <w:szCs w:val="16"/>
                <w:u w:val="single"/>
              </w:rPr>
            </w:pPr>
            <w:r w:rsidRPr="001305CE">
              <w:rPr>
                <w:szCs w:val="16"/>
              </w:rPr>
              <w:fldChar w:fldCharType="begin">
                <w:ffData>
                  <w:name w:val="Text37"/>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0B54E714" w14:textId="77777777" w:rsidR="00276183" w:rsidRPr="003E1335" w:rsidRDefault="00276183">
            <w:pPr>
              <w:jc w:val="right"/>
              <w:rPr>
                <w:snapToGrid w:val="0"/>
                <w:color w:val="000000"/>
                <w:sz w:val="16"/>
              </w:rPr>
            </w:pPr>
          </w:p>
        </w:tc>
      </w:tr>
      <w:tr w:rsidR="00276183" w14:paraId="2DC3121E"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31A871C2" w14:textId="77777777" w:rsidR="00276183" w:rsidRDefault="00276183">
            <w:pPr>
              <w:tabs>
                <w:tab w:val="left" w:pos="430"/>
              </w:tabs>
              <w:ind w:left="57"/>
              <w:rPr>
                <w:sz w:val="16"/>
              </w:rPr>
            </w:pPr>
            <w:r>
              <w:rPr>
                <w:sz w:val="16"/>
              </w:rPr>
              <w:t>14.4</w:t>
            </w:r>
            <w:r>
              <w:rPr>
                <w:rStyle w:val="Funotenzeichen"/>
                <w:sz w:val="16"/>
              </w:rPr>
              <w:footnoteReference w:id="4"/>
            </w:r>
          </w:p>
        </w:tc>
        <w:tc>
          <w:tcPr>
            <w:tcW w:w="354" w:type="dxa"/>
            <w:tcBorders>
              <w:top w:val="single" w:sz="4" w:space="0" w:color="auto"/>
              <w:left w:val="single" w:sz="4" w:space="0" w:color="auto"/>
              <w:bottom w:val="single" w:sz="4" w:space="0" w:color="auto"/>
              <w:right w:val="single" w:sz="4" w:space="0" w:color="auto"/>
            </w:tcBorders>
            <w:vAlign w:val="center"/>
          </w:tcPr>
          <w:p w14:paraId="2620E16A" w14:textId="77777777" w:rsidR="00276183" w:rsidRPr="006F5C6E" w:rsidRDefault="00276183">
            <w:pPr>
              <w:tabs>
                <w:tab w:val="left" w:pos="430"/>
              </w:tabs>
              <w:jc w:val="center"/>
              <w:rPr>
                <w:sz w:val="16"/>
                <w:szCs w:val="16"/>
              </w:rPr>
            </w:pPr>
            <w:r w:rsidRPr="006F5C6E">
              <w:rPr>
                <w:sz w:val="16"/>
                <w:szCs w:val="16"/>
              </w:rPr>
              <w:fldChar w:fldCharType="begin">
                <w:ffData>
                  <w:name w:val="Kontrollkästchen11"/>
                  <w:enabled/>
                  <w:calcOnExit w:val="0"/>
                  <w:checkBox>
                    <w:sizeAuto/>
                    <w:default w:val="0"/>
                  </w:checkBox>
                </w:ffData>
              </w:fldChar>
            </w:r>
            <w:r w:rsidRPr="006F5C6E">
              <w:rPr>
                <w:sz w:val="16"/>
                <w:szCs w:val="16"/>
              </w:rPr>
              <w:instrText xml:space="preserve"> FORMCHECKBOX </w:instrText>
            </w:r>
            <w:r w:rsidRPr="006F5C6E">
              <w:rPr>
                <w:sz w:val="16"/>
                <w:szCs w:val="16"/>
              </w:rPr>
            </w:r>
            <w:r w:rsidRPr="006F5C6E">
              <w:rPr>
                <w:sz w:val="16"/>
                <w:szCs w:val="16"/>
              </w:rPr>
              <w:fldChar w:fldCharType="separate"/>
            </w:r>
            <w:r w:rsidRPr="006F5C6E">
              <w:rPr>
                <w:sz w:val="16"/>
                <w:szCs w:val="16"/>
              </w:rPr>
              <w:fldChar w:fldCharType="end"/>
            </w:r>
          </w:p>
        </w:tc>
        <w:tc>
          <w:tcPr>
            <w:tcW w:w="4900" w:type="dxa"/>
            <w:tcBorders>
              <w:top w:val="single" w:sz="4" w:space="0" w:color="auto"/>
              <w:left w:val="single" w:sz="4" w:space="0" w:color="auto"/>
              <w:bottom w:val="single" w:sz="4" w:space="0" w:color="auto"/>
              <w:right w:val="single" w:sz="4" w:space="0" w:color="auto"/>
            </w:tcBorders>
            <w:vAlign w:val="center"/>
          </w:tcPr>
          <w:p w14:paraId="5674735A" w14:textId="77777777" w:rsidR="00276183" w:rsidRPr="006F5C6E" w:rsidRDefault="00276183">
            <w:pPr>
              <w:spacing w:line="276" w:lineRule="auto"/>
              <w:rPr>
                <w:sz w:val="16"/>
                <w:szCs w:val="16"/>
              </w:rPr>
            </w:pPr>
            <w:r w:rsidRPr="006F5C6E">
              <w:rPr>
                <w:sz w:val="16"/>
                <w:szCs w:val="16"/>
              </w:rPr>
              <w:t xml:space="preserve">abzüglich </w:t>
            </w:r>
            <w:r w:rsidRPr="00CF516F">
              <w:rPr>
                <w:sz w:val="16"/>
                <w:szCs w:val="16"/>
                <w:u w:val="single"/>
              </w:rPr>
              <w:fldChar w:fldCharType="begin">
                <w:ffData>
                  <w:name w:val="Feld5a"/>
                  <w:enabled/>
                  <w:calcOnExit/>
                  <w:helpText w:type="text" w:val="Der Wert des Feldes (5) berechnet sich als Produkt aus dem ggf. in der gleichen Zeile eingetragenen v.H.-Satz und dem Wert des Feldes (3)"/>
                  <w:statusText w:type="text" w:val="Weitere Informationen -&gt; F1-Taste"/>
                  <w:textInput/>
                </w:ffData>
              </w:fldChar>
            </w:r>
            <w:bookmarkStart w:id="61" w:name="Feld5a"/>
            <w:r w:rsidRPr="00CF516F">
              <w:rPr>
                <w:sz w:val="16"/>
                <w:szCs w:val="16"/>
                <w:u w:val="single"/>
              </w:rPr>
              <w:instrText xml:space="preserve"> FORMTEXT </w:instrText>
            </w:r>
            <w:r w:rsidRPr="00CF516F">
              <w:rPr>
                <w:sz w:val="16"/>
                <w:szCs w:val="16"/>
                <w:u w:val="single"/>
              </w:rPr>
            </w:r>
            <w:r w:rsidRPr="00CF516F">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F516F">
              <w:rPr>
                <w:sz w:val="16"/>
                <w:szCs w:val="16"/>
                <w:u w:val="single"/>
              </w:rPr>
              <w:fldChar w:fldCharType="end"/>
            </w:r>
            <w:bookmarkEnd w:id="61"/>
            <w:r w:rsidRPr="006F5C6E">
              <w:rPr>
                <w:sz w:val="16"/>
                <w:szCs w:val="16"/>
              </w:rPr>
              <w:t xml:space="preserve"> v.</w:t>
            </w:r>
            <w:r>
              <w:rPr>
                <w:sz w:val="16"/>
                <w:szCs w:val="16"/>
              </w:rPr>
              <w:t xml:space="preserve"> </w:t>
            </w:r>
            <w:r w:rsidRPr="006F5C6E">
              <w:rPr>
                <w:sz w:val="16"/>
                <w:szCs w:val="16"/>
              </w:rPr>
              <w:t xml:space="preserve">H. </w:t>
            </w:r>
            <w:r>
              <w:rPr>
                <w:sz w:val="16"/>
                <w:szCs w:val="16"/>
              </w:rPr>
              <w:t>(Abschlag)</w:t>
            </w:r>
            <w:r>
              <w:rPr>
                <w:sz w:val="16"/>
                <w:szCs w:val="16"/>
              </w:rPr>
              <w:br/>
              <w:t xml:space="preserve">[Z. 14.2 x </w:t>
            </w:r>
            <w:r w:rsidRPr="00CF516F">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CF516F">
              <w:rPr>
                <w:sz w:val="16"/>
                <w:szCs w:val="16"/>
                <w:u w:val="single"/>
              </w:rPr>
              <w:instrText xml:space="preserve"> FORMTEXT </w:instrText>
            </w:r>
            <w:r w:rsidRPr="00CF516F">
              <w:rPr>
                <w:sz w:val="16"/>
                <w:szCs w:val="16"/>
                <w:u w:val="single"/>
              </w:rPr>
            </w:r>
            <w:r w:rsidRPr="00CF516F">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F516F">
              <w:rPr>
                <w:sz w:val="16"/>
                <w:szCs w:val="16"/>
                <w:u w:val="single"/>
              </w:rPr>
              <w:fldChar w:fldCharType="end"/>
            </w:r>
            <w:r w:rsidRPr="00162451">
              <w:rPr>
                <w:sz w:val="16"/>
                <w:szCs w:val="16"/>
              </w:rPr>
              <w:t xml:space="preserve"> </w:t>
            </w:r>
            <w:r>
              <w:rPr>
                <w:sz w:val="16"/>
                <w:szCs w:val="16"/>
              </w:rPr>
              <w:t>v. H.]</w:t>
            </w:r>
          </w:p>
        </w:tc>
        <w:tc>
          <w:tcPr>
            <w:tcW w:w="1872" w:type="dxa"/>
            <w:tcBorders>
              <w:top w:val="single" w:sz="4" w:space="0" w:color="auto"/>
              <w:left w:val="single" w:sz="4" w:space="0" w:color="auto"/>
              <w:bottom w:val="single" w:sz="8" w:space="0" w:color="auto"/>
              <w:right w:val="single" w:sz="4" w:space="0" w:color="auto"/>
            </w:tcBorders>
            <w:vAlign w:val="center"/>
          </w:tcPr>
          <w:p w14:paraId="4C7A2759" w14:textId="77777777" w:rsidR="00276183" w:rsidRPr="001305CE" w:rsidRDefault="00276183">
            <w:pPr>
              <w:ind w:right="170"/>
              <w:jc w:val="right"/>
              <w:rPr>
                <w:szCs w:val="16"/>
              </w:rPr>
            </w:pPr>
            <w:r w:rsidRPr="001305CE">
              <w:rPr>
                <w:szCs w:val="16"/>
              </w:rPr>
              <w:fldChar w:fldCharType="begin">
                <w:ffData>
                  <w:name w:val="Text38"/>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05447181" w14:textId="77777777" w:rsidR="00276183" w:rsidRDefault="00276183">
            <w:pPr>
              <w:ind w:right="170"/>
              <w:jc w:val="right"/>
              <w:rPr>
                <w:snapToGrid w:val="0"/>
                <w:color w:val="000000"/>
                <w:sz w:val="24"/>
              </w:rPr>
            </w:pPr>
          </w:p>
        </w:tc>
      </w:tr>
      <w:tr w:rsidR="00276183" w14:paraId="6D975D91"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2F9AE1D7" w14:textId="77777777" w:rsidR="00276183" w:rsidRDefault="00276183">
            <w:pPr>
              <w:ind w:left="57"/>
              <w:rPr>
                <w:snapToGrid w:val="0"/>
                <w:color w:val="000000"/>
                <w:sz w:val="16"/>
                <w:szCs w:val="16"/>
              </w:rPr>
            </w:pPr>
            <w:r>
              <w:rPr>
                <w:snapToGrid w:val="0"/>
                <w:color w:val="000000"/>
                <w:sz w:val="16"/>
                <w:szCs w:val="16"/>
              </w:rPr>
              <w:t>14.5</w:t>
            </w:r>
          </w:p>
        </w:tc>
        <w:tc>
          <w:tcPr>
            <w:tcW w:w="5254" w:type="dxa"/>
            <w:gridSpan w:val="2"/>
            <w:tcBorders>
              <w:top w:val="single" w:sz="4" w:space="0" w:color="auto"/>
              <w:left w:val="single" w:sz="4" w:space="0" w:color="auto"/>
              <w:bottom w:val="single" w:sz="4" w:space="0" w:color="auto"/>
              <w:right w:val="single" w:sz="8" w:space="0" w:color="auto"/>
            </w:tcBorders>
            <w:vAlign w:val="center"/>
          </w:tcPr>
          <w:p w14:paraId="63D6BFE2" w14:textId="77777777" w:rsidR="00276183" w:rsidRDefault="00276183">
            <w:pPr>
              <w:rPr>
                <w:snapToGrid w:val="0"/>
                <w:color w:val="000000"/>
                <w:sz w:val="16"/>
                <w:szCs w:val="16"/>
              </w:rPr>
            </w:pPr>
            <w:r w:rsidRPr="001305CE">
              <w:rPr>
                <w:b/>
                <w:sz w:val="16"/>
                <w:szCs w:val="16"/>
              </w:rPr>
              <w:t>Honorarsatz</w:t>
            </w:r>
            <w:r>
              <w:rPr>
                <w:b/>
                <w:sz w:val="16"/>
                <w:szCs w:val="16"/>
              </w:rPr>
              <w:br/>
            </w:r>
            <w:r w:rsidRPr="00162451">
              <w:rPr>
                <w:sz w:val="16"/>
                <w:szCs w:val="16"/>
              </w:rPr>
              <w:t>(100 v.</w:t>
            </w:r>
            <w:r>
              <w:rPr>
                <w:sz w:val="16"/>
                <w:szCs w:val="16"/>
              </w:rPr>
              <w:t xml:space="preserve"> </w:t>
            </w:r>
            <w:r w:rsidRPr="00162451">
              <w:rPr>
                <w:sz w:val="16"/>
                <w:szCs w:val="16"/>
              </w:rPr>
              <w:t>H. des Leistungsbildes) [Z.14.2 + Z. 14.3 – Z. 14.4]</w:t>
            </w:r>
          </w:p>
        </w:tc>
        <w:tc>
          <w:tcPr>
            <w:tcW w:w="1872" w:type="dxa"/>
            <w:tcBorders>
              <w:top w:val="single" w:sz="8" w:space="0" w:color="auto"/>
              <w:left w:val="single" w:sz="8" w:space="0" w:color="auto"/>
              <w:bottom w:val="single" w:sz="8" w:space="0" w:color="auto"/>
              <w:right w:val="single" w:sz="8" w:space="0" w:color="auto"/>
            </w:tcBorders>
            <w:vAlign w:val="center"/>
          </w:tcPr>
          <w:p w14:paraId="408C2595" w14:textId="77777777" w:rsidR="00276183" w:rsidRPr="00452015" w:rsidRDefault="00276183">
            <w:pPr>
              <w:ind w:right="170"/>
              <w:jc w:val="right"/>
              <w:rPr>
                <w:szCs w:val="16"/>
              </w:rPr>
            </w:pPr>
            <w:r w:rsidRPr="00452015">
              <w:rPr>
                <w:szCs w:val="16"/>
              </w:rPr>
              <w:fldChar w:fldCharType="begin">
                <w:ffData>
                  <w:name w:val="Text36"/>
                  <w:enabled/>
                  <w:calcOnExit w:val="0"/>
                  <w:textInput/>
                </w:ffData>
              </w:fldChar>
            </w:r>
            <w:r w:rsidRPr="00452015">
              <w:rPr>
                <w:szCs w:val="16"/>
              </w:rPr>
              <w:instrText xml:space="preserve"> FORMTEXT </w:instrText>
            </w:r>
            <w:r w:rsidRPr="00452015">
              <w:rPr>
                <w:szCs w:val="16"/>
              </w:rPr>
            </w:r>
            <w:r w:rsidRPr="00452015">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452015">
              <w:rPr>
                <w:szCs w:val="16"/>
              </w:rPr>
              <w:fldChar w:fldCharType="end"/>
            </w:r>
          </w:p>
        </w:tc>
        <w:tc>
          <w:tcPr>
            <w:tcW w:w="1966" w:type="dxa"/>
            <w:vMerge/>
            <w:tcBorders>
              <w:top w:val="nil"/>
              <w:left w:val="single" w:sz="8" w:space="0" w:color="auto"/>
              <w:bottom w:val="single" w:sz="8" w:space="0" w:color="auto"/>
              <w:right w:val="single" w:sz="4" w:space="0" w:color="auto"/>
            </w:tcBorders>
            <w:shd w:val="clear" w:color="auto" w:fill="D9D9D9" w:themeFill="background1" w:themeFillShade="D9"/>
          </w:tcPr>
          <w:p w14:paraId="5B8A8EDB" w14:textId="77777777" w:rsidR="00276183" w:rsidRDefault="00276183">
            <w:pPr>
              <w:ind w:right="170"/>
              <w:jc w:val="center"/>
              <w:rPr>
                <w:snapToGrid w:val="0"/>
                <w:color w:val="000000"/>
              </w:rPr>
            </w:pPr>
          </w:p>
        </w:tc>
      </w:tr>
      <w:tr w:rsidR="00276183" w14:paraId="7CA9E37E"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62ED8719" w14:textId="77777777" w:rsidR="00276183" w:rsidRDefault="00276183">
            <w:pPr>
              <w:ind w:left="57"/>
              <w:rPr>
                <w:snapToGrid w:val="0"/>
                <w:color w:val="000000"/>
                <w:sz w:val="16"/>
                <w:szCs w:val="16"/>
              </w:rPr>
            </w:pPr>
            <w:r w:rsidRPr="00CF6DD3">
              <w:rPr>
                <w:b/>
                <w:snapToGrid w:val="0"/>
                <w:color w:val="000000"/>
                <w:sz w:val="16"/>
                <w:szCs w:val="16"/>
              </w:rPr>
              <w:t>1</w:t>
            </w:r>
            <w:r>
              <w:rPr>
                <w:b/>
                <w:snapToGrid w:val="0"/>
                <w:color w:val="000000"/>
                <w:sz w:val="16"/>
                <w:szCs w:val="16"/>
              </w:rPr>
              <w:t>5</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4D64BB00" w14:textId="77777777" w:rsidR="00276183" w:rsidRPr="000B47A8" w:rsidRDefault="00276183">
            <w:pPr>
              <w:pStyle w:val="Standard8"/>
              <w:tabs>
                <w:tab w:val="right" w:pos="6981"/>
              </w:tabs>
            </w:pPr>
            <w:r w:rsidRPr="00393674">
              <w:rPr>
                <w:b/>
                <w:snapToGrid w:val="0"/>
                <w:color w:val="000000"/>
              </w:rPr>
              <w:t>Honorar für Grundleistungen</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2C66BE93" w14:textId="77777777" w:rsidR="00276183" w:rsidRDefault="00276183">
            <w:pPr>
              <w:ind w:right="170"/>
              <w:jc w:val="center"/>
              <w:rPr>
                <w:snapToGrid w:val="0"/>
                <w:color w:val="000000"/>
              </w:rPr>
            </w:pPr>
          </w:p>
        </w:tc>
      </w:tr>
      <w:tr w:rsidR="00276183" w14:paraId="4E69F9DD"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C894DAA" w14:textId="77777777" w:rsidR="00276183" w:rsidRDefault="00276183">
            <w:pPr>
              <w:ind w:left="57"/>
              <w:rPr>
                <w:snapToGrid w:val="0"/>
                <w:color w:val="000000"/>
                <w:sz w:val="16"/>
                <w:szCs w:val="16"/>
              </w:rPr>
            </w:pPr>
            <w:r>
              <w:rPr>
                <w:snapToGrid w:val="0"/>
                <w:color w:val="000000"/>
                <w:sz w:val="16"/>
                <w:szCs w:val="16"/>
              </w:rPr>
              <w:t>15.1</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5A753405" w14:textId="153DFB8C" w:rsidR="00276183" w:rsidRPr="001305CE" w:rsidRDefault="00276183">
            <w:pPr>
              <w:pStyle w:val="Standard8"/>
              <w:tabs>
                <w:tab w:val="right" w:pos="6703"/>
              </w:tabs>
            </w:pPr>
            <w:r w:rsidRPr="000B47A8">
              <w:t xml:space="preserve">Die Leistungen sind nach der Leistungsbeschreibung bewertet mit </w:t>
            </w:r>
            <w:r w:rsidRPr="00C62B23">
              <w:tab/>
            </w:r>
            <w:r w:rsidR="001748BF" w:rsidRPr="006C4DD7">
              <w:rPr>
                <w:szCs w:val="22"/>
                <w:u w:val="single"/>
              </w:rPr>
              <w:t>9</w:t>
            </w:r>
            <w:r w:rsidR="00FA04D2" w:rsidRPr="006C4DD7">
              <w:rPr>
                <w:szCs w:val="22"/>
                <w:u w:val="single"/>
              </w:rPr>
              <w:t>1</w:t>
            </w:r>
            <w:r w:rsidR="001748BF" w:rsidRPr="006C4DD7">
              <w:rPr>
                <w:szCs w:val="22"/>
                <w:u w:val="single"/>
              </w:rPr>
              <w:t>,</w:t>
            </w:r>
            <w:r w:rsidR="001748BF" w:rsidRPr="001521B8">
              <w:rPr>
                <w:szCs w:val="22"/>
                <w:u w:val="single"/>
              </w:rPr>
              <w:t>5</w:t>
            </w:r>
            <w:r w:rsidRPr="001521B8">
              <w:rPr>
                <w:szCs w:val="22"/>
              </w:rPr>
              <w:t xml:space="preserve"> </w:t>
            </w:r>
            <w:r w:rsidRPr="001521B8">
              <w:t>v</w:t>
            </w:r>
            <w:r w:rsidRPr="000B47A8">
              <w:t>.H.</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5D5985AC" w14:textId="77777777" w:rsidR="00276183" w:rsidRDefault="00276183">
            <w:pPr>
              <w:ind w:right="170"/>
              <w:jc w:val="center"/>
              <w:rPr>
                <w:snapToGrid w:val="0"/>
                <w:color w:val="000000"/>
              </w:rPr>
            </w:pPr>
          </w:p>
        </w:tc>
      </w:tr>
      <w:tr w:rsidR="00276183" w14:paraId="546AA086"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52A38015" w14:textId="77777777" w:rsidR="00276183" w:rsidRDefault="00276183">
            <w:pPr>
              <w:ind w:left="57"/>
              <w:rPr>
                <w:snapToGrid w:val="0"/>
                <w:color w:val="000000"/>
                <w:sz w:val="16"/>
                <w:szCs w:val="16"/>
              </w:rPr>
            </w:pPr>
            <w:r>
              <w:rPr>
                <w:snapToGrid w:val="0"/>
                <w:color w:val="000000"/>
                <w:sz w:val="16"/>
                <w:szCs w:val="16"/>
              </w:rPr>
              <w:t>15.2</w:t>
            </w:r>
          </w:p>
        </w:tc>
        <w:tc>
          <w:tcPr>
            <w:tcW w:w="7126" w:type="dxa"/>
            <w:gridSpan w:val="3"/>
            <w:tcBorders>
              <w:top w:val="single" w:sz="4" w:space="0" w:color="auto"/>
              <w:left w:val="single" w:sz="4" w:space="0" w:color="auto"/>
              <w:bottom w:val="single" w:sz="4" w:space="0" w:color="auto"/>
              <w:right w:val="single" w:sz="8" w:space="0" w:color="auto"/>
            </w:tcBorders>
            <w:vAlign w:val="center"/>
          </w:tcPr>
          <w:p w14:paraId="65757593" w14:textId="77777777" w:rsidR="00276183" w:rsidRPr="001305CE" w:rsidRDefault="00276183">
            <w:pPr>
              <w:pStyle w:val="Standard8"/>
              <w:tabs>
                <w:tab w:val="right" w:pos="6580"/>
              </w:tabs>
            </w:pPr>
            <w:r w:rsidRPr="00C62B23">
              <w:t>Hiernach ergibt sich ein Honorar für die G</w:t>
            </w:r>
            <w:r>
              <w:t>rundleistungen in Höhe [Z. 14</w:t>
            </w:r>
            <w:r w:rsidRPr="00C62B23">
              <w:t>.</w:t>
            </w:r>
            <w:r>
              <w:t>5 x Z.</w:t>
            </w:r>
            <w:r w:rsidRPr="00C62B23">
              <w:t xml:space="preserve"> 1</w:t>
            </w:r>
            <w:r>
              <w:t>5</w:t>
            </w:r>
            <w:r w:rsidRPr="00C62B23">
              <w:t xml:space="preserve">.1] </w:t>
            </w:r>
            <w:r w:rsidRPr="00C62B23">
              <w:tab/>
              <w:t>von</w:t>
            </w:r>
          </w:p>
        </w:tc>
        <w:tc>
          <w:tcPr>
            <w:tcW w:w="1966" w:type="dxa"/>
            <w:tcBorders>
              <w:top w:val="single" w:sz="8" w:space="0" w:color="auto"/>
              <w:left w:val="single" w:sz="8" w:space="0" w:color="auto"/>
              <w:bottom w:val="single" w:sz="8" w:space="0" w:color="auto"/>
              <w:right w:val="single" w:sz="8" w:space="0" w:color="auto"/>
            </w:tcBorders>
            <w:vAlign w:val="center"/>
          </w:tcPr>
          <w:p w14:paraId="662C8156" w14:textId="77777777" w:rsidR="00276183" w:rsidRDefault="00276183">
            <w:pPr>
              <w:ind w:right="170"/>
              <w:jc w:val="right"/>
              <w:rPr>
                <w:snapToGrid w:val="0"/>
                <w:color w:val="000000"/>
              </w:rPr>
            </w:pPr>
            <w:r w:rsidRPr="001305CE">
              <w:rPr>
                <w:szCs w:val="16"/>
              </w:rPr>
              <w:fldChar w:fldCharType="begin">
                <w:ffData>
                  <w:name w:val="Text39"/>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276183" w14:paraId="5B949772"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99D1E2E" w14:textId="77777777" w:rsidR="00276183" w:rsidRPr="00CF6DD3" w:rsidRDefault="00276183">
            <w:pPr>
              <w:tabs>
                <w:tab w:val="left" w:pos="284"/>
              </w:tabs>
              <w:ind w:left="57"/>
              <w:rPr>
                <w:b/>
                <w:snapToGrid w:val="0"/>
                <w:color w:val="000000"/>
                <w:sz w:val="16"/>
              </w:rPr>
            </w:pPr>
            <w:r w:rsidRPr="00CF6DD3">
              <w:rPr>
                <w:b/>
                <w:snapToGrid w:val="0"/>
                <w:color w:val="000000"/>
                <w:sz w:val="16"/>
              </w:rPr>
              <w:t>1</w:t>
            </w:r>
            <w:r>
              <w:rPr>
                <w:b/>
                <w:snapToGrid w:val="0"/>
                <w:color w:val="000000"/>
                <w:sz w:val="16"/>
              </w:rPr>
              <w:t>6</w:t>
            </w:r>
          </w:p>
        </w:tc>
        <w:tc>
          <w:tcPr>
            <w:tcW w:w="9092" w:type="dxa"/>
            <w:gridSpan w:val="4"/>
            <w:tcBorders>
              <w:top w:val="single" w:sz="4" w:space="0" w:color="auto"/>
              <w:left w:val="single" w:sz="4" w:space="0" w:color="auto"/>
              <w:bottom w:val="single" w:sz="4" w:space="0" w:color="auto"/>
              <w:right w:val="single" w:sz="4" w:space="0" w:color="auto"/>
            </w:tcBorders>
            <w:vAlign w:val="center"/>
          </w:tcPr>
          <w:p w14:paraId="3B9B9AF6" w14:textId="77777777" w:rsidR="00276183" w:rsidRPr="00F8758E" w:rsidRDefault="00276183">
            <w:pPr>
              <w:pStyle w:val="Standard8"/>
              <w:rPr>
                <w:b/>
                <w:snapToGrid w:val="0"/>
              </w:rPr>
            </w:pPr>
            <w:r w:rsidRPr="00F8758E">
              <w:rPr>
                <w:b/>
                <w:snapToGrid w:val="0"/>
              </w:rPr>
              <w:t>Zuschläge zum Honorar</w:t>
            </w:r>
          </w:p>
        </w:tc>
      </w:tr>
      <w:tr w:rsidR="00276183" w14:paraId="4299963F"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6E82E693" w14:textId="77777777" w:rsidR="00276183" w:rsidRDefault="00276183">
            <w:pPr>
              <w:ind w:left="57"/>
              <w:rPr>
                <w:sz w:val="16"/>
                <w:szCs w:val="16"/>
              </w:rPr>
            </w:pPr>
            <w:r>
              <w:rPr>
                <w:sz w:val="16"/>
                <w:szCs w:val="16"/>
              </w:rPr>
              <w:t>16.1</w:t>
            </w:r>
          </w:p>
        </w:tc>
        <w:tc>
          <w:tcPr>
            <w:tcW w:w="354" w:type="dxa"/>
            <w:tcBorders>
              <w:top w:val="single" w:sz="4" w:space="0" w:color="auto"/>
              <w:left w:val="single" w:sz="4" w:space="0" w:color="auto"/>
              <w:bottom w:val="single" w:sz="4" w:space="0" w:color="auto"/>
              <w:right w:val="single" w:sz="4" w:space="0" w:color="auto"/>
            </w:tcBorders>
            <w:vAlign w:val="center"/>
          </w:tcPr>
          <w:p w14:paraId="2ED48067" w14:textId="77777777" w:rsidR="00276183" w:rsidRDefault="00276183">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72" w:type="dxa"/>
            <w:gridSpan w:val="2"/>
            <w:tcBorders>
              <w:top w:val="single" w:sz="4" w:space="0" w:color="auto"/>
              <w:left w:val="single" w:sz="4" w:space="0" w:color="auto"/>
              <w:bottom w:val="single" w:sz="4" w:space="0" w:color="auto"/>
              <w:right w:val="single" w:sz="4" w:space="0" w:color="auto"/>
            </w:tcBorders>
            <w:vAlign w:val="center"/>
          </w:tcPr>
          <w:p w14:paraId="294EB195" w14:textId="77777777" w:rsidR="00276183" w:rsidRDefault="00276183">
            <w:pPr>
              <w:spacing w:line="276" w:lineRule="auto"/>
              <w:rPr>
                <w:snapToGrid w:val="0"/>
                <w:color w:val="000000"/>
                <w:sz w:val="16"/>
                <w:szCs w:val="16"/>
              </w:rPr>
            </w:pPr>
            <w:r>
              <w:rPr>
                <w:snapToGrid w:val="0"/>
                <w:color w:val="000000"/>
                <w:sz w:val="16"/>
                <w:szCs w:val="16"/>
              </w:rPr>
              <w:t xml:space="preserve">Zum Honorar für Grundleistungen nach Z. 15.2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66" w:type="dxa"/>
            <w:tcBorders>
              <w:top w:val="single" w:sz="6" w:space="0" w:color="auto"/>
              <w:left w:val="single" w:sz="4" w:space="0" w:color="auto"/>
              <w:bottom w:val="single" w:sz="4" w:space="0" w:color="auto"/>
            </w:tcBorders>
            <w:shd w:val="clear" w:color="auto" w:fill="D9D9D9" w:themeFill="background1" w:themeFillShade="D9"/>
            <w:vAlign w:val="center"/>
          </w:tcPr>
          <w:p w14:paraId="4AFF6384" w14:textId="77777777" w:rsidR="00276183" w:rsidRDefault="00276183">
            <w:pPr>
              <w:ind w:right="170"/>
              <w:jc w:val="right"/>
              <w:rPr>
                <w:snapToGrid w:val="0"/>
                <w:color w:val="000000"/>
                <w:sz w:val="24"/>
              </w:rPr>
            </w:pPr>
          </w:p>
        </w:tc>
      </w:tr>
      <w:tr w:rsidR="00276183" w14:paraId="19289A1F"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38" w:type="dxa"/>
            <w:vMerge w:val="restart"/>
            <w:tcBorders>
              <w:top w:val="single" w:sz="4" w:space="0" w:color="auto"/>
              <w:left w:val="single" w:sz="4" w:space="0" w:color="auto"/>
              <w:right w:val="single" w:sz="4" w:space="0" w:color="auto"/>
            </w:tcBorders>
            <w:vAlign w:val="center"/>
          </w:tcPr>
          <w:p w14:paraId="1925B9D1" w14:textId="77777777" w:rsidR="00276183" w:rsidRPr="00B268D0" w:rsidRDefault="00276183">
            <w:pPr>
              <w:ind w:left="57"/>
              <w:rPr>
                <w:sz w:val="16"/>
                <w:szCs w:val="16"/>
                <w:vertAlign w:val="superscript"/>
              </w:rPr>
            </w:pPr>
            <w:r>
              <w:rPr>
                <w:sz w:val="16"/>
                <w:szCs w:val="16"/>
              </w:rPr>
              <w:t>16.2</w:t>
            </w:r>
            <w:r>
              <w:rPr>
                <w:sz w:val="16"/>
                <w:szCs w:val="16"/>
                <w:vertAlign w:val="superscript"/>
              </w:rPr>
              <w:t>2</w:t>
            </w:r>
          </w:p>
        </w:tc>
        <w:tc>
          <w:tcPr>
            <w:tcW w:w="354" w:type="dxa"/>
            <w:vMerge w:val="restart"/>
            <w:tcBorders>
              <w:top w:val="single" w:sz="4" w:space="0" w:color="auto"/>
              <w:left w:val="single" w:sz="4" w:space="0" w:color="auto"/>
              <w:right w:val="single" w:sz="4" w:space="0" w:color="auto"/>
            </w:tcBorders>
            <w:vAlign w:val="center"/>
          </w:tcPr>
          <w:p w14:paraId="575652FA" w14:textId="5597268B" w:rsidR="00276183" w:rsidRDefault="006E4EED">
            <w:pPr>
              <w:jc w:val="center"/>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72" w:type="dxa"/>
            <w:gridSpan w:val="2"/>
            <w:vMerge w:val="restart"/>
            <w:tcBorders>
              <w:top w:val="single" w:sz="4" w:space="0" w:color="auto"/>
              <w:left w:val="single" w:sz="4" w:space="0" w:color="auto"/>
              <w:right w:val="nil"/>
            </w:tcBorders>
            <w:vAlign w:val="center"/>
          </w:tcPr>
          <w:p w14:paraId="25BA28AC" w14:textId="2086344C" w:rsidR="00276183" w:rsidRDefault="00276183">
            <w:pPr>
              <w:pStyle w:val="Ausricht"/>
              <w:tabs>
                <w:tab w:val="right" w:pos="6245"/>
              </w:tabs>
              <w:spacing w:line="276" w:lineRule="auto"/>
              <w:rPr>
                <w:szCs w:val="16"/>
              </w:rPr>
            </w:pPr>
            <w:r>
              <w:rPr>
                <w:szCs w:val="16"/>
              </w:rPr>
              <w:t xml:space="preserve">Zum Honorar für Grundleistungen nach Z. 15.2 wird </w:t>
            </w:r>
            <w:r w:rsidRPr="005B7579">
              <w:rPr>
                <w:b/>
                <w:szCs w:val="16"/>
              </w:rPr>
              <w:t>für Umbauten und Modernisierungen</w:t>
            </w:r>
            <w:r w:rsidRPr="008734FE" w:rsidDel="008734FE">
              <w:rPr>
                <w:szCs w:val="16"/>
              </w:rPr>
              <w:t xml:space="preserve"> </w:t>
            </w:r>
            <w:r>
              <w:rPr>
                <w:szCs w:val="16"/>
              </w:rPr>
              <w:t xml:space="preserve">ein Zuschlag in Höhe von </w:t>
            </w:r>
            <w:r w:rsidR="006E4EED">
              <w:rPr>
                <w:szCs w:val="16"/>
                <w:u w:val="single"/>
              </w:rPr>
              <w:t>0</w:t>
            </w:r>
            <w:r>
              <w:rPr>
                <w:szCs w:val="16"/>
              </w:rPr>
              <w:t xml:space="preserve"> v. H. </w:t>
            </w:r>
            <w:r w:rsidRPr="00616A19">
              <w:rPr>
                <w:szCs w:val="16"/>
              </w:rPr>
              <w:t xml:space="preserve">(max. 33 v. </w:t>
            </w:r>
            <w:r w:rsidRPr="00E4752D">
              <w:rPr>
                <w:szCs w:val="16"/>
              </w:rPr>
              <w:t>H.)</w:t>
            </w:r>
            <w:r>
              <w:rPr>
                <w:szCs w:val="16"/>
              </w:rPr>
              <w:t xml:space="preserve"> (§ 48 (6) HOAI) vereinbart.</w:t>
            </w:r>
            <w:r>
              <w:rPr>
                <w:szCs w:val="16"/>
              </w:rPr>
              <w:br/>
              <w:t>Hiernach ergibt sich ein Honorarzuschlag in Höhe</w:t>
            </w:r>
            <w:r w:rsidRPr="00C62B23">
              <w:t xml:space="preserve"> </w:t>
            </w:r>
            <w:r>
              <w:t xml:space="preserve">[Z. 15.2 x </w:t>
            </w:r>
            <w:r w:rsidRPr="00CF516F">
              <w:rPr>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CF516F">
              <w:rPr>
                <w:szCs w:val="16"/>
                <w:u w:val="single"/>
              </w:rPr>
              <w:instrText xml:space="preserve"> FORMTEXT </w:instrText>
            </w:r>
            <w:r w:rsidRPr="00CF516F">
              <w:rPr>
                <w:szCs w:val="16"/>
                <w:u w:val="single"/>
              </w:rPr>
            </w:r>
            <w:r w:rsidRPr="00CF516F">
              <w:rPr>
                <w:szCs w:val="16"/>
                <w:u w:val="single"/>
              </w:rPr>
              <w:fldChar w:fldCharType="separate"/>
            </w:r>
            <w:r>
              <w:rPr>
                <w:noProof/>
                <w:szCs w:val="16"/>
                <w:u w:val="single"/>
              </w:rPr>
              <w:t> </w:t>
            </w:r>
            <w:r>
              <w:rPr>
                <w:noProof/>
                <w:szCs w:val="16"/>
                <w:u w:val="single"/>
              </w:rPr>
              <w:t> </w:t>
            </w:r>
            <w:r>
              <w:rPr>
                <w:noProof/>
                <w:szCs w:val="16"/>
                <w:u w:val="single"/>
              </w:rPr>
              <w:t> </w:t>
            </w:r>
            <w:r>
              <w:rPr>
                <w:noProof/>
                <w:szCs w:val="16"/>
                <w:u w:val="single"/>
              </w:rPr>
              <w:t> </w:t>
            </w:r>
            <w:r>
              <w:rPr>
                <w:noProof/>
                <w:szCs w:val="16"/>
                <w:u w:val="single"/>
              </w:rPr>
              <w:t> </w:t>
            </w:r>
            <w:r w:rsidRPr="00CF516F">
              <w:rPr>
                <w:szCs w:val="16"/>
                <w:u w:val="single"/>
              </w:rPr>
              <w:fldChar w:fldCharType="end"/>
            </w:r>
            <w:r w:rsidRPr="00162451">
              <w:rPr>
                <w:szCs w:val="16"/>
              </w:rPr>
              <w:t xml:space="preserve"> </w:t>
            </w:r>
            <w:r>
              <w:rPr>
                <w:szCs w:val="16"/>
              </w:rPr>
              <w:t>v. H.]</w:t>
            </w:r>
            <w:r w:rsidRPr="00C62B23">
              <w:tab/>
              <w:t>von</w:t>
            </w:r>
          </w:p>
        </w:tc>
        <w:tc>
          <w:tcPr>
            <w:tcW w:w="1966" w:type="dxa"/>
            <w:tcBorders>
              <w:top w:val="single" w:sz="4" w:space="0" w:color="auto"/>
              <w:left w:val="nil"/>
              <w:bottom w:val="single" w:sz="8" w:space="0" w:color="auto"/>
              <w:right w:val="single" w:sz="4" w:space="0" w:color="auto"/>
            </w:tcBorders>
            <w:vAlign w:val="bottom"/>
          </w:tcPr>
          <w:p w14:paraId="71B71EE1" w14:textId="77777777" w:rsidR="00276183" w:rsidRPr="006324F8" w:rsidRDefault="00276183">
            <w:pPr>
              <w:ind w:right="170"/>
              <w:jc w:val="right"/>
              <w:rPr>
                <w:snapToGrid w:val="0"/>
                <w:color w:val="000000"/>
              </w:rPr>
            </w:pPr>
          </w:p>
        </w:tc>
      </w:tr>
      <w:tr w:rsidR="00276183" w14:paraId="1A61D4E4"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7"/>
          <w:jc w:val="center"/>
        </w:trPr>
        <w:tc>
          <w:tcPr>
            <w:tcW w:w="538" w:type="dxa"/>
            <w:vMerge/>
            <w:tcBorders>
              <w:left w:val="single" w:sz="4" w:space="0" w:color="auto"/>
              <w:bottom w:val="single" w:sz="4" w:space="0" w:color="auto"/>
              <w:right w:val="single" w:sz="4" w:space="0" w:color="auto"/>
            </w:tcBorders>
            <w:vAlign w:val="center"/>
          </w:tcPr>
          <w:p w14:paraId="45AD5ED1" w14:textId="77777777" w:rsidR="00276183" w:rsidRDefault="00276183">
            <w:pPr>
              <w:ind w:left="57"/>
              <w:rPr>
                <w:sz w:val="16"/>
                <w:szCs w:val="16"/>
              </w:rPr>
            </w:pPr>
          </w:p>
        </w:tc>
        <w:tc>
          <w:tcPr>
            <w:tcW w:w="354" w:type="dxa"/>
            <w:vMerge/>
            <w:tcBorders>
              <w:left w:val="single" w:sz="4" w:space="0" w:color="auto"/>
              <w:bottom w:val="single" w:sz="4" w:space="0" w:color="auto"/>
              <w:right w:val="single" w:sz="4" w:space="0" w:color="auto"/>
            </w:tcBorders>
            <w:vAlign w:val="center"/>
          </w:tcPr>
          <w:p w14:paraId="271B63AD" w14:textId="77777777" w:rsidR="00276183" w:rsidRDefault="00276183">
            <w:pPr>
              <w:jc w:val="center"/>
              <w:rPr>
                <w:sz w:val="16"/>
                <w:szCs w:val="16"/>
              </w:rPr>
            </w:pPr>
          </w:p>
        </w:tc>
        <w:tc>
          <w:tcPr>
            <w:tcW w:w="6772" w:type="dxa"/>
            <w:gridSpan w:val="2"/>
            <w:vMerge/>
            <w:tcBorders>
              <w:left w:val="single" w:sz="4" w:space="0" w:color="auto"/>
              <w:bottom w:val="single" w:sz="4" w:space="0" w:color="auto"/>
              <w:right w:val="single" w:sz="8" w:space="0" w:color="auto"/>
            </w:tcBorders>
            <w:vAlign w:val="center"/>
          </w:tcPr>
          <w:p w14:paraId="60CB9EF7" w14:textId="77777777" w:rsidR="00276183" w:rsidRDefault="00276183">
            <w:pPr>
              <w:pStyle w:val="Ausricht"/>
              <w:tabs>
                <w:tab w:val="right" w:pos="6632"/>
                <w:tab w:val="right" w:pos="7200"/>
              </w:tabs>
              <w:spacing w:line="276" w:lineRule="auto"/>
              <w:rPr>
                <w:szCs w:val="16"/>
              </w:rPr>
            </w:pPr>
          </w:p>
        </w:tc>
        <w:tc>
          <w:tcPr>
            <w:tcW w:w="1966" w:type="dxa"/>
            <w:tcBorders>
              <w:top w:val="single" w:sz="8" w:space="0" w:color="auto"/>
              <w:left w:val="single" w:sz="8" w:space="0" w:color="auto"/>
              <w:bottom w:val="single" w:sz="8" w:space="0" w:color="auto"/>
              <w:right w:val="single" w:sz="8" w:space="0" w:color="auto"/>
            </w:tcBorders>
            <w:vAlign w:val="bottom"/>
          </w:tcPr>
          <w:p w14:paraId="7E9E4FA1" w14:textId="77777777" w:rsidR="00276183" w:rsidRPr="001305CE" w:rsidRDefault="00276183">
            <w:pPr>
              <w:ind w:right="170"/>
              <w:jc w:val="right"/>
            </w:pPr>
            <w:r w:rsidRPr="001305CE">
              <w:fldChar w:fldCharType="begin">
                <w:ffData>
                  <w:name w:val="Text36"/>
                  <w:enabled/>
                  <w:calcOnExit w:val="0"/>
                  <w:textInput/>
                </w:ffData>
              </w:fldChar>
            </w:r>
            <w:r w:rsidRPr="001305CE">
              <w:instrText xml:space="preserve"> FORMTEXT </w:instrText>
            </w:r>
            <w:r w:rsidRPr="001305CE">
              <w:fldChar w:fldCharType="separate"/>
            </w:r>
            <w:r>
              <w:rPr>
                <w:noProof/>
              </w:rPr>
              <w:t> </w:t>
            </w:r>
            <w:r>
              <w:rPr>
                <w:noProof/>
              </w:rPr>
              <w:t> </w:t>
            </w:r>
            <w:r>
              <w:rPr>
                <w:noProof/>
              </w:rPr>
              <w:t> </w:t>
            </w:r>
            <w:r>
              <w:rPr>
                <w:noProof/>
              </w:rPr>
              <w:t> </w:t>
            </w:r>
            <w:r>
              <w:rPr>
                <w:noProof/>
              </w:rPr>
              <w:t> </w:t>
            </w:r>
            <w:r w:rsidRPr="001305CE">
              <w:fldChar w:fldCharType="end"/>
            </w:r>
          </w:p>
        </w:tc>
      </w:tr>
      <w:tr w:rsidR="00276183" w:rsidRPr="00D4493F" w14:paraId="31671331"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3630FCFB" w14:textId="77777777" w:rsidR="00276183" w:rsidRPr="00A82DA9" w:rsidRDefault="00276183">
            <w:pPr>
              <w:tabs>
                <w:tab w:val="left" w:pos="426"/>
              </w:tabs>
              <w:ind w:left="57"/>
              <w:rPr>
                <w:snapToGrid w:val="0"/>
                <w:color w:val="000000"/>
                <w:sz w:val="16"/>
                <w:szCs w:val="16"/>
              </w:rPr>
            </w:pPr>
            <w:r w:rsidRPr="00967A64">
              <w:rPr>
                <w:b/>
                <w:snapToGrid w:val="0"/>
                <w:color w:val="000000"/>
                <w:sz w:val="16"/>
                <w:szCs w:val="16"/>
              </w:rPr>
              <w:t>1</w:t>
            </w:r>
            <w:r>
              <w:rPr>
                <w:b/>
                <w:snapToGrid w:val="0"/>
                <w:color w:val="000000"/>
                <w:sz w:val="16"/>
                <w:szCs w:val="16"/>
              </w:rPr>
              <w:t>7</w:t>
            </w:r>
            <w:r w:rsidRPr="00A82DA9">
              <w:rPr>
                <w:rStyle w:val="Funotenzeichen"/>
                <w:snapToGrid w:val="0"/>
                <w:color w:val="000000"/>
                <w:sz w:val="16"/>
                <w:szCs w:val="16"/>
              </w:rPr>
              <w:footnoteReference w:id="5"/>
            </w:r>
          </w:p>
        </w:tc>
        <w:tc>
          <w:tcPr>
            <w:tcW w:w="9092" w:type="dxa"/>
            <w:gridSpan w:val="4"/>
            <w:tcBorders>
              <w:top w:val="single" w:sz="4" w:space="0" w:color="auto"/>
              <w:left w:val="single" w:sz="4" w:space="0" w:color="auto"/>
              <w:bottom w:val="single" w:sz="4" w:space="0" w:color="auto"/>
              <w:right w:val="single" w:sz="4" w:space="0" w:color="auto"/>
            </w:tcBorders>
            <w:vAlign w:val="center"/>
          </w:tcPr>
          <w:p w14:paraId="1065EDF9" w14:textId="77777777" w:rsidR="00276183" w:rsidRDefault="00276183">
            <w:pPr>
              <w:tabs>
                <w:tab w:val="left" w:pos="426"/>
              </w:tabs>
              <w:ind w:right="170"/>
              <w:rPr>
                <w:snapToGrid w:val="0"/>
                <w:color w:val="000000"/>
                <w:sz w:val="24"/>
              </w:rPr>
            </w:pPr>
            <w:r>
              <w:rPr>
                <w:b/>
                <w:snapToGrid w:val="0"/>
                <w:color w:val="000000"/>
                <w:sz w:val="16"/>
              </w:rPr>
              <w:t>Minderung des Honorars bei Wiederholungen nach § 11 (3) oder (4) HOAI</w:t>
            </w:r>
          </w:p>
        </w:tc>
      </w:tr>
      <w:tr w:rsidR="00276183" w:rsidRPr="00D4493F" w14:paraId="68955F6E"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10"/>
          <w:jc w:val="center"/>
        </w:trPr>
        <w:tc>
          <w:tcPr>
            <w:tcW w:w="538" w:type="dxa"/>
            <w:tcBorders>
              <w:top w:val="single" w:sz="4" w:space="0" w:color="auto"/>
              <w:left w:val="single" w:sz="4" w:space="0" w:color="auto"/>
              <w:right w:val="single" w:sz="4" w:space="0" w:color="auto"/>
            </w:tcBorders>
            <w:vAlign w:val="center"/>
          </w:tcPr>
          <w:p w14:paraId="5A581F4F" w14:textId="77777777" w:rsidR="00276183" w:rsidRDefault="00276183">
            <w:pPr>
              <w:tabs>
                <w:tab w:val="left" w:pos="450"/>
              </w:tabs>
              <w:ind w:left="57"/>
              <w:rPr>
                <w:snapToGrid w:val="0"/>
                <w:color w:val="000000"/>
                <w:sz w:val="16"/>
                <w:szCs w:val="16"/>
              </w:rPr>
            </w:pPr>
            <w:r>
              <w:rPr>
                <w:snapToGrid w:val="0"/>
                <w:color w:val="000000"/>
                <w:sz w:val="16"/>
                <w:szCs w:val="16"/>
              </w:rPr>
              <w:t>17.1</w:t>
            </w:r>
          </w:p>
        </w:tc>
        <w:tc>
          <w:tcPr>
            <w:tcW w:w="354" w:type="dxa"/>
            <w:tcBorders>
              <w:top w:val="single" w:sz="4" w:space="0" w:color="auto"/>
              <w:left w:val="single" w:sz="4" w:space="0" w:color="auto"/>
              <w:right w:val="single" w:sz="4" w:space="0" w:color="auto"/>
            </w:tcBorders>
            <w:vAlign w:val="center"/>
          </w:tcPr>
          <w:p w14:paraId="01B5F1BE" w14:textId="77777777" w:rsidR="00276183" w:rsidRDefault="00276183">
            <w:pPr>
              <w:tabs>
                <w:tab w:val="left" w:pos="450"/>
              </w:tabs>
              <w:jc w:val="center"/>
              <w:rPr>
                <w:snapToGrid w:val="0"/>
                <w:color w:val="000000"/>
                <w:sz w:val="16"/>
                <w:szCs w:val="16"/>
              </w:rPr>
            </w:pPr>
            <w:r>
              <w:rPr>
                <w:snapToGrid w:val="0"/>
                <w:color w:val="000000"/>
                <w:sz w:val="16"/>
                <w:szCs w:val="16"/>
              </w:rPr>
              <w:fldChar w:fldCharType="begin">
                <w:ffData>
                  <w:name w:val=""/>
                  <w:enabled/>
                  <w:calcOnExit w:val="0"/>
                  <w:checkBox>
                    <w:sizeAuto/>
                    <w:default w:val="1"/>
                  </w:checkBox>
                </w:ffData>
              </w:fldChar>
            </w:r>
            <w:r>
              <w:rPr>
                <w:snapToGrid w:val="0"/>
                <w:color w:val="000000"/>
                <w:sz w:val="16"/>
                <w:szCs w:val="16"/>
              </w:rPr>
              <w:instrText xml:space="preserve"> FORMCHECKBOX </w:instrText>
            </w:r>
            <w:r>
              <w:rPr>
                <w:snapToGrid w:val="0"/>
                <w:color w:val="000000"/>
                <w:sz w:val="16"/>
                <w:szCs w:val="16"/>
              </w:rPr>
            </w:r>
            <w:r>
              <w:rPr>
                <w:snapToGrid w:val="0"/>
                <w:color w:val="000000"/>
                <w:sz w:val="16"/>
                <w:szCs w:val="16"/>
              </w:rPr>
              <w:fldChar w:fldCharType="separate"/>
            </w:r>
            <w:r>
              <w:rPr>
                <w:snapToGrid w:val="0"/>
                <w:color w:val="000000"/>
                <w:sz w:val="16"/>
                <w:szCs w:val="16"/>
              </w:rPr>
              <w:fldChar w:fldCharType="end"/>
            </w:r>
          </w:p>
        </w:tc>
        <w:tc>
          <w:tcPr>
            <w:tcW w:w="6772" w:type="dxa"/>
            <w:gridSpan w:val="2"/>
            <w:tcBorders>
              <w:top w:val="single" w:sz="4" w:space="0" w:color="auto"/>
              <w:left w:val="single" w:sz="4" w:space="0" w:color="auto"/>
              <w:right w:val="single" w:sz="4" w:space="0" w:color="auto"/>
            </w:tcBorders>
            <w:vAlign w:val="center"/>
          </w:tcPr>
          <w:p w14:paraId="3C07C9E9" w14:textId="77777777" w:rsidR="00276183" w:rsidRPr="00F8758E" w:rsidRDefault="00276183">
            <w:pPr>
              <w:tabs>
                <w:tab w:val="right" w:pos="6632"/>
              </w:tabs>
              <w:spacing w:line="276" w:lineRule="auto"/>
              <w:rPr>
                <w:sz w:val="16"/>
                <w:szCs w:val="16"/>
              </w:rPr>
            </w:pPr>
            <w:r>
              <w:rPr>
                <w:sz w:val="16"/>
                <w:szCs w:val="16"/>
              </w:rPr>
              <w:t>Keine Minderung</w:t>
            </w:r>
          </w:p>
        </w:tc>
        <w:tc>
          <w:tcPr>
            <w:tcW w:w="19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1D9B8DB" w14:textId="77777777" w:rsidR="00276183" w:rsidRPr="001305CE" w:rsidRDefault="00276183">
            <w:pPr>
              <w:ind w:right="170"/>
              <w:jc w:val="right"/>
              <w:rPr>
                <w:snapToGrid w:val="0"/>
                <w:color w:val="000000"/>
                <w:szCs w:val="22"/>
              </w:rPr>
            </w:pPr>
          </w:p>
        </w:tc>
      </w:tr>
      <w:tr w:rsidR="00276183" w:rsidRPr="00D4493F" w14:paraId="1CE59563" w14:textId="77777777" w:rsidTr="006A09D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shd w:val="clear" w:color="auto" w:fill="E6E6E6"/>
            <w:vAlign w:val="center"/>
          </w:tcPr>
          <w:p w14:paraId="2C871DAB" w14:textId="047ED6B0" w:rsidR="00276183" w:rsidRPr="00F81B2E" w:rsidRDefault="00276183">
            <w:pPr>
              <w:ind w:left="57"/>
              <w:rPr>
                <w:b/>
                <w:snapToGrid w:val="0"/>
                <w:color w:val="000000"/>
                <w:sz w:val="16"/>
                <w:szCs w:val="16"/>
              </w:rPr>
            </w:pPr>
            <w:r>
              <w:rPr>
                <w:b/>
                <w:snapToGrid w:val="0"/>
                <w:color w:val="000000"/>
                <w:sz w:val="16"/>
                <w:szCs w:val="16"/>
              </w:rPr>
              <w:t>19</w:t>
            </w:r>
          </w:p>
        </w:tc>
        <w:tc>
          <w:tcPr>
            <w:tcW w:w="7126" w:type="dxa"/>
            <w:gridSpan w:val="3"/>
            <w:tcBorders>
              <w:top w:val="single" w:sz="4" w:space="0" w:color="auto"/>
              <w:left w:val="single" w:sz="4" w:space="0" w:color="auto"/>
              <w:bottom w:val="single" w:sz="4" w:space="0" w:color="auto"/>
              <w:right w:val="single" w:sz="12" w:space="0" w:color="auto"/>
            </w:tcBorders>
            <w:shd w:val="clear" w:color="auto" w:fill="E6E6E6"/>
            <w:vAlign w:val="center"/>
          </w:tcPr>
          <w:p w14:paraId="5689E7FC" w14:textId="77777777" w:rsidR="00276183" w:rsidRPr="00F81B2E" w:rsidRDefault="00276183">
            <w:pPr>
              <w:pStyle w:val="Standard8"/>
              <w:rPr>
                <w:b/>
                <w:snapToGrid w:val="0"/>
              </w:rPr>
            </w:pPr>
            <w:r w:rsidRPr="00F81B2E">
              <w:rPr>
                <w:b/>
                <w:snapToGrid w:val="0"/>
              </w:rPr>
              <w:t xml:space="preserve">Gesamthonorar für Objektplanung </w:t>
            </w:r>
            <w:r>
              <w:rPr>
                <w:b/>
                <w:snapToGrid w:val="0"/>
              </w:rPr>
              <w:t>Verkehrsanlagen</w:t>
            </w:r>
            <w:r w:rsidRPr="00F81B2E">
              <w:rPr>
                <w:b/>
                <w:snapToGrid w:val="0"/>
              </w:rPr>
              <w:t xml:space="preserve"> </w:t>
            </w:r>
            <w:r w:rsidRPr="00162451">
              <w:rPr>
                <w:snapToGrid w:val="0"/>
              </w:rPr>
              <w:t>[Z. 15.2 + Z. 16.2 – Z. 17.2 + Z. 18.1]</w:t>
            </w:r>
          </w:p>
        </w:tc>
        <w:tc>
          <w:tcPr>
            <w:tcW w:w="1966" w:type="dxa"/>
            <w:tcBorders>
              <w:top w:val="single" w:sz="12" w:space="0" w:color="auto"/>
              <w:left w:val="single" w:sz="12" w:space="0" w:color="auto"/>
              <w:bottom w:val="single" w:sz="12" w:space="0" w:color="auto"/>
              <w:right w:val="single" w:sz="12" w:space="0" w:color="auto"/>
            </w:tcBorders>
            <w:shd w:val="clear" w:color="008080" w:fill="auto"/>
            <w:vAlign w:val="center"/>
          </w:tcPr>
          <w:p w14:paraId="0395979A" w14:textId="77777777" w:rsidR="00276183" w:rsidRPr="004178C3" w:rsidRDefault="00276183">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2EA0B169" w14:textId="77777777" w:rsidR="00276183" w:rsidRPr="009721FD" w:rsidRDefault="00276183" w:rsidP="00276183"/>
    <w:p w14:paraId="793B9215" w14:textId="6546433E" w:rsidR="00276183" w:rsidRDefault="00C30C19" w:rsidP="00DB64A1">
      <w:pPr>
        <w:rPr>
          <w:snapToGrid w:val="0"/>
        </w:rPr>
      </w:pPr>
      <w:r w:rsidRPr="00C30C19">
        <w:rPr>
          <w:snapToGrid w:val="0"/>
        </w:rPr>
        <w:t xml:space="preserve">Es erfolgt keine Trennung der besonderen Leistungen nach Objekten. Die besonderen Leistungen sind in der Honorarübersicht /Nebenkosten weiter unten einzutragen. Dort sind auch die Nebenkosten </w:t>
      </w:r>
      <w:r w:rsidR="00573516">
        <w:rPr>
          <w:snapToGrid w:val="0"/>
        </w:rPr>
        <w:t>p</w:t>
      </w:r>
      <w:r w:rsidRPr="00C30C19">
        <w:rPr>
          <w:snapToGrid w:val="0"/>
        </w:rPr>
        <w:t>auschal auszuweisen</w:t>
      </w:r>
      <w:r w:rsidR="00573516">
        <w:rPr>
          <w:snapToGrid w:val="0"/>
        </w:rPr>
        <w:t>.</w:t>
      </w:r>
    </w:p>
    <w:p w14:paraId="1A270974" w14:textId="77777777" w:rsidR="006E4EED" w:rsidRDefault="006E4EED" w:rsidP="00DB64A1">
      <w:pPr>
        <w:rPr>
          <w:snapToGrid w:val="0"/>
        </w:rPr>
      </w:pPr>
    </w:p>
    <w:p w14:paraId="7DEE2BE5" w14:textId="77777777" w:rsidR="006E4EED" w:rsidRDefault="006E4EED" w:rsidP="00DB64A1">
      <w:pPr>
        <w:rPr>
          <w:snapToGrid w:val="0"/>
        </w:rPr>
      </w:pPr>
    </w:p>
    <w:p w14:paraId="4A4AF8DF" w14:textId="77777777" w:rsidR="006E4EED" w:rsidRDefault="006E4EED" w:rsidP="00DB64A1">
      <w:pPr>
        <w:rPr>
          <w:snapToGrid w:val="0"/>
        </w:rPr>
      </w:pPr>
    </w:p>
    <w:p w14:paraId="1B516814" w14:textId="47DE98ED" w:rsidR="00E22396" w:rsidRDefault="00E22396">
      <w:pPr>
        <w:contextualSpacing w:val="0"/>
        <w:rPr>
          <w:snapToGrid w:val="0"/>
        </w:rPr>
      </w:pPr>
      <w:r>
        <w:rPr>
          <w:snapToGrid w:val="0"/>
        </w:rPr>
        <w:br w:type="page"/>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9"/>
        <w:gridCol w:w="5292"/>
        <w:gridCol w:w="1942"/>
        <w:gridCol w:w="1947"/>
      </w:tblGrid>
      <w:tr w:rsidR="00E22396" w14:paraId="2AF92049" w14:textId="77777777">
        <w:trPr>
          <w:cantSplit/>
          <w:trHeight w:val="230"/>
          <w:jc w:val="center"/>
        </w:trPr>
        <w:tc>
          <w:tcPr>
            <w:tcW w:w="9067" w:type="dxa"/>
            <w:gridSpan w:val="4"/>
            <w:vMerge w:val="restart"/>
            <w:vAlign w:val="center"/>
          </w:tcPr>
          <w:p w14:paraId="379D330F" w14:textId="77777777" w:rsidR="00E22396" w:rsidRPr="00202E53" w:rsidRDefault="00E22396" w:rsidP="00202E53">
            <w:pPr>
              <w:jc w:val="center"/>
              <w:rPr>
                <w:b/>
                <w:bCs/>
                <w:sz w:val="28"/>
                <w:szCs w:val="28"/>
              </w:rPr>
            </w:pPr>
            <w:r w:rsidRPr="00202E53">
              <w:rPr>
                <w:b/>
                <w:bCs/>
                <w:sz w:val="28"/>
                <w:szCs w:val="28"/>
              </w:rPr>
              <w:lastRenderedPageBreak/>
              <w:t>Anrechenbare Kosten/Honorarermittlung</w:t>
            </w:r>
          </w:p>
          <w:p w14:paraId="24BC95CD" w14:textId="77777777" w:rsidR="00E22396" w:rsidRPr="00637F89" w:rsidRDefault="00E22396" w:rsidP="00202E53">
            <w:pPr>
              <w:jc w:val="center"/>
              <w:rPr>
                <w:b/>
                <w:bCs/>
                <w:color w:val="9BBB59" w:themeColor="accent3"/>
              </w:rPr>
            </w:pPr>
            <w:r w:rsidRPr="00637F89">
              <w:rPr>
                <w:b/>
                <w:bCs/>
                <w:color w:val="9BBB59" w:themeColor="accent3"/>
              </w:rPr>
              <w:t>Objektplanung Verkehrsanlagen</w:t>
            </w:r>
          </w:p>
          <w:p w14:paraId="71CB9AA8" w14:textId="6086F17C" w:rsidR="00E22396" w:rsidRPr="009721FD" w:rsidRDefault="00E22396" w:rsidP="00202E53">
            <w:pPr>
              <w:jc w:val="center"/>
              <w:rPr>
                <w:smallCaps/>
              </w:rPr>
            </w:pPr>
            <w:r w:rsidRPr="00637F89">
              <w:rPr>
                <w:b/>
                <w:bCs/>
                <w:color w:val="9BBB59" w:themeColor="accent3"/>
              </w:rPr>
              <w:t>Straße – Am Dahliengarten</w:t>
            </w:r>
            <w:r>
              <w:br/>
            </w:r>
          </w:p>
        </w:tc>
      </w:tr>
      <w:tr w:rsidR="00E22396" w14:paraId="011E0954" w14:textId="77777777">
        <w:trPr>
          <w:cantSplit/>
          <w:trHeight w:val="230"/>
          <w:jc w:val="center"/>
        </w:trPr>
        <w:tc>
          <w:tcPr>
            <w:tcW w:w="9067" w:type="dxa"/>
            <w:gridSpan w:val="4"/>
            <w:vMerge/>
          </w:tcPr>
          <w:p w14:paraId="325850BC" w14:textId="77777777" w:rsidR="00E22396" w:rsidRDefault="00E22396">
            <w:pPr>
              <w:jc w:val="right"/>
              <w:rPr>
                <w:snapToGrid w:val="0"/>
                <w:color w:val="000000"/>
              </w:rPr>
            </w:pPr>
          </w:p>
        </w:tc>
      </w:tr>
      <w:tr w:rsidR="00E22396" w14:paraId="76E00A0D" w14:textId="77777777">
        <w:trPr>
          <w:trHeight w:val="340"/>
          <w:jc w:val="center"/>
        </w:trPr>
        <w:tc>
          <w:tcPr>
            <w:tcW w:w="9067" w:type="dxa"/>
            <w:gridSpan w:val="4"/>
            <w:vAlign w:val="center"/>
          </w:tcPr>
          <w:p w14:paraId="78588480" w14:textId="77777777" w:rsidR="00E22396" w:rsidRDefault="00E22396">
            <w:pPr>
              <w:rPr>
                <w:snapToGrid w:val="0"/>
                <w:color w:val="000000"/>
              </w:rPr>
            </w:pPr>
          </w:p>
        </w:tc>
      </w:tr>
      <w:tr w:rsidR="00E22396" w14:paraId="4EC5312A" w14:textId="77777777">
        <w:tblPrEx>
          <w:tblCellMar>
            <w:top w:w="28" w:type="dxa"/>
            <w:bottom w:w="28" w:type="dxa"/>
          </w:tblCellMar>
        </w:tblPrEx>
        <w:trPr>
          <w:cantSplit/>
          <w:trHeight w:val="57"/>
          <w:jc w:val="center"/>
        </w:trPr>
        <w:tc>
          <w:tcPr>
            <w:tcW w:w="423" w:type="dxa"/>
            <w:vMerge w:val="restart"/>
            <w:textDirection w:val="btLr"/>
            <w:vAlign w:val="center"/>
          </w:tcPr>
          <w:p w14:paraId="0BEE7B27" w14:textId="77777777" w:rsidR="00E22396" w:rsidRDefault="00E22396">
            <w:pPr>
              <w:ind w:left="57" w:right="113"/>
              <w:jc w:val="center"/>
              <w:rPr>
                <w:snapToGrid w:val="0"/>
                <w:color w:val="000000"/>
                <w:lang w:val="it-IT"/>
              </w:rPr>
            </w:pPr>
            <w:r>
              <w:rPr>
                <w:snapToGrid w:val="0"/>
                <w:color w:val="000000"/>
              </w:rPr>
              <w:t>Zei</w:t>
            </w:r>
            <w:r>
              <w:rPr>
                <w:snapToGrid w:val="0"/>
                <w:color w:val="000000"/>
                <w:lang w:val="it-IT"/>
              </w:rPr>
              <w:t>le [Z.]</w:t>
            </w:r>
          </w:p>
        </w:tc>
        <w:tc>
          <w:tcPr>
            <w:tcW w:w="4983" w:type="dxa"/>
            <w:vMerge w:val="restart"/>
            <w:vAlign w:val="center"/>
          </w:tcPr>
          <w:p w14:paraId="56F74655" w14:textId="77777777" w:rsidR="00E22396" w:rsidRDefault="00E22396">
            <w:pPr>
              <w:jc w:val="center"/>
              <w:rPr>
                <w:b/>
                <w:snapToGrid w:val="0"/>
                <w:color w:val="000000"/>
              </w:rPr>
            </w:pPr>
            <w:r>
              <w:rPr>
                <w:b/>
                <w:snapToGrid w:val="0"/>
                <w:color w:val="000000"/>
              </w:rPr>
              <w:t>A) Ermittlung der anrechenbaren Kosten</w:t>
            </w:r>
          </w:p>
          <w:p w14:paraId="67520970" w14:textId="77777777" w:rsidR="00E22396" w:rsidRDefault="00E22396">
            <w:pPr>
              <w:jc w:val="center"/>
              <w:rPr>
                <w:snapToGrid w:val="0"/>
                <w:color w:val="000000"/>
              </w:rPr>
            </w:pPr>
            <w:r w:rsidRPr="00D602EF">
              <w:rPr>
                <w:snapToGrid w:val="0"/>
                <w:color w:val="000000"/>
              </w:rPr>
              <w:t>(ohne Umsatzsteuer</w:t>
            </w:r>
            <w:r w:rsidRPr="00162451">
              <w:rPr>
                <w:snapToGrid w:val="0"/>
                <w:color w:val="000000"/>
              </w:rPr>
              <w:t>)</w:t>
            </w:r>
          </w:p>
        </w:tc>
        <w:tc>
          <w:tcPr>
            <w:tcW w:w="3661" w:type="dxa"/>
            <w:gridSpan w:val="2"/>
          </w:tcPr>
          <w:p w14:paraId="5140F05E" w14:textId="77777777" w:rsidR="00E22396" w:rsidRPr="005660EE" w:rsidRDefault="00E22396">
            <w:pPr>
              <w:pStyle w:val="Standard8"/>
              <w:spacing w:line="276" w:lineRule="auto"/>
            </w:pPr>
            <w:r w:rsidRPr="005660EE">
              <w:t xml:space="preserve"> </w:t>
            </w:r>
            <w:r>
              <w:fldChar w:fldCharType="begin">
                <w:ffData>
                  <w:name w:val="Kontrollkästchen1"/>
                  <w:enabled/>
                  <w:calcOnExit w:val="0"/>
                  <w:checkBox>
                    <w:sizeAuto/>
                    <w:default w:val="1"/>
                  </w:checkBox>
                </w:ffData>
              </w:fldChar>
            </w:r>
            <w:r>
              <w:instrText xml:space="preserve"> FORMCHECKBOX </w:instrText>
            </w:r>
            <w:r>
              <w:fldChar w:fldCharType="separate"/>
            </w:r>
            <w:r>
              <w:fldChar w:fldCharType="end"/>
            </w:r>
            <w:r w:rsidRPr="005660EE">
              <w:t xml:space="preserve"> nach Kostenrahmen</w:t>
            </w:r>
            <w:r w:rsidRPr="005660EE">
              <w:br/>
              <w:t xml:space="preserve">      (nur für die vorläufige Honorarermittlung)</w:t>
            </w:r>
          </w:p>
          <w:p w14:paraId="43522874" w14:textId="77777777" w:rsidR="00E22396" w:rsidRPr="005660EE" w:rsidRDefault="00E22396">
            <w:pPr>
              <w:pStyle w:val="Standard8"/>
              <w:spacing w:line="276" w:lineRule="auto"/>
            </w:pPr>
            <w:r w:rsidRPr="005660EE">
              <w:t xml:space="preserve"> </w:t>
            </w:r>
            <w:r w:rsidRPr="005660EE">
              <w:fldChar w:fldCharType="begin">
                <w:ffData>
                  <w:name w:val="Kontrollkästchen2"/>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Kostenschätzung</w:t>
            </w:r>
          </w:p>
          <w:p w14:paraId="41E6CFF8" w14:textId="77777777" w:rsidR="00E22396" w:rsidRPr="005660EE" w:rsidRDefault="00E22396">
            <w:pPr>
              <w:pStyle w:val="Standard8"/>
            </w:pPr>
            <w:r w:rsidRPr="005660EE">
              <w:t xml:space="preserve"> </w:t>
            </w:r>
            <w:r w:rsidRPr="005660EE">
              <w:fldChar w:fldCharType="begin">
                <w:ffData>
                  <w:name w:val="Kontrollkästchen3"/>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Kostenberechnung</w:t>
            </w:r>
          </w:p>
        </w:tc>
      </w:tr>
      <w:tr w:rsidR="00E22396" w14:paraId="5CF7349E" w14:textId="77777777">
        <w:tblPrEx>
          <w:tblCellMar>
            <w:top w:w="28" w:type="dxa"/>
            <w:bottom w:w="28" w:type="dxa"/>
          </w:tblCellMar>
        </w:tblPrEx>
        <w:trPr>
          <w:cantSplit/>
          <w:trHeight w:val="57"/>
          <w:jc w:val="center"/>
        </w:trPr>
        <w:tc>
          <w:tcPr>
            <w:tcW w:w="423" w:type="dxa"/>
            <w:vMerge/>
          </w:tcPr>
          <w:p w14:paraId="7DFBEA73" w14:textId="77777777" w:rsidR="00E22396" w:rsidRDefault="00E22396">
            <w:pPr>
              <w:ind w:left="57"/>
              <w:jc w:val="center"/>
              <w:rPr>
                <w:snapToGrid w:val="0"/>
                <w:color w:val="000000"/>
              </w:rPr>
            </w:pPr>
          </w:p>
        </w:tc>
        <w:tc>
          <w:tcPr>
            <w:tcW w:w="4983" w:type="dxa"/>
            <w:vMerge/>
          </w:tcPr>
          <w:p w14:paraId="445E47F2" w14:textId="77777777" w:rsidR="00E22396" w:rsidRDefault="00E22396">
            <w:pPr>
              <w:jc w:val="right"/>
              <w:rPr>
                <w:snapToGrid w:val="0"/>
                <w:color w:val="000000"/>
              </w:rPr>
            </w:pPr>
          </w:p>
        </w:tc>
        <w:tc>
          <w:tcPr>
            <w:tcW w:w="1828" w:type="dxa"/>
            <w:vAlign w:val="center"/>
          </w:tcPr>
          <w:p w14:paraId="6FFAE6A7" w14:textId="77777777" w:rsidR="00E22396" w:rsidRPr="00AA0D96" w:rsidRDefault="00E22396">
            <w:pPr>
              <w:pStyle w:val="berschrift4"/>
              <w:numPr>
                <w:ilvl w:val="0"/>
                <w:numId w:val="0"/>
              </w:numPr>
              <w:ind w:left="864" w:hanging="144"/>
              <w:rPr>
                <w:i w:val="0"/>
                <w:vanish/>
                <w:sz w:val="18"/>
              </w:rPr>
            </w:pPr>
            <w:r w:rsidRPr="00AA0D96">
              <w:rPr>
                <w:i w:val="0"/>
                <w:sz w:val="18"/>
              </w:rPr>
              <w:t>EUR</w:t>
            </w:r>
          </w:p>
        </w:tc>
        <w:tc>
          <w:tcPr>
            <w:tcW w:w="1833" w:type="dxa"/>
            <w:tcBorders>
              <w:bottom w:val="single" w:sz="4" w:space="0" w:color="auto"/>
            </w:tcBorders>
            <w:vAlign w:val="center"/>
          </w:tcPr>
          <w:p w14:paraId="076F8969" w14:textId="77777777" w:rsidR="00E22396" w:rsidRPr="00AA0D96" w:rsidRDefault="00E22396">
            <w:pPr>
              <w:pStyle w:val="berschrift4"/>
              <w:numPr>
                <w:ilvl w:val="0"/>
                <w:numId w:val="0"/>
              </w:numPr>
              <w:ind w:left="864" w:hanging="144"/>
              <w:rPr>
                <w:i w:val="0"/>
                <w:vanish/>
                <w:sz w:val="18"/>
              </w:rPr>
            </w:pPr>
            <w:r w:rsidRPr="00AA0D96">
              <w:rPr>
                <w:i w:val="0"/>
                <w:sz w:val="18"/>
              </w:rPr>
              <w:t>EUR</w:t>
            </w:r>
          </w:p>
        </w:tc>
      </w:tr>
      <w:tr w:rsidR="00E22396" w14:paraId="1BEE7035" w14:textId="77777777">
        <w:tblPrEx>
          <w:tblCellMar>
            <w:top w:w="28" w:type="dxa"/>
            <w:bottom w:w="28" w:type="dxa"/>
          </w:tblCellMar>
        </w:tblPrEx>
        <w:trPr>
          <w:cantSplit/>
          <w:trHeight w:val="57"/>
          <w:jc w:val="center"/>
        </w:trPr>
        <w:tc>
          <w:tcPr>
            <w:tcW w:w="423" w:type="dxa"/>
            <w:vAlign w:val="center"/>
          </w:tcPr>
          <w:p w14:paraId="12AA8970" w14:textId="77777777" w:rsidR="00E22396" w:rsidRDefault="00E22396">
            <w:pPr>
              <w:ind w:left="57"/>
              <w:rPr>
                <w:snapToGrid w:val="0"/>
                <w:color w:val="000000"/>
                <w:sz w:val="16"/>
              </w:rPr>
            </w:pPr>
            <w:r>
              <w:rPr>
                <w:snapToGrid w:val="0"/>
                <w:color w:val="000000"/>
                <w:sz w:val="16"/>
              </w:rPr>
              <w:t>1</w:t>
            </w:r>
          </w:p>
        </w:tc>
        <w:tc>
          <w:tcPr>
            <w:tcW w:w="4983" w:type="dxa"/>
            <w:vAlign w:val="center"/>
          </w:tcPr>
          <w:p w14:paraId="336740B7" w14:textId="77777777" w:rsidR="00E22396" w:rsidRDefault="00E22396">
            <w:pPr>
              <w:pStyle w:val="Standard8"/>
              <w:rPr>
                <w:snapToGrid w:val="0"/>
              </w:rPr>
            </w:pPr>
            <w:r w:rsidRPr="002C583E">
              <w:t>Kosten der Baukonstruktion</w:t>
            </w:r>
            <w:r>
              <w:t xml:space="preserve"> ohne Ingenieurbauwerke</w:t>
            </w:r>
          </w:p>
        </w:tc>
        <w:tc>
          <w:tcPr>
            <w:tcW w:w="1828" w:type="dxa"/>
            <w:vAlign w:val="center"/>
          </w:tcPr>
          <w:p w14:paraId="1B2A7AB5" w14:textId="290D6E2A" w:rsidR="00E22396" w:rsidRDefault="00B40042">
            <w:pPr>
              <w:ind w:right="170"/>
              <w:jc w:val="right"/>
              <w:rPr>
                <w:snapToGrid w:val="0"/>
                <w:color w:val="000000"/>
              </w:rPr>
            </w:pPr>
            <w:r>
              <w:rPr>
                <w:snapToGrid w:val="0"/>
                <w:color w:val="000000"/>
              </w:rPr>
              <w:t>88</w:t>
            </w:r>
            <w:r w:rsidR="00E22396">
              <w:rPr>
                <w:snapToGrid w:val="0"/>
                <w:color w:val="000000"/>
              </w:rPr>
              <w:t>.000,00</w:t>
            </w:r>
          </w:p>
        </w:tc>
        <w:tc>
          <w:tcPr>
            <w:tcW w:w="1833" w:type="dxa"/>
            <w:vMerge w:val="restart"/>
            <w:tcBorders>
              <w:right w:val="single" w:sz="4" w:space="0" w:color="auto"/>
            </w:tcBorders>
            <w:shd w:val="clear" w:color="auto" w:fill="D9D9D9" w:themeFill="background1" w:themeFillShade="D9"/>
            <w:vAlign w:val="center"/>
          </w:tcPr>
          <w:p w14:paraId="47B23D82" w14:textId="77777777" w:rsidR="00E22396" w:rsidRDefault="00E22396">
            <w:pPr>
              <w:ind w:right="170"/>
              <w:jc w:val="right"/>
              <w:rPr>
                <w:snapToGrid w:val="0"/>
                <w:color w:val="000000"/>
                <w:sz w:val="24"/>
              </w:rPr>
            </w:pPr>
          </w:p>
        </w:tc>
      </w:tr>
      <w:tr w:rsidR="00E22396" w14:paraId="0C62CD0E" w14:textId="77777777">
        <w:tblPrEx>
          <w:tblCellMar>
            <w:top w:w="28" w:type="dxa"/>
            <w:bottom w:w="28" w:type="dxa"/>
          </w:tblCellMar>
        </w:tblPrEx>
        <w:trPr>
          <w:cantSplit/>
          <w:trHeight w:val="57"/>
          <w:jc w:val="center"/>
        </w:trPr>
        <w:tc>
          <w:tcPr>
            <w:tcW w:w="423" w:type="dxa"/>
          </w:tcPr>
          <w:p w14:paraId="25535BC6" w14:textId="77777777" w:rsidR="00E22396" w:rsidRDefault="00E22396">
            <w:pPr>
              <w:ind w:left="57"/>
              <w:rPr>
                <w:snapToGrid w:val="0"/>
                <w:color w:val="000000"/>
                <w:sz w:val="16"/>
              </w:rPr>
            </w:pPr>
            <w:r>
              <w:rPr>
                <w:snapToGrid w:val="0"/>
                <w:color w:val="000000"/>
                <w:sz w:val="16"/>
              </w:rPr>
              <w:t>2</w:t>
            </w:r>
          </w:p>
        </w:tc>
        <w:tc>
          <w:tcPr>
            <w:tcW w:w="4983" w:type="dxa"/>
          </w:tcPr>
          <w:p w14:paraId="09F48F74" w14:textId="77777777" w:rsidR="00E22396" w:rsidRDefault="00E22396">
            <w:pPr>
              <w:pStyle w:val="Standard8"/>
              <w:rPr>
                <w:snapToGrid w:val="0"/>
              </w:rPr>
            </w:pPr>
            <w:r>
              <w:rPr>
                <w:snapToGrid w:val="0"/>
              </w:rPr>
              <w:t>Anrechenbare Kosten der mitzuverarbeitenden Bausubstanz</w:t>
            </w:r>
            <w:r>
              <w:rPr>
                <w:snapToGrid w:val="0"/>
              </w:rPr>
              <w:br/>
              <w:t>(§ 4 (3) HOAI)</w:t>
            </w:r>
          </w:p>
        </w:tc>
        <w:tc>
          <w:tcPr>
            <w:tcW w:w="1828" w:type="dxa"/>
            <w:tcBorders>
              <w:bottom w:val="single" w:sz="8" w:space="0" w:color="auto"/>
            </w:tcBorders>
            <w:vAlign w:val="center"/>
          </w:tcPr>
          <w:p w14:paraId="0630046D"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right w:val="single" w:sz="4" w:space="0" w:color="auto"/>
            </w:tcBorders>
            <w:shd w:val="clear" w:color="auto" w:fill="D9D9D9" w:themeFill="background1" w:themeFillShade="D9"/>
            <w:vAlign w:val="center"/>
          </w:tcPr>
          <w:p w14:paraId="7B266E4F" w14:textId="77777777" w:rsidR="00E22396" w:rsidRDefault="00E22396">
            <w:pPr>
              <w:ind w:right="170"/>
              <w:jc w:val="right"/>
              <w:rPr>
                <w:snapToGrid w:val="0"/>
                <w:color w:val="000000"/>
                <w:sz w:val="24"/>
              </w:rPr>
            </w:pPr>
          </w:p>
        </w:tc>
      </w:tr>
      <w:tr w:rsidR="00E22396" w14:paraId="66BCA831" w14:textId="77777777">
        <w:tblPrEx>
          <w:tblCellMar>
            <w:top w:w="28" w:type="dxa"/>
            <w:bottom w:w="28" w:type="dxa"/>
          </w:tblCellMar>
        </w:tblPrEx>
        <w:trPr>
          <w:cantSplit/>
          <w:trHeight w:val="57"/>
          <w:jc w:val="center"/>
        </w:trPr>
        <w:tc>
          <w:tcPr>
            <w:tcW w:w="423" w:type="dxa"/>
            <w:vAlign w:val="center"/>
          </w:tcPr>
          <w:p w14:paraId="45614B68" w14:textId="77777777" w:rsidR="00E22396" w:rsidRPr="00AA0D96" w:rsidRDefault="00E22396">
            <w:pPr>
              <w:ind w:left="57"/>
              <w:rPr>
                <w:b/>
                <w:snapToGrid w:val="0"/>
                <w:color w:val="000000"/>
                <w:sz w:val="16"/>
              </w:rPr>
            </w:pPr>
            <w:r w:rsidRPr="00AA0D96">
              <w:rPr>
                <w:b/>
                <w:snapToGrid w:val="0"/>
                <w:color w:val="000000"/>
                <w:sz w:val="16"/>
              </w:rPr>
              <w:t>3</w:t>
            </w:r>
          </w:p>
        </w:tc>
        <w:tc>
          <w:tcPr>
            <w:tcW w:w="4983" w:type="dxa"/>
            <w:tcBorders>
              <w:right w:val="single" w:sz="8" w:space="0" w:color="auto"/>
            </w:tcBorders>
            <w:vAlign w:val="center"/>
          </w:tcPr>
          <w:p w14:paraId="4096ACE6" w14:textId="77777777" w:rsidR="00E22396" w:rsidRPr="002E6500" w:rsidRDefault="00E22396">
            <w:pPr>
              <w:pStyle w:val="Standard8"/>
              <w:rPr>
                <w:b/>
                <w:snapToGrid w:val="0"/>
              </w:rPr>
            </w:pPr>
            <w:r w:rsidRPr="002E6500">
              <w:rPr>
                <w:b/>
                <w:snapToGrid w:val="0"/>
              </w:rPr>
              <w:t xml:space="preserve">Gesamtkosten Baukonstruktion </w:t>
            </w:r>
            <w:r w:rsidRPr="00162451">
              <w:rPr>
                <w:snapToGrid w:val="0"/>
              </w:rPr>
              <w:t>[Z. 1 + Z. 2</w:t>
            </w:r>
            <w:r w:rsidRPr="004F1504">
              <w:rPr>
                <w:snapToGrid w:val="0"/>
              </w:rPr>
              <w:t>]</w:t>
            </w:r>
          </w:p>
        </w:tc>
        <w:tc>
          <w:tcPr>
            <w:tcW w:w="1828" w:type="dxa"/>
            <w:tcBorders>
              <w:top w:val="single" w:sz="8" w:space="0" w:color="auto"/>
              <w:left w:val="single" w:sz="8" w:space="0" w:color="auto"/>
              <w:bottom w:val="single" w:sz="8" w:space="0" w:color="auto"/>
              <w:right w:val="single" w:sz="8" w:space="0" w:color="auto"/>
            </w:tcBorders>
            <w:vAlign w:val="center"/>
          </w:tcPr>
          <w:p w14:paraId="6F73BE68" w14:textId="1FD8C902" w:rsidR="00E22396" w:rsidRDefault="00B40042">
            <w:pPr>
              <w:ind w:right="170"/>
              <w:jc w:val="right"/>
              <w:rPr>
                <w:snapToGrid w:val="0"/>
                <w:color w:val="000000"/>
              </w:rPr>
            </w:pPr>
            <w:r>
              <w:rPr>
                <w:snapToGrid w:val="0"/>
                <w:color w:val="000000"/>
              </w:rPr>
              <w:t>88</w:t>
            </w:r>
            <w:r w:rsidR="00E22396">
              <w:rPr>
                <w:snapToGrid w:val="0"/>
                <w:color w:val="000000"/>
              </w:rPr>
              <w:t>.000,00</w:t>
            </w:r>
          </w:p>
        </w:tc>
        <w:tc>
          <w:tcPr>
            <w:tcW w:w="1833" w:type="dxa"/>
            <w:vMerge/>
            <w:tcBorders>
              <w:top w:val="single" w:sz="4" w:space="0" w:color="auto"/>
              <w:left w:val="single" w:sz="8" w:space="0" w:color="auto"/>
              <w:right w:val="single" w:sz="4" w:space="0" w:color="auto"/>
            </w:tcBorders>
            <w:shd w:val="clear" w:color="auto" w:fill="D9D9D9" w:themeFill="background1" w:themeFillShade="D9"/>
            <w:vAlign w:val="center"/>
          </w:tcPr>
          <w:p w14:paraId="465C873A" w14:textId="77777777" w:rsidR="00E22396" w:rsidRDefault="00E22396">
            <w:pPr>
              <w:ind w:right="170"/>
              <w:jc w:val="right"/>
              <w:rPr>
                <w:snapToGrid w:val="0"/>
                <w:color w:val="000000"/>
                <w:sz w:val="24"/>
              </w:rPr>
            </w:pPr>
          </w:p>
        </w:tc>
      </w:tr>
      <w:tr w:rsidR="00E22396" w14:paraId="752608C5" w14:textId="77777777">
        <w:tblPrEx>
          <w:tblCellMar>
            <w:top w:w="28" w:type="dxa"/>
            <w:bottom w:w="28" w:type="dxa"/>
          </w:tblCellMar>
        </w:tblPrEx>
        <w:trPr>
          <w:cantSplit/>
          <w:trHeight w:val="57"/>
          <w:jc w:val="center"/>
        </w:trPr>
        <w:tc>
          <w:tcPr>
            <w:tcW w:w="423" w:type="dxa"/>
            <w:vAlign w:val="center"/>
          </w:tcPr>
          <w:p w14:paraId="6E8D3DC2" w14:textId="77777777" w:rsidR="00E22396" w:rsidRPr="002E6500" w:rsidRDefault="00E22396">
            <w:pPr>
              <w:ind w:left="57"/>
              <w:rPr>
                <w:snapToGrid w:val="0"/>
                <w:color w:val="000000"/>
                <w:sz w:val="16"/>
              </w:rPr>
            </w:pPr>
            <w:r w:rsidRPr="002E6500">
              <w:rPr>
                <w:snapToGrid w:val="0"/>
                <w:color w:val="000000"/>
                <w:sz w:val="16"/>
              </w:rPr>
              <w:t>3.1</w:t>
            </w:r>
          </w:p>
        </w:tc>
        <w:tc>
          <w:tcPr>
            <w:tcW w:w="4983" w:type="dxa"/>
            <w:vAlign w:val="center"/>
          </w:tcPr>
          <w:p w14:paraId="3B873323" w14:textId="77777777" w:rsidR="00E22396" w:rsidRPr="00AA0D96" w:rsidRDefault="00E22396">
            <w:pPr>
              <w:pStyle w:val="Standard8"/>
              <w:rPr>
                <w:b/>
                <w:snapToGrid w:val="0"/>
              </w:rPr>
            </w:pPr>
            <w:r>
              <w:rPr>
                <w:snapToGrid w:val="0"/>
              </w:rPr>
              <w:t>davon Kosten für Erd- und Felsarbeiten</w:t>
            </w:r>
          </w:p>
        </w:tc>
        <w:tc>
          <w:tcPr>
            <w:tcW w:w="1828" w:type="dxa"/>
            <w:tcBorders>
              <w:top w:val="single" w:sz="8" w:space="0" w:color="auto"/>
              <w:bottom w:val="single" w:sz="4" w:space="0" w:color="auto"/>
            </w:tcBorders>
            <w:vAlign w:val="center"/>
          </w:tcPr>
          <w:p w14:paraId="4CC1A2B3"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right w:val="single" w:sz="4" w:space="0" w:color="auto"/>
            </w:tcBorders>
            <w:shd w:val="clear" w:color="auto" w:fill="D9D9D9" w:themeFill="background1" w:themeFillShade="D9"/>
            <w:vAlign w:val="center"/>
          </w:tcPr>
          <w:p w14:paraId="3B8B96D4" w14:textId="77777777" w:rsidR="00E22396" w:rsidRDefault="00E22396">
            <w:pPr>
              <w:ind w:right="170"/>
              <w:jc w:val="right"/>
              <w:rPr>
                <w:snapToGrid w:val="0"/>
                <w:color w:val="000000"/>
                <w:sz w:val="24"/>
              </w:rPr>
            </w:pPr>
          </w:p>
        </w:tc>
      </w:tr>
      <w:tr w:rsidR="00E22396" w14:paraId="423A154E" w14:textId="77777777">
        <w:tblPrEx>
          <w:tblCellMar>
            <w:top w:w="28" w:type="dxa"/>
            <w:bottom w:w="28" w:type="dxa"/>
          </w:tblCellMar>
        </w:tblPrEx>
        <w:trPr>
          <w:cantSplit/>
          <w:trHeight w:val="57"/>
          <w:jc w:val="center"/>
        </w:trPr>
        <w:tc>
          <w:tcPr>
            <w:tcW w:w="423" w:type="dxa"/>
          </w:tcPr>
          <w:p w14:paraId="4F2B71E4" w14:textId="77777777" w:rsidR="00E22396" w:rsidRPr="00AA0D96" w:rsidRDefault="00E22396">
            <w:pPr>
              <w:ind w:left="57"/>
              <w:rPr>
                <w:snapToGrid w:val="0"/>
                <w:color w:val="000000"/>
                <w:sz w:val="16"/>
              </w:rPr>
            </w:pPr>
            <w:r>
              <w:rPr>
                <w:snapToGrid w:val="0"/>
                <w:color w:val="000000"/>
                <w:sz w:val="16"/>
              </w:rPr>
              <w:t>4</w:t>
            </w:r>
          </w:p>
        </w:tc>
        <w:tc>
          <w:tcPr>
            <w:tcW w:w="4983" w:type="dxa"/>
          </w:tcPr>
          <w:p w14:paraId="50BD0946" w14:textId="77777777" w:rsidR="00E22396" w:rsidRDefault="00E22396">
            <w:pPr>
              <w:pStyle w:val="Standard8"/>
              <w:rPr>
                <w:snapToGrid w:val="0"/>
              </w:rPr>
            </w:pPr>
            <w:r>
              <w:rPr>
                <w:snapToGrid w:val="0"/>
              </w:rPr>
              <w:t>davon nicht anrechenbare Kosten, sofern in Z. 3 enthalten und soweit vom Auftragnehmer weder geplant noch überwacht</w:t>
            </w:r>
          </w:p>
        </w:tc>
        <w:tc>
          <w:tcPr>
            <w:tcW w:w="1828" w:type="dxa"/>
            <w:tcBorders>
              <w:right w:val="single" w:sz="4" w:space="0" w:color="auto"/>
            </w:tcBorders>
            <w:shd w:val="clear" w:color="auto" w:fill="D9D9D9" w:themeFill="background1" w:themeFillShade="D9"/>
            <w:vAlign w:val="center"/>
          </w:tcPr>
          <w:p w14:paraId="7F19AD46" w14:textId="77777777" w:rsidR="00E22396" w:rsidRDefault="00E22396">
            <w:pPr>
              <w:ind w:right="170"/>
              <w:jc w:val="right"/>
              <w:rPr>
                <w:snapToGrid w:val="0"/>
                <w:color w:val="000000"/>
              </w:rPr>
            </w:pPr>
          </w:p>
        </w:tc>
        <w:tc>
          <w:tcPr>
            <w:tcW w:w="1833" w:type="dxa"/>
            <w:vMerge/>
            <w:tcBorders>
              <w:top w:val="single" w:sz="4" w:space="0" w:color="auto"/>
              <w:left w:val="single" w:sz="4" w:space="0" w:color="auto"/>
              <w:right w:val="single" w:sz="4" w:space="0" w:color="auto"/>
            </w:tcBorders>
            <w:shd w:val="clear" w:color="auto" w:fill="D9D9D9" w:themeFill="background1" w:themeFillShade="D9"/>
            <w:vAlign w:val="center"/>
          </w:tcPr>
          <w:p w14:paraId="17195762" w14:textId="77777777" w:rsidR="00E22396" w:rsidRDefault="00E22396">
            <w:pPr>
              <w:ind w:right="170"/>
              <w:jc w:val="right"/>
              <w:rPr>
                <w:snapToGrid w:val="0"/>
                <w:color w:val="000000"/>
                <w:sz w:val="24"/>
              </w:rPr>
            </w:pPr>
          </w:p>
        </w:tc>
      </w:tr>
      <w:tr w:rsidR="00E22396" w14:paraId="350FE285" w14:textId="77777777">
        <w:tblPrEx>
          <w:tblCellMar>
            <w:top w:w="28" w:type="dxa"/>
            <w:bottom w:w="28" w:type="dxa"/>
          </w:tblCellMar>
        </w:tblPrEx>
        <w:trPr>
          <w:cantSplit/>
          <w:trHeight w:val="57"/>
          <w:jc w:val="center"/>
        </w:trPr>
        <w:tc>
          <w:tcPr>
            <w:tcW w:w="423" w:type="dxa"/>
            <w:vAlign w:val="center"/>
          </w:tcPr>
          <w:p w14:paraId="49502ED9" w14:textId="77777777" w:rsidR="00E22396" w:rsidRDefault="00E22396">
            <w:pPr>
              <w:ind w:left="57"/>
              <w:rPr>
                <w:snapToGrid w:val="0"/>
                <w:color w:val="000000"/>
                <w:sz w:val="16"/>
              </w:rPr>
            </w:pPr>
            <w:r>
              <w:rPr>
                <w:snapToGrid w:val="0"/>
                <w:color w:val="000000"/>
                <w:sz w:val="16"/>
              </w:rPr>
              <w:t>4.1</w:t>
            </w:r>
          </w:p>
        </w:tc>
        <w:tc>
          <w:tcPr>
            <w:tcW w:w="4983" w:type="dxa"/>
            <w:vAlign w:val="center"/>
          </w:tcPr>
          <w:p w14:paraId="242208AF" w14:textId="77777777" w:rsidR="00E22396" w:rsidRDefault="00E22396">
            <w:pPr>
              <w:pStyle w:val="Standard8"/>
              <w:rPr>
                <w:snapToGrid w:val="0"/>
              </w:rPr>
            </w:pPr>
            <w:r w:rsidRPr="00AA0D96">
              <w:rPr>
                <w:snapToGrid w:val="0"/>
              </w:rPr>
              <w:t>- Herrichten des Grundstücks</w:t>
            </w:r>
          </w:p>
        </w:tc>
        <w:tc>
          <w:tcPr>
            <w:tcW w:w="1828" w:type="dxa"/>
            <w:vAlign w:val="center"/>
          </w:tcPr>
          <w:p w14:paraId="48B3F0D9"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3A2B956A" w14:textId="77777777" w:rsidR="00E22396" w:rsidRDefault="00E22396">
            <w:pPr>
              <w:ind w:right="170"/>
              <w:jc w:val="right"/>
              <w:rPr>
                <w:snapToGrid w:val="0"/>
                <w:color w:val="000000"/>
                <w:sz w:val="24"/>
              </w:rPr>
            </w:pPr>
          </w:p>
        </w:tc>
      </w:tr>
      <w:tr w:rsidR="00E22396" w14:paraId="32A744F2" w14:textId="77777777">
        <w:tblPrEx>
          <w:tblCellMar>
            <w:top w:w="28" w:type="dxa"/>
            <w:bottom w:w="28" w:type="dxa"/>
          </w:tblCellMar>
        </w:tblPrEx>
        <w:trPr>
          <w:cantSplit/>
          <w:trHeight w:val="57"/>
          <w:jc w:val="center"/>
        </w:trPr>
        <w:tc>
          <w:tcPr>
            <w:tcW w:w="423" w:type="dxa"/>
            <w:vAlign w:val="center"/>
          </w:tcPr>
          <w:p w14:paraId="3D71C815" w14:textId="77777777" w:rsidR="00E22396" w:rsidRDefault="00E22396">
            <w:pPr>
              <w:ind w:left="57"/>
              <w:rPr>
                <w:snapToGrid w:val="0"/>
                <w:color w:val="000000"/>
                <w:sz w:val="16"/>
              </w:rPr>
            </w:pPr>
            <w:r>
              <w:rPr>
                <w:snapToGrid w:val="0"/>
                <w:color w:val="000000"/>
                <w:sz w:val="16"/>
              </w:rPr>
              <w:t>4.2</w:t>
            </w:r>
          </w:p>
        </w:tc>
        <w:tc>
          <w:tcPr>
            <w:tcW w:w="4983" w:type="dxa"/>
            <w:vAlign w:val="center"/>
          </w:tcPr>
          <w:p w14:paraId="51159735" w14:textId="77777777" w:rsidR="00E22396" w:rsidRDefault="00E22396">
            <w:pPr>
              <w:pStyle w:val="Standard8"/>
              <w:rPr>
                <w:snapToGrid w:val="0"/>
                <w:color w:val="000000"/>
              </w:rPr>
            </w:pPr>
            <w:r>
              <w:rPr>
                <w:snapToGrid w:val="0"/>
                <w:color w:val="000000"/>
              </w:rPr>
              <w:t xml:space="preserve">- </w:t>
            </w:r>
            <w:r w:rsidRPr="000A4914">
              <w:t>öffentliche Erschließung</w:t>
            </w:r>
          </w:p>
        </w:tc>
        <w:tc>
          <w:tcPr>
            <w:tcW w:w="1828" w:type="dxa"/>
            <w:vAlign w:val="center"/>
          </w:tcPr>
          <w:p w14:paraId="4456B454"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Einfriedungen, Schutzmaßnahmen, Verplanzungen, Sichern von zu erhaltendem Bewuchs.&#10;"/>
                  <w:statusText w:type="text" w:val="Hinweis zu HIV-StB-ING 12.1.2"/>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4D50DFD1" w14:textId="77777777" w:rsidR="00E22396" w:rsidRDefault="00E22396">
            <w:pPr>
              <w:ind w:right="170"/>
              <w:jc w:val="right"/>
              <w:rPr>
                <w:snapToGrid w:val="0"/>
                <w:color w:val="000000"/>
                <w:sz w:val="24"/>
              </w:rPr>
            </w:pPr>
          </w:p>
        </w:tc>
      </w:tr>
      <w:tr w:rsidR="00E22396" w14:paraId="4BEF8CD7" w14:textId="77777777">
        <w:tblPrEx>
          <w:tblCellMar>
            <w:top w:w="28" w:type="dxa"/>
            <w:bottom w:w="28" w:type="dxa"/>
          </w:tblCellMar>
        </w:tblPrEx>
        <w:trPr>
          <w:cantSplit/>
          <w:trHeight w:val="57"/>
          <w:jc w:val="center"/>
        </w:trPr>
        <w:tc>
          <w:tcPr>
            <w:tcW w:w="423" w:type="dxa"/>
            <w:vAlign w:val="center"/>
          </w:tcPr>
          <w:p w14:paraId="560CC098" w14:textId="77777777" w:rsidR="00E22396" w:rsidRDefault="00E22396">
            <w:pPr>
              <w:ind w:left="57"/>
              <w:rPr>
                <w:snapToGrid w:val="0"/>
                <w:color w:val="000000"/>
                <w:sz w:val="16"/>
              </w:rPr>
            </w:pPr>
            <w:r>
              <w:rPr>
                <w:snapToGrid w:val="0"/>
                <w:color w:val="000000"/>
                <w:sz w:val="16"/>
              </w:rPr>
              <w:t>4.3</w:t>
            </w:r>
          </w:p>
        </w:tc>
        <w:tc>
          <w:tcPr>
            <w:tcW w:w="4983" w:type="dxa"/>
            <w:vAlign w:val="center"/>
          </w:tcPr>
          <w:p w14:paraId="42456867" w14:textId="77777777" w:rsidR="00E22396" w:rsidRDefault="00E22396">
            <w:pPr>
              <w:pStyle w:val="Standard8"/>
              <w:rPr>
                <w:snapToGrid w:val="0"/>
                <w:color w:val="000000"/>
              </w:rPr>
            </w:pPr>
            <w:r>
              <w:rPr>
                <w:snapToGrid w:val="0"/>
                <w:color w:val="000000"/>
              </w:rPr>
              <w:t>- nicht</w:t>
            </w:r>
            <w:r w:rsidRPr="000A4914">
              <w:t>öffentliche Erschließung</w:t>
            </w:r>
          </w:p>
        </w:tc>
        <w:tc>
          <w:tcPr>
            <w:tcW w:w="1828" w:type="dxa"/>
            <w:vAlign w:val="center"/>
          </w:tcPr>
          <w:p w14:paraId="7BC30172"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Abräumen von Einfriedungen und Hindernissen, Boden von Bewuchs, Abbrechen von Bauwerken oder -teilen, Beseitigen von Verkehrsanlagen."/>
                  <w:statusText w:type="text" w:val="Hinweis zu HIV-StB-ING 12.1.3"/>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031B5DF1" w14:textId="77777777" w:rsidR="00E22396" w:rsidRDefault="00E22396">
            <w:pPr>
              <w:ind w:right="170"/>
              <w:jc w:val="right"/>
              <w:rPr>
                <w:snapToGrid w:val="0"/>
                <w:color w:val="000000"/>
                <w:sz w:val="24"/>
              </w:rPr>
            </w:pPr>
          </w:p>
        </w:tc>
      </w:tr>
      <w:tr w:rsidR="00E22396" w14:paraId="4542E033" w14:textId="77777777">
        <w:tblPrEx>
          <w:tblCellMar>
            <w:top w:w="28" w:type="dxa"/>
            <w:bottom w:w="28" w:type="dxa"/>
          </w:tblCellMar>
        </w:tblPrEx>
        <w:trPr>
          <w:cantSplit/>
          <w:trHeight w:val="57"/>
          <w:jc w:val="center"/>
        </w:trPr>
        <w:tc>
          <w:tcPr>
            <w:tcW w:w="423" w:type="dxa"/>
            <w:vAlign w:val="center"/>
          </w:tcPr>
          <w:p w14:paraId="3FFAE6FB" w14:textId="77777777" w:rsidR="00E22396" w:rsidRDefault="00E22396">
            <w:pPr>
              <w:ind w:left="57"/>
              <w:rPr>
                <w:snapToGrid w:val="0"/>
                <w:color w:val="000000"/>
                <w:sz w:val="16"/>
              </w:rPr>
            </w:pPr>
            <w:r>
              <w:rPr>
                <w:snapToGrid w:val="0"/>
                <w:color w:val="000000"/>
                <w:sz w:val="16"/>
              </w:rPr>
              <w:t>4.4</w:t>
            </w:r>
          </w:p>
        </w:tc>
        <w:tc>
          <w:tcPr>
            <w:tcW w:w="4983" w:type="dxa"/>
            <w:vAlign w:val="center"/>
          </w:tcPr>
          <w:p w14:paraId="177BF19E" w14:textId="77777777" w:rsidR="00E22396" w:rsidRDefault="00E22396">
            <w:pPr>
              <w:pStyle w:val="Standard8"/>
              <w:rPr>
                <w:snapToGrid w:val="0"/>
              </w:rPr>
            </w:pPr>
            <w:r>
              <w:t>- Außenanlagen</w:t>
            </w:r>
          </w:p>
        </w:tc>
        <w:tc>
          <w:tcPr>
            <w:tcW w:w="1828" w:type="dxa"/>
            <w:vAlign w:val="center"/>
          </w:tcPr>
          <w:p w14:paraId="08F10A5A"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2226CAE8" w14:textId="77777777" w:rsidR="00E22396" w:rsidRDefault="00E22396">
            <w:pPr>
              <w:ind w:right="170"/>
              <w:jc w:val="right"/>
              <w:rPr>
                <w:snapToGrid w:val="0"/>
                <w:color w:val="000000"/>
                <w:sz w:val="24"/>
              </w:rPr>
            </w:pPr>
          </w:p>
        </w:tc>
      </w:tr>
      <w:tr w:rsidR="00E22396" w14:paraId="2A607F90" w14:textId="77777777">
        <w:tblPrEx>
          <w:tblCellMar>
            <w:top w:w="28" w:type="dxa"/>
            <w:bottom w:w="28" w:type="dxa"/>
          </w:tblCellMar>
        </w:tblPrEx>
        <w:trPr>
          <w:cantSplit/>
          <w:trHeight w:val="57"/>
          <w:jc w:val="center"/>
        </w:trPr>
        <w:tc>
          <w:tcPr>
            <w:tcW w:w="423" w:type="dxa"/>
            <w:vAlign w:val="center"/>
          </w:tcPr>
          <w:p w14:paraId="319FEE07" w14:textId="77777777" w:rsidR="00E22396" w:rsidRDefault="00E22396">
            <w:pPr>
              <w:ind w:left="57"/>
              <w:rPr>
                <w:snapToGrid w:val="0"/>
                <w:color w:val="000000"/>
                <w:sz w:val="16"/>
              </w:rPr>
            </w:pPr>
            <w:r>
              <w:rPr>
                <w:snapToGrid w:val="0"/>
                <w:color w:val="000000"/>
                <w:sz w:val="16"/>
              </w:rPr>
              <w:t>4.5</w:t>
            </w:r>
          </w:p>
        </w:tc>
        <w:tc>
          <w:tcPr>
            <w:tcW w:w="4983" w:type="dxa"/>
            <w:vAlign w:val="center"/>
          </w:tcPr>
          <w:p w14:paraId="5F7B52CA" w14:textId="77777777" w:rsidR="00E22396" w:rsidRDefault="00E22396">
            <w:pPr>
              <w:pStyle w:val="Standard8"/>
              <w:rPr>
                <w:snapToGrid w:val="0"/>
                <w:vertAlign w:val="superscript"/>
              </w:rPr>
            </w:pPr>
            <w:r>
              <w:rPr>
                <w:snapToGrid w:val="0"/>
              </w:rPr>
              <w:t>- Umlegen und Verlegen von Leitungen</w:t>
            </w:r>
          </w:p>
        </w:tc>
        <w:tc>
          <w:tcPr>
            <w:tcW w:w="1828" w:type="dxa"/>
            <w:vAlign w:val="center"/>
          </w:tcPr>
          <w:p w14:paraId="1923FDD4"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14CD7DD1" w14:textId="77777777" w:rsidR="00E22396" w:rsidRDefault="00E22396">
            <w:pPr>
              <w:ind w:right="170"/>
              <w:jc w:val="right"/>
              <w:rPr>
                <w:snapToGrid w:val="0"/>
                <w:color w:val="000000"/>
                <w:sz w:val="24"/>
              </w:rPr>
            </w:pPr>
          </w:p>
        </w:tc>
      </w:tr>
      <w:tr w:rsidR="00E22396" w14:paraId="5E31A7EF" w14:textId="77777777">
        <w:tblPrEx>
          <w:tblCellMar>
            <w:top w:w="28" w:type="dxa"/>
            <w:bottom w:w="28" w:type="dxa"/>
          </w:tblCellMar>
        </w:tblPrEx>
        <w:trPr>
          <w:cantSplit/>
          <w:trHeight w:val="57"/>
          <w:jc w:val="center"/>
        </w:trPr>
        <w:tc>
          <w:tcPr>
            <w:tcW w:w="423" w:type="dxa"/>
            <w:vAlign w:val="center"/>
          </w:tcPr>
          <w:p w14:paraId="530A7979" w14:textId="77777777" w:rsidR="00E22396" w:rsidRDefault="00E22396">
            <w:pPr>
              <w:ind w:left="57"/>
              <w:rPr>
                <w:snapToGrid w:val="0"/>
                <w:color w:val="000000"/>
                <w:sz w:val="16"/>
              </w:rPr>
            </w:pPr>
            <w:r>
              <w:rPr>
                <w:snapToGrid w:val="0"/>
                <w:color w:val="000000"/>
                <w:sz w:val="16"/>
              </w:rPr>
              <w:t>4.6</w:t>
            </w:r>
          </w:p>
        </w:tc>
        <w:tc>
          <w:tcPr>
            <w:tcW w:w="4983" w:type="dxa"/>
            <w:vAlign w:val="center"/>
          </w:tcPr>
          <w:p w14:paraId="53E2FFB5" w14:textId="77777777" w:rsidR="00E22396" w:rsidRDefault="00E22396">
            <w:pPr>
              <w:pStyle w:val="Standard8"/>
              <w:rPr>
                <w:snapToGrid w:val="0"/>
              </w:rPr>
            </w:pPr>
            <w:r>
              <w:rPr>
                <w:snapToGrid w:val="0"/>
              </w:rPr>
              <w:t xml:space="preserve">- Ausstattung und </w:t>
            </w:r>
            <w:r w:rsidRPr="002C583E">
              <w:rPr>
                <w:snapToGrid w:val="0"/>
              </w:rPr>
              <w:t>Nebenanlagen von Anlagen des Straßenverkehrs</w:t>
            </w:r>
            <w:r w:rsidDel="007B0433">
              <w:rPr>
                <w:snapToGrid w:val="0"/>
              </w:rPr>
              <w:t xml:space="preserve"> </w:t>
            </w:r>
          </w:p>
        </w:tc>
        <w:tc>
          <w:tcPr>
            <w:tcW w:w="1828" w:type="dxa"/>
            <w:vAlign w:val="center"/>
          </w:tcPr>
          <w:p w14:paraId="46789A0C"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1BBA894A" w14:textId="77777777" w:rsidR="00E22396" w:rsidRDefault="00E22396">
            <w:pPr>
              <w:ind w:right="170"/>
              <w:jc w:val="right"/>
              <w:rPr>
                <w:snapToGrid w:val="0"/>
                <w:color w:val="000000"/>
                <w:sz w:val="24"/>
              </w:rPr>
            </w:pPr>
          </w:p>
        </w:tc>
      </w:tr>
      <w:tr w:rsidR="00E22396" w14:paraId="0612F67E" w14:textId="77777777">
        <w:tblPrEx>
          <w:tblCellMar>
            <w:top w:w="28" w:type="dxa"/>
            <w:bottom w:w="28" w:type="dxa"/>
          </w:tblCellMar>
        </w:tblPrEx>
        <w:trPr>
          <w:cantSplit/>
          <w:trHeight w:val="57"/>
          <w:jc w:val="center"/>
        </w:trPr>
        <w:tc>
          <w:tcPr>
            <w:tcW w:w="423" w:type="dxa"/>
            <w:vAlign w:val="center"/>
          </w:tcPr>
          <w:p w14:paraId="320463AD" w14:textId="77777777" w:rsidR="00E22396" w:rsidRDefault="00E22396">
            <w:pPr>
              <w:ind w:left="57"/>
              <w:rPr>
                <w:snapToGrid w:val="0"/>
                <w:color w:val="000000"/>
                <w:sz w:val="16"/>
              </w:rPr>
            </w:pPr>
            <w:r>
              <w:rPr>
                <w:snapToGrid w:val="0"/>
                <w:color w:val="000000"/>
                <w:sz w:val="16"/>
              </w:rPr>
              <w:t>4.7</w:t>
            </w:r>
          </w:p>
        </w:tc>
        <w:tc>
          <w:tcPr>
            <w:tcW w:w="4983" w:type="dxa"/>
            <w:vAlign w:val="center"/>
          </w:tcPr>
          <w:p w14:paraId="6D70B43E" w14:textId="77777777" w:rsidR="00E22396" w:rsidRDefault="00E22396">
            <w:pPr>
              <w:pStyle w:val="Standard8"/>
              <w:rPr>
                <w:snapToGrid w:val="0"/>
              </w:rPr>
            </w:pPr>
            <w:r>
              <w:rPr>
                <w:snapToGrid w:val="0"/>
              </w:rPr>
              <w:t xml:space="preserve">- verkehrsregelnde </w:t>
            </w:r>
            <w:r w:rsidRPr="000A4914">
              <w:rPr>
                <w:snapToGrid w:val="0"/>
              </w:rPr>
              <w:t xml:space="preserve">Maßnahmen </w:t>
            </w:r>
            <w:r w:rsidRPr="000A4914">
              <w:t>während der Bauzeit</w:t>
            </w:r>
          </w:p>
        </w:tc>
        <w:tc>
          <w:tcPr>
            <w:tcW w:w="1828" w:type="dxa"/>
            <w:tcBorders>
              <w:bottom w:val="single" w:sz="8" w:space="0" w:color="auto"/>
            </w:tcBorders>
            <w:vAlign w:val="center"/>
          </w:tcPr>
          <w:p w14:paraId="17BFAAE8"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2F0C4DD7" w14:textId="77777777" w:rsidR="00E22396" w:rsidRDefault="00E22396">
            <w:pPr>
              <w:ind w:right="170"/>
              <w:jc w:val="right"/>
              <w:rPr>
                <w:snapToGrid w:val="0"/>
                <w:color w:val="000000"/>
                <w:sz w:val="24"/>
              </w:rPr>
            </w:pPr>
          </w:p>
        </w:tc>
      </w:tr>
      <w:tr w:rsidR="00E22396" w14:paraId="26785575" w14:textId="77777777">
        <w:tblPrEx>
          <w:tblCellMar>
            <w:top w:w="28" w:type="dxa"/>
            <w:bottom w:w="28" w:type="dxa"/>
          </w:tblCellMar>
        </w:tblPrEx>
        <w:trPr>
          <w:cantSplit/>
          <w:trHeight w:val="57"/>
          <w:jc w:val="center"/>
        </w:trPr>
        <w:tc>
          <w:tcPr>
            <w:tcW w:w="423" w:type="dxa"/>
            <w:vAlign w:val="center"/>
          </w:tcPr>
          <w:p w14:paraId="2086FAE5" w14:textId="77777777" w:rsidR="00E22396" w:rsidRPr="00AA0D96" w:rsidRDefault="00E22396">
            <w:pPr>
              <w:ind w:left="57"/>
              <w:rPr>
                <w:b/>
                <w:snapToGrid w:val="0"/>
                <w:color w:val="000000"/>
                <w:sz w:val="16"/>
              </w:rPr>
            </w:pPr>
            <w:r w:rsidRPr="00AA0D96">
              <w:rPr>
                <w:b/>
                <w:snapToGrid w:val="0"/>
                <w:color w:val="000000"/>
                <w:sz w:val="16"/>
              </w:rPr>
              <w:t>5</w:t>
            </w:r>
          </w:p>
        </w:tc>
        <w:tc>
          <w:tcPr>
            <w:tcW w:w="4983" w:type="dxa"/>
            <w:tcBorders>
              <w:right w:val="single" w:sz="8" w:space="0" w:color="auto"/>
            </w:tcBorders>
            <w:vAlign w:val="center"/>
          </w:tcPr>
          <w:p w14:paraId="7553E2BA" w14:textId="77777777" w:rsidR="00E22396" w:rsidRPr="00AA0D96" w:rsidRDefault="00E22396">
            <w:pPr>
              <w:pStyle w:val="Standard8"/>
              <w:rPr>
                <w:b/>
                <w:snapToGrid w:val="0"/>
              </w:rPr>
            </w:pPr>
            <w:r w:rsidRPr="00AA0D96">
              <w:rPr>
                <w:b/>
                <w:snapToGrid w:val="0"/>
              </w:rPr>
              <w:t xml:space="preserve">Summe der nicht anrechenbaren Kosten </w:t>
            </w:r>
            <w:r w:rsidRPr="00162451">
              <w:rPr>
                <w:snapToGrid w:val="0"/>
              </w:rPr>
              <w:t>[Z. 4.1 bis 4.7]</w:t>
            </w:r>
          </w:p>
        </w:tc>
        <w:tc>
          <w:tcPr>
            <w:tcW w:w="1828" w:type="dxa"/>
            <w:tcBorders>
              <w:top w:val="single" w:sz="8" w:space="0" w:color="auto"/>
              <w:left w:val="single" w:sz="8" w:space="0" w:color="auto"/>
              <w:bottom w:val="single" w:sz="8" w:space="0" w:color="auto"/>
              <w:right w:val="single" w:sz="8" w:space="0" w:color="auto"/>
            </w:tcBorders>
            <w:vAlign w:val="center"/>
          </w:tcPr>
          <w:p w14:paraId="2E2DFAF9" w14:textId="77777777" w:rsidR="00E22396" w:rsidRDefault="00E22396">
            <w:pPr>
              <w:ind w:right="170"/>
              <w:jc w:val="right"/>
              <w:rPr>
                <w:snapToGrid w:val="0"/>
                <w:color w:val="000000"/>
              </w:rPr>
            </w:pPr>
            <w:r>
              <w:rPr>
                <w:snapToGrid w:val="0"/>
                <w:color w:val="000000"/>
              </w:rPr>
              <w:t>0,00</w:t>
            </w:r>
          </w:p>
        </w:tc>
        <w:tc>
          <w:tcPr>
            <w:tcW w:w="1833" w:type="dxa"/>
            <w:vMerge/>
            <w:tcBorders>
              <w:top w:val="single" w:sz="4" w:space="0" w:color="auto"/>
              <w:left w:val="single" w:sz="8" w:space="0" w:color="auto"/>
              <w:right w:val="single" w:sz="4" w:space="0" w:color="auto"/>
            </w:tcBorders>
            <w:shd w:val="clear" w:color="auto" w:fill="D9D9D9" w:themeFill="background1" w:themeFillShade="D9"/>
            <w:vAlign w:val="center"/>
          </w:tcPr>
          <w:p w14:paraId="3501F09C" w14:textId="77777777" w:rsidR="00E22396" w:rsidRDefault="00E22396">
            <w:pPr>
              <w:ind w:right="170"/>
              <w:jc w:val="right"/>
              <w:rPr>
                <w:snapToGrid w:val="0"/>
                <w:color w:val="000000"/>
                <w:sz w:val="24"/>
              </w:rPr>
            </w:pPr>
          </w:p>
        </w:tc>
      </w:tr>
      <w:tr w:rsidR="00E22396" w14:paraId="18DC3385" w14:textId="77777777">
        <w:tblPrEx>
          <w:tblCellMar>
            <w:top w:w="28" w:type="dxa"/>
            <w:bottom w:w="28" w:type="dxa"/>
          </w:tblCellMar>
        </w:tblPrEx>
        <w:trPr>
          <w:cantSplit/>
          <w:trHeight w:val="57"/>
          <w:jc w:val="center"/>
        </w:trPr>
        <w:tc>
          <w:tcPr>
            <w:tcW w:w="423" w:type="dxa"/>
            <w:vAlign w:val="center"/>
          </w:tcPr>
          <w:p w14:paraId="71733999" w14:textId="77777777" w:rsidR="00E22396" w:rsidRPr="00AA0D96" w:rsidRDefault="00E22396">
            <w:pPr>
              <w:ind w:left="57"/>
              <w:rPr>
                <w:b/>
                <w:snapToGrid w:val="0"/>
                <w:color w:val="000000"/>
                <w:sz w:val="16"/>
              </w:rPr>
            </w:pPr>
            <w:r>
              <w:rPr>
                <w:b/>
                <w:snapToGrid w:val="0"/>
                <w:color w:val="000000"/>
                <w:sz w:val="16"/>
              </w:rPr>
              <w:t>5.1</w:t>
            </w:r>
          </w:p>
        </w:tc>
        <w:tc>
          <w:tcPr>
            <w:tcW w:w="4983" w:type="dxa"/>
            <w:tcBorders>
              <w:right w:val="single" w:sz="8" w:space="0" w:color="auto"/>
            </w:tcBorders>
            <w:vAlign w:val="center"/>
          </w:tcPr>
          <w:p w14:paraId="6C75A973" w14:textId="77777777" w:rsidR="00E22396" w:rsidRPr="00707EB9" w:rsidRDefault="00E22396">
            <w:pPr>
              <w:pStyle w:val="Standard8"/>
              <w:rPr>
                <w:b/>
                <w:snapToGrid w:val="0"/>
              </w:rPr>
            </w:pPr>
            <w:r w:rsidRPr="00707EB9">
              <w:rPr>
                <w:b/>
                <w:snapToGrid w:val="0"/>
                <w:color w:val="000000"/>
              </w:rPr>
              <w:t>Zwischensumme</w:t>
            </w:r>
            <w:r w:rsidRPr="00162451">
              <w:rPr>
                <w:snapToGrid w:val="0"/>
                <w:color w:val="000000"/>
              </w:rPr>
              <w:t xml:space="preserve"> [Z. 3.1 + Z. 5]</w:t>
            </w:r>
          </w:p>
        </w:tc>
        <w:tc>
          <w:tcPr>
            <w:tcW w:w="1828" w:type="dxa"/>
            <w:tcBorders>
              <w:top w:val="single" w:sz="8" w:space="0" w:color="auto"/>
              <w:left w:val="single" w:sz="8" w:space="0" w:color="auto"/>
              <w:bottom w:val="single" w:sz="8" w:space="0" w:color="auto"/>
              <w:right w:val="single" w:sz="8" w:space="0" w:color="auto"/>
            </w:tcBorders>
            <w:vAlign w:val="center"/>
          </w:tcPr>
          <w:p w14:paraId="78F29F2E" w14:textId="62A1BF77" w:rsidR="00E22396" w:rsidRDefault="00B40042">
            <w:pPr>
              <w:ind w:right="170"/>
              <w:jc w:val="right"/>
              <w:rPr>
                <w:snapToGrid w:val="0"/>
                <w:color w:val="000000"/>
              </w:rPr>
            </w:pPr>
            <w:r>
              <w:rPr>
                <w:snapToGrid w:val="0"/>
                <w:color w:val="000000"/>
              </w:rPr>
              <w:t>88</w:t>
            </w:r>
            <w:r w:rsidR="00E22396">
              <w:rPr>
                <w:snapToGrid w:val="0"/>
                <w:color w:val="000000"/>
              </w:rPr>
              <w:t>.000,00</w:t>
            </w:r>
          </w:p>
        </w:tc>
        <w:tc>
          <w:tcPr>
            <w:tcW w:w="1833" w:type="dxa"/>
            <w:vMerge/>
            <w:tcBorders>
              <w:top w:val="single" w:sz="4" w:space="0" w:color="auto"/>
              <w:left w:val="single" w:sz="8" w:space="0" w:color="auto"/>
              <w:bottom w:val="single" w:sz="8" w:space="0" w:color="auto"/>
              <w:right w:val="single" w:sz="4" w:space="0" w:color="auto"/>
            </w:tcBorders>
            <w:shd w:val="clear" w:color="auto" w:fill="D9D9D9" w:themeFill="background1" w:themeFillShade="D9"/>
            <w:vAlign w:val="center"/>
          </w:tcPr>
          <w:p w14:paraId="0ED1920A" w14:textId="77777777" w:rsidR="00E22396" w:rsidRDefault="00E22396">
            <w:pPr>
              <w:ind w:right="170"/>
              <w:jc w:val="right"/>
              <w:rPr>
                <w:snapToGrid w:val="0"/>
                <w:color w:val="000000"/>
                <w:sz w:val="24"/>
              </w:rPr>
            </w:pPr>
          </w:p>
        </w:tc>
      </w:tr>
      <w:tr w:rsidR="00E22396" w:rsidRPr="00E557F0" w14:paraId="1007A3E8" w14:textId="77777777">
        <w:tblPrEx>
          <w:tblCellMar>
            <w:top w:w="28" w:type="dxa"/>
            <w:bottom w:w="28" w:type="dxa"/>
          </w:tblCellMar>
        </w:tblPrEx>
        <w:trPr>
          <w:cantSplit/>
          <w:trHeight w:val="57"/>
          <w:jc w:val="center"/>
        </w:trPr>
        <w:tc>
          <w:tcPr>
            <w:tcW w:w="423" w:type="dxa"/>
            <w:vAlign w:val="center"/>
          </w:tcPr>
          <w:p w14:paraId="52B13D66" w14:textId="77777777" w:rsidR="00E22396" w:rsidRPr="00B42EF8" w:rsidRDefault="00E22396">
            <w:pPr>
              <w:ind w:left="57"/>
              <w:rPr>
                <w:b/>
                <w:snapToGrid w:val="0"/>
                <w:color w:val="000000"/>
                <w:sz w:val="16"/>
              </w:rPr>
            </w:pPr>
            <w:r w:rsidRPr="00B42EF8">
              <w:rPr>
                <w:b/>
                <w:snapToGrid w:val="0"/>
                <w:color w:val="000000"/>
                <w:sz w:val="16"/>
              </w:rPr>
              <w:t>6</w:t>
            </w:r>
          </w:p>
        </w:tc>
        <w:tc>
          <w:tcPr>
            <w:tcW w:w="4983" w:type="dxa"/>
            <w:vAlign w:val="center"/>
          </w:tcPr>
          <w:p w14:paraId="748D41DA" w14:textId="77777777" w:rsidR="00E22396" w:rsidRPr="002E6F7B" w:rsidRDefault="00E22396">
            <w:pPr>
              <w:pStyle w:val="Standard8"/>
              <w:rPr>
                <w:b/>
                <w:snapToGrid w:val="0"/>
              </w:rPr>
            </w:pPr>
            <w:r w:rsidRPr="002E6F7B">
              <w:rPr>
                <w:b/>
                <w:snapToGrid w:val="0"/>
                <w:color w:val="000000"/>
              </w:rPr>
              <w:t>Sonstige anrechenbare Kosten</w:t>
            </w:r>
            <w:r w:rsidRPr="00162451">
              <w:rPr>
                <w:snapToGrid w:val="0"/>
                <w:color w:val="000000"/>
              </w:rPr>
              <w:t xml:space="preserve"> [Z. 3 – Z. 5.1] (§ 46 (4) Nr. 1 HOAI)</w:t>
            </w:r>
          </w:p>
        </w:tc>
        <w:tc>
          <w:tcPr>
            <w:tcW w:w="1828" w:type="dxa"/>
            <w:vMerge w:val="restart"/>
            <w:tcBorders>
              <w:top w:val="single" w:sz="8" w:space="0" w:color="auto"/>
              <w:right w:val="single" w:sz="8" w:space="0" w:color="auto"/>
            </w:tcBorders>
            <w:shd w:val="clear" w:color="auto" w:fill="D9D9D9" w:themeFill="background1" w:themeFillShade="D9"/>
            <w:vAlign w:val="center"/>
          </w:tcPr>
          <w:p w14:paraId="6A243331" w14:textId="77777777" w:rsidR="00E22396" w:rsidRDefault="00E22396">
            <w:pPr>
              <w:ind w:right="170"/>
              <w:jc w:val="right"/>
              <w:rPr>
                <w:snapToGrid w:val="0"/>
                <w:color w:val="000000"/>
              </w:rPr>
            </w:pPr>
          </w:p>
        </w:tc>
        <w:tc>
          <w:tcPr>
            <w:tcW w:w="1833" w:type="dxa"/>
            <w:tcBorders>
              <w:top w:val="single" w:sz="8" w:space="0" w:color="auto"/>
              <w:left w:val="single" w:sz="8" w:space="0" w:color="auto"/>
              <w:bottom w:val="single" w:sz="8" w:space="0" w:color="auto"/>
              <w:right w:val="single" w:sz="8" w:space="0" w:color="auto"/>
            </w:tcBorders>
            <w:vAlign w:val="center"/>
          </w:tcPr>
          <w:p w14:paraId="09CCC754" w14:textId="60CC1BB7" w:rsidR="00E22396" w:rsidRPr="00E557F0" w:rsidRDefault="00B40042">
            <w:pPr>
              <w:ind w:right="170"/>
              <w:jc w:val="right"/>
              <w:rPr>
                <w:snapToGrid w:val="0"/>
                <w:color w:val="000000"/>
                <w:sz w:val="24"/>
              </w:rPr>
            </w:pPr>
            <w:r>
              <w:rPr>
                <w:snapToGrid w:val="0"/>
                <w:color w:val="000000"/>
              </w:rPr>
              <w:t>88</w:t>
            </w:r>
            <w:r w:rsidR="00E22396">
              <w:rPr>
                <w:snapToGrid w:val="0"/>
                <w:color w:val="000000"/>
              </w:rPr>
              <w:t>.000,00</w:t>
            </w:r>
          </w:p>
        </w:tc>
      </w:tr>
      <w:tr w:rsidR="00E22396" w14:paraId="4FED6E89" w14:textId="77777777">
        <w:tblPrEx>
          <w:tblCellMar>
            <w:top w:w="28" w:type="dxa"/>
            <w:bottom w:w="28" w:type="dxa"/>
          </w:tblCellMar>
        </w:tblPrEx>
        <w:trPr>
          <w:cantSplit/>
          <w:trHeight w:val="57"/>
          <w:jc w:val="center"/>
        </w:trPr>
        <w:tc>
          <w:tcPr>
            <w:tcW w:w="423" w:type="dxa"/>
            <w:vAlign w:val="center"/>
          </w:tcPr>
          <w:p w14:paraId="1027AC36" w14:textId="77777777" w:rsidR="00E22396" w:rsidRPr="00967A64" w:rsidRDefault="00E22396">
            <w:pPr>
              <w:ind w:left="57"/>
              <w:rPr>
                <w:b/>
                <w:snapToGrid w:val="0"/>
                <w:color w:val="000000"/>
                <w:sz w:val="16"/>
              </w:rPr>
            </w:pPr>
            <w:r w:rsidRPr="00967A64">
              <w:rPr>
                <w:b/>
                <w:snapToGrid w:val="0"/>
                <w:color w:val="000000"/>
                <w:sz w:val="16"/>
              </w:rPr>
              <w:t>6.1</w:t>
            </w:r>
          </w:p>
        </w:tc>
        <w:tc>
          <w:tcPr>
            <w:tcW w:w="4983" w:type="dxa"/>
            <w:vAlign w:val="center"/>
          </w:tcPr>
          <w:p w14:paraId="5D065E8B" w14:textId="77777777" w:rsidR="00E22396" w:rsidRPr="002E6F7B" w:rsidRDefault="00E22396">
            <w:pPr>
              <w:pStyle w:val="Standard8"/>
              <w:rPr>
                <w:b/>
                <w:snapToGrid w:val="0"/>
              </w:rPr>
            </w:pPr>
            <w:r w:rsidRPr="002E6F7B">
              <w:rPr>
                <w:b/>
                <w:snapToGrid w:val="0"/>
                <w:color w:val="000000"/>
              </w:rPr>
              <w:t>Kosten aus Z</w:t>
            </w:r>
            <w:r>
              <w:rPr>
                <w:b/>
                <w:snapToGrid w:val="0"/>
                <w:color w:val="000000"/>
              </w:rPr>
              <w:t>.</w:t>
            </w:r>
            <w:r w:rsidRPr="002E6F7B">
              <w:rPr>
                <w:b/>
                <w:snapToGrid w:val="0"/>
                <w:color w:val="000000"/>
              </w:rPr>
              <w:t xml:space="preserve"> 3.1, aber nicht mehr als 0,4 x Z</w:t>
            </w:r>
            <w:r>
              <w:rPr>
                <w:b/>
                <w:snapToGrid w:val="0"/>
                <w:color w:val="000000"/>
              </w:rPr>
              <w:t>.</w:t>
            </w:r>
            <w:r w:rsidRPr="002E6F7B">
              <w:rPr>
                <w:b/>
                <w:snapToGrid w:val="0"/>
                <w:color w:val="000000"/>
              </w:rPr>
              <w:t xml:space="preserve"> 6 </w:t>
            </w:r>
            <w:r w:rsidRPr="00162451">
              <w:rPr>
                <w:snapToGrid w:val="0"/>
                <w:color w:val="000000"/>
              </w:rPr>
              <w:t>(§ 46 (4) Nr. 1 HOAI)</w:t>
            </w:r>
          </w:p>
        </w:tc>
        <w:tc>
          <w:tcPr>
            <w:tcW w:w="1828" w:type="dxa"/>
            <w:vMerge/>
            <w:tcBorders>
              <w:top w:val="single" w:sz="4" w:space="0" w:color="auto"/>
              <w:right w:val="single" w:sz="8" w:space="0" w:color="auto"/>
            </w:tcBorders>
            <w:shd w:val="clear" w:color="auto" w:fill="D9D9D9" w:themeFill="background1" w:themeFillShade="D9"/>
            <w:vAlign w:val="center"/>
          </w:tcPr>
          <w:p w14:paraId="5865ECE9" w14:textId="77777777" w:rsidR="00E22396" w:rsidRDefault="00E22396">
            <w:pPr>
              <w:ind w:right="170"/>
              <w:jc w:val="right"/>
              <w:rPr>
                <w:snapToGrid w:val="0"/>
                <w:color w:val="000000"/>
              </w:rPr>
            </w:pPr>
          </w:p>
        </w:tc>
        <w:tc>
          <w:tcPr>
            <w:tcW w:w="1833" w:type="dxa"/>
            <w:tcBorders>
              <w:top w:val="single" w:sz="8" w:space="0" w:color="auto"/>
              <w:left w:val="single" w:sz="8" w:space="0" w:color="auto"/>
              <w:bottom w:val="single" w:sz="8" w:space="0" w:color="auto"/>
              <w:right w:val="single" w:sz="8" w:space="0" w:color="auto"/>
            </w:tcBorders>
            <w:vAlign w:val="center"/>
          </w:tcPr>
          <w:p w14:paraId="593E8E7E" w14:textId="77777777" w:rsidR="00E22396" w:rsidRDefault="00E22396">
            <w:pPr>
              <w:ind w:right="170"/>
              <w:jc w:val="right"/>
              <w:rPr>
                <w:snapToGrid w:val="0"/>
                <w:color w:val="000000"/>
                <w:sz w:val="24"/>
              </w:rPr>
            </w:pPr>
            <w:r>
              <w:rPr>
                <w:snapToGrid w:val="0"/>
                <w:color w:val="000000"/>
              </w:rPr>
              <w:t>-</w:t>
            </w:r>
          </w:p>
        </w:tc>
      </w:tr>
      <w:tr w:rsidR="00E22396" w14:paraId="23E6B13E" w14:textId="77777777">
        <w:tblPrEx>
          <w:tblCellMar>
            <w:top w:w="28" w:type="dxa"/>
            <w:bottom w:w="28" w:type="dxa"/>
          </w:tblCellMar>
        </w:tblPrEx>
        <w:trPr>
          <w:cantSplit/>
          <w:trHeight w:val="57"/>
          <w:jc w:val="center"/>
        </w:trPr>
        <w:tc>
          <w:tcPr>
            <w:tcW w:w="423" w:type="dxa"/>
            <w:vAlign w:val="center"/>
          </w:tcPr>
          <w:p w14:paraId="62B653C9" w14:textId="77777777" w:rsidR="00E22396" w:rsidRDefault="00E22396">
            <w:pPr>
              <w:ind w:left="57"/>
              <w:rPr>
                <w:snapToGrid w:val="0"/>
                <w:color w:val="000000"/>
                <w:sz w:val="16"/>
              </w:rPr>
            </w:pPr>
            <w:r>
              <w:rPr>
                <w:snapToGrid w:val="0"/>
                <w:color w:val="000000"/>
                <w:sz w:val="16"/>
              </w:rPr>
              <w:t>7</w:t>
            </w:r>
          </w:p>
        </w:tc>
        <w:tc>
          <w:tcPr>
            <w:tcW w:w="4983" w:type="dxa"/>
            <w:vAlign w:val="center"/>
          </w:tcPr>
          <w:p w14:paraId="07B933F1" w14:textId="77777777" w:rsidR="00E22396" w:rsidRDefault="00E22396">
            <w:pPr>
              <w:pStyle w:val="Standard8"/>
              <w:rPr>
                <w:snapToGrid w:val="0"/>
              </w:rPr>
            </w:pPr>
            <w:r>
              <w:rPr>
                <w:snapToGrid w:val="0"/>
              </w:rPr>
              <w:t>Kosten für Ingenieurbauwerke</w:t>
            </w:r>
          </w:p>
        </w:tc>
        <w:tc>
          <w:tcPr>
            <w:tcW w:w="1828" w:type="dxa"/>
            <w:tcBorders>
              <w:bottom w:val="single" w:sz="4" w:space="0" w:color="auto"/>
            </w:tcBorders>
            <w:vAlign w:val="center"/>
          </w:tcPr>
          <w:p w14:paraId="670A69EF" w14:textId="77777777" w:rsidR="00E22396" w:rsidRDefault="00E22396">
            <w:pPr>
              <w:ind w:right="170"/>
              <w:jc w:val="right"/>
              <w:rPr>
                <w:snapToGrid w:val="0"/>
                <w:color w:val="000000"/>
              </w:rPr>
            </w:pPr>
            <w:r>
              <w:rPr>
                <w:snapToGrid w:val="0"/>
                <w:color w:val="000000"/>
              </w:rPr>
              <w:t>-</w:t>
            </w:r>
          </w:p>
        </w:tc>
        <w:tc>
          <w:tcPr>
            <w:tcW w:w="1833" w:type="dxa"/>
            <w:tcBorders>
              <w:top w:val="single" w:sz="8" w:space="0" w:color="auto"/>
              <w:bottom w:val="single" w:sz="4" w:space="0" w:color="auto"/>
              <w:right w:val="single" w:sz="4" w:space="0" w:color="auto"/>
            </w:tcBorders>
            <w:shd w:val="clear" w:color="auto" w:fill="D9D9D9" w:themeFill="background1" w:themeFillShade="D9"/>
            <w:vAlign w:val="center"/>
          </w:tcPr>
          <w:p w14:paraId="158ED74F" w14:textId="77777777" w:rsidR="00E22396" w:rsidRPr="00E81403" w:rsidRDefault="00E22396">
            <w:pPr>
              <w:ind w:right="170"/>
              <w:jc w:val="right"/>
              <w:rPr>
                <w:snapToGrid w:val="0"/>
                <w:color w:val="000000"/>
              </w:rPr>
            </w:pPr>
          </w:p>
        </w:tc>
      </w:tr>
      <w:tr w:rsidR="00E22396" w14:paraId="3515FF9A" w14:textId="77777777">
        <w:tblPrEx>
          <w:tblCellMar>
            <w:top w:w="28" w:type="dxa"/>
            <w:bottom w:w="28" w:type="dxa"/>
          </w:tblCellMar>
        </w:tblPrEx>
        <w:trPr>
          <w:cantSplit/>
          <w:trHeight w:val="57"/>
          <w:jc w:val="center"/>
        </w:trPr>
        <w:tc>
          <w:tcPr>
            <w:tcW w:w="423" w:type="dxa"/>
            <w:vAlign w:val="center"/>
          </w:tcPr>
          <w:p w14:paraId="642A4C32" w14:textId="77777777" w:rsidR="00E22396" w:rsidRDefault="00E22396">
            <w:pPr>
              <w:ind w:left="57"/>
              <w:rPr>
                <w:snapToGrid w:val="0"/>
                <w:color w:val="000000"/>
                <w:sz w:val="16"/>
              </w:rPr>
            </w:pPr>
            <w:r>
              <w:rPr>
                <w:snapToGrid w:val="0"/>
                <w:color w:val="000000"/>
                <w:sz w:val="16"/>
              </w:rPr>
              <w:t>7.1</w:t>
            </w:r>
          </w:p>
        </w:tc>
        <w:tc>
          <w:tcPr>
            <w:tcW w:w="4983" w:type="dxa"/>
            <w:vAlign w:val="center"/>
          </w:tcPr>
          <w:p w14:paraId="45BA0E9A" w14:textId="77777777" w:rsidR="00E22396" w:rsidRPr="002E6F7B" w:rsidRDefault="00E22396">
            <w:pPr>
              <w:pStyle w:val="Standard8"/>
              <w:rPr>
                <w:snapToGrid w:val="0"/>
              </w:rPr>
            </w:pPr>
            <w:r w:rsidRPr="002E6F7B">
              <w:rPr>
                <w:snapToGrid w:val="0"/>
                <w:color w:val="000000"/>
              </w:rPr>
              <w:t>Anrechenbar 10 v.</w:t>
            </w:r>
            <w:r>
              <w:rPr>
                <w:snapToGrid w:val="0"/>
                <w:color w:val="000000"/>
              </w:rPr>
              <w:t xml:space="preserve"> </w:t>
            </w:r>
            <w:r w:rsidRPr="002E6F7B">
              <w:rPr>
                <w:snapToGrid w:val="0"/>
                <w:color w:val="000000"/>
              </w:rPr>
              <w:t>H. aus Z</w:t>
            </w:r>
            <w:r>
              <w:rPr>
                <w:snapToGrid w:val="0"/>
                <w:color w:val="000000"/>
              </w:rPr>
              <w:t>.</w:t>
            </w:r>
            <w:r w:rsidRPr="002E6F7B">
              <w:rPr>
                <w:snapToGrid w:val="0"/>
                <w:color w:val="000000"/>
              </w:rPr>
              <w:t xml:space="preserve"> 7 (§ 46 (4) Nr. 2 HOAI) [0,1 x Z</w:t>
            </w:r>
            <w:r>
              <w:rPr>
                <w:snapToGrid w:val="0"/>
                <w:color w:val="000000"/>
              </w:rPr>
              <w:t>.</w:t>
            </w:r>
            <w:r w:rsidRPr="002E6F7B">
              <w:rPr>
                <w:snapToGrid w:val="0"/>
                <w:color w:val="000000"/>
              </w:rPr>
              <w:t xml:space="preserve"> 7]</w:t>
            </w:r>
          </w:p>
        </w:tc>
        <w:tc>
          <w:tcPr>
            <w:tcW w:w="1828" w:type="dxa"/>
            <w:tcBorders>
              <w:right w:val="single" w:sz="4" w:space="0" w:color="auto"/>
            </w:tcBorders>
            <w:shd w:val="clear" w:color="auto" w:fill="D9D9D9" w:themeFill="background1" w:themeFillShade="D9"/>
            <w:vAlign w:val="center"/>
          </w:tcPr>
          <w:p w14:paraId="0DCF0E21" w14:textId="77777777" w:rsidR="00E22396" w:rsidRDefault="00E22396">
            <w:pPr>
              <w:ind w:right="170"/>
              <w:jc w:val="right"/>
              <w:rPr>
                <w:snapToGrid w:val="0"/>
                <w:color w:val="000000"/>
              </w:rPr>
            </w:pPr>
          </w:p>
        </w:tc>
        <w:tc>
          <w:tcPr>
            <w:tcW w:w="1833" w:type="dxa"/>
            <w:tcBorders>
              <w:top w:val="single" w:sz="4" w:space="0" w:color="auto"/>
              <w:left w:val="single" w:sz="4" w:space="0" w:color="auto"/>
              <w:bottom w:val="single" w:sz="4" w:space="0" w:color="auto"/>
              <w:right w:val="single" w:sz="4" w:space="0" w:color="auto"/>
            </w:tcBorders>
            <w:vAlign w:val="center"/>
          </w:tcPr>
          <w:p w14:paraId="5B5DB5D8" w14:textId="77777777" w:rsidR="00E22396" w:rsidRDefault="00E22396">
            <w:pPr>
              <w:ind w:right="170"/>
              <w:jc w:val="right"/>
              <w:rPr>
                <w:snapToGrid w:val="0"/>
                <w:color w:val="000000"/>
                <w:sz w:val="24"/>
              </w:rPr>
            </w:pPr>
            <w:r>
              <w:rPr>
                <w:snapToGrid w:val="0"/>
                <w:color w:val="000000"/>
              </w:rPr>
              <w:t>0,00</w:t>
            </w:r>
          </w:p>
        </w:tc>
      </w:tr>
      <w:tr w:rsidR="00E22396" w14:paraId="6A09BB48" w14:textId="77777777">
        <w:tblPrEx>
          <w:tblCellMar>
            <w:top w:w="28" w:type="dxa"/>
            <w:bottom w:w="28" w:type="dxa"/>
          </w:tblCellMar>
        </w:tblPrEx>
        <w:trPr>
          <w:cantSplit/>
          <w:trHeight w:val="57"/>
          <w:jc w:val="center"/>
        </w:trPr>
        <w:tc>
          <w:tcPr>
            <w:tcW w:w="423" w:type="dxa"/>
            <w:vAlign w:val="center"/>
          </w:tcPr>
          <w:p w14:paraId="27FB9282" w14:textId="77777777" w:rsidR="00E22396" w:rsidRDefault="00E22396">
            <w:pPr>
              <w:ind w:left="57"/>
              <w:rPr>
                <w:snapToGrid w:val="0"/>
                <w:color w:val="000000"/>
                <w:sz w:val="16"/>
              </w:rPr>
            </w:pPr>
            <w:r>
              <w:rPr>
                <w:snapToGrid w:val="0"/>
                <w:color w:val="000000"/>
                <w:sz w:val="16"/>
              </w:rPr>
              <w:t>8</w:t>
            </w:r>
          </w:p>
        </w:tc>
        <w:tc>
          <w:tcPr>
            <w:tcW w:w="4983" w:type="dxa"/>
            <w:vAlign w:val="center"/>
          </w:tcPr>
          <w:p w14:paraId="79305DB7" w14:textId="77777777" w:rsidR="00E22396" w:rsidRDefault="00E22396">
            <w:pPr>
              <w:pStyle w:val="Standard8"/>
              <w:rPr>
                <w:snapToGrid w:val="0"/>
              </w:rPr>
            </w:pPr>
            <w:r w:rsidRPr="006146FE">
              <w:rPr>
                <w:snapToGrid w:val="0"/>
              </w:rPr>
              <w:t>Kosten für Technische Anlagen</w:t>
            </w:r>
          </w:p>
        </w:tc>
        <w:tc>
          <w:tcPr>
            <w:tcW w:w="1828" w:type="dxa"/>
            <w:tcBorders>
              <w:bottom w:val="single" w:sz="4" w:space="0" w:color="auto"/>
            </w:tcBorders>
            <w:vAlign w:val="center"/>
          </w:tcPr>
          <w:p w14:paraId="4F88232D" w14:textId="77777777" w:rsidR="00E22396" w:rsidRDefault="00E22396">
            <w:pPr>
              <w:ind w:right="170"/>
              <w:jc w:val="right"/>
              <w:rPr>
                <w:snapToGrid w:val="0"/>
                <w:color w:val="000000"/>
              </w:rPr>
            </w:pPr>
            <w:r>
              <w:rPr>
                <w:snapToGrid w:val="0"/>
                <w:color w:val="000000"/>
              </w:rPr>
              <w:t>-</w:t>
            </w:r>
          </w:p>
        </w:tc>
        <w:tc>
          <w:tcPr>
            <w:tcW w:w="1833" w:type="dxa"/>
            <w:vMerge w:val="restart"/>
            <w:tcBorders>
              <w:top w:val="single" w:sz="4" w:space="0" w:color="auto"/>
              <w:right w:val="single" w:sz="4" w:space="0" w:color="auto"/>
            </w:tcBorders>
            <w:shd w:val="clear" w:color="auto" w:fill="D9D9D9" w:themeFill="background1" w:themeFillShade="D9"/>
            <w:vAlign w:val="center"/>
          </w:tcPr>
          <w:p w14:paraId="34BA4C31" w14:textId="77777777" w:rsidR="00E22396" w:rsidRDefault="00E22396">
            <w:pPr>
              <w:ind w:right="170"/>
              <w:jc w:val="right"/>
              <w:rPr>
                <w:snapToGrid w:val="0"/>
                <w:color w:val="000000"/>
                <w:sz w:val="24"/>
              </w:rPr>
            </w:pPr>
          </w:p>
        </w:tc>
      </w:tr>
      <w:tr w:rsidR="00E22396" w14:paraId="277BE150" w14:textId="77777777">
        <w:tblPrEx>
          <w:tblCellMar>
            <w:top w:w="28" w:type="dxa"/>
            <w:bottom w:w="28" w:type="dxa"/>
          </w:tblCellMar>
        </w:tblPrEx>
        <w:trPr>
          <w:cantSplit/>
          <w:trHeight w:val="57"/>
          <w:jc w:val="center"/>
        </w:trPr>
        <w:tc>
          <w:tcPr>
            <w:tcW w:w="423" w:type="dxa"/>
          </w:tcPr>
          <w:p w14:paraId="12629DF0" w14:textId="77777777" w:rsidR="00E22396" w:rsidRDefault="00E22396">
            <w:pPr>
              <w:ind w:left="57"/>
              <w:rPr>
                <w:snapToGrid w:val="0"/>
                <w:color w:val="000000"/>
                <w:sz w:val="16"/>
              </w:rPr>
            </w:pPr>
            <w:r>
              <w:rPr>
                <w:snapToGrid w:val="0"/>
                <w:color w:val="000000"/>
                <w:sz w:val="16"/>
              </w:rPr>
              <w:t>8.1</w:t>
            </w:r>
          </w:p>
        </w:tc>
        <w:tc>
          <w:tcPr>
            <w:tcW w:w="4983" w:type="dxa"/>
            <w:tcBorders>
              <w:right w:val="single" w:sz="4" w:space="0" w:color="auto"/>
            </w:tcBorders>
          </w:tcPr>
          <w:p w14:paraId="6C51BF6D" w14:textId="77777777" w:rsidR="00E22396" w:rsidRDefault="00E22396">
            <w:pPr>
              <w:rPr>
                <w:snapToGrid w:val="0"/>
                <w:color w:val="000000"/>
                <w:sz w:val="16"/>
              </w:rPr>
            </w:pPr>
            <w:r>
              <w:rPr>
                <w:snapToGrid w:val="0"/>
                <w:color w:val="000000"/>
                <w:sz w:val="16"/>
              </w:rPr>
              <w:t>25 v. H. der sonstigen anrechenbaren Kosten (§ 46 (2) Nr. 1 HOAI)</w:t>
            </w:r>
          </w:p>
          <w:p w14:paraId="17299E21" w14:textId="77777777" w:rsidR="00E22396" w:rsidRDefault="00E22396">
            <w:pPr>
              <w:pStyle w:val="Standard8"/>
              <w:rPr>
                <w:snapToGrid w:val="0"/>
              </w:rPr>
            </w:pPr>
            <w:r>
              <w:rPr>
                <w:snapToGrid w:val="0"/>
                <w:color w:val="000000"/>
              </w:rPr>
              <w:t>[0,25 x (Z. 6 + Z. 6.1 + Z. 7.1)]</w:t>
            </w:r>
          </w:p>
        </w:tc>
        <w:tc>
          <w:tcPr>
            <w:tcW w:w="1828" w:type="dxa"/>
            <w:tcBorders>
              <w:top w:val="single" w:sz="4" w:space="0" w:color="auto"/>
              <w:left w:val="single" w:sz="4" w:space="0" w:color="auto"/>
              <w:bottom w:val="single" w:sz="4" w:space="0" w:color="auto"/>
              <w:right w:val="single" w:sz="4" w:space="0" w:color="auto"/>
            </w:tcBorders>
            <w:vAlign w:val="center"/>
          </w:tcPr>
          <w:p w14:paraId="32A41043"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left w:val="single" w:sz="4" w:space="0" w:color="auto"/>
              <w:right w:val="single" w:sz="4" w:space="0" w:color="auto"/>
            </w:tcBorders>
            <w:shd w:val="clear" w:color="auto" w:fill="D9D9D9" w:themeFill="background1" w:themeFillShade="D9"/>
            <w:vAlign w:val="center"/>
          </w:tcPr>
          <w:p w14:paraId="5B109DA0" w14:textId="77777777" w:rsidR="00E22396" w:rsidRDefault="00E22396">
            <w:pPr>
              <w:ind w:right="170"/>
              <w:jc w:val="right"/>
              <w:rPr>
                <w:snapToGrid w:val="0"/>
                <w:color w:val="000000"/>
                <w:sz w:val="24"/>
              </w:rPr>
            </w:pPr>
          </w:p>
        </w:tc>
      </w:tr>
      <w:tr w:rsidR="00E22396" w14:paraId="0A07A943" w14:textId="77777777">
        <w:tblPrEx>
          <w:tblCellMar>
            <w:top w:w="28" w:type="dxa"/>
            <w:bottom w:w="28" w:type="dxa"/>
          </w:tblCellMar>
        </w:tblPrEx>
        <w:trPr>
          <w:cantSplit/>
          <w:trHeight w:val="57"/>
          <w:jc w:val="center"/>
        </w:trPr>
        <w:tc>
          <w:tcPr>
            <w:tcW w:w="423" w:type="dxa"/>
          </w:tcPr>
          <w:p w14:paraId="567F79E6" w14:textId="77777777" w:rsidR="00E22396" w:rsidRDefault="00E22396">
            <w:pPr>
              <w:ind w:left="57"/>
              <w:rPr>
                <w:snapToGrid w:val="0"/>
                <w:color w:val="000000"/>
                <w:sz w:val="16"/>
              </w:rPr>
            </w:pPr>
            <w:r>
              <w:rPr>
                <w:snapToGrid w:val="0"/>
                <w:color w:val="000000"/>
                <w:sz w:val="16"/>
              </w:rPr>
              <w:t>8.2</w:t>
            </w:r>
          </w:p>
        </w:tc>
        <w:tc>
          <w:tcPr>
            <w:tcW w:w="4983" w:type="dxa"/>
            <w:tcBorders>
              <w:right w:val="single" w:sz="4" w:space="0" w:color="auto"/>
            </w:tcBorders>
          </w:tcPr>
          <w:p w14:paraId="73746377" w14:textId="77777777" w:rsidR="00E22396" w:rsidRDefault="00E22396">
            <w:pPr>
              <w:rPr>
                <w:snapToGrid w:val="0"/>
                <w:color w:val="000000"/>
                <w:sz w:val="16"/>
              </w:rPr>
            </w:pPr>
            <w:r>
              <w:rPr>
                <w:snapToGrid w:val="0"/>
                <w:color w:val="000000"/>
                <w:sz w:val="16"/>
              </w:rPr>
              <w:t>Anrechenbare Kosten aus Z. 8, aber nicht mehr als Z. 8.1</w:t>
            </w:r>
          </w:p>
          <w:p w14:paraId="5318B02F" w14:textId="77777777" w:rsidR="00E22396" w:rsidRDefault="00E22396">
            <w:pPr>
              <w:pStyle w:val="Standard8"/>
              <w:rPr>
                <w:snapToGrid w:val="0"/>
              </w:rPr>
            </w:pPr>
            <w:r>
              <w:rPr>
                <w:snapToGrid w:val="0"/>
                <w:color w:val="000000"/>
              </w:rPr>
              <w:t xml:space="preserve">(Z. 8 </w:t>
            </w:r>
            <w:r>
              <w:rPr>
                <w:rFonts w:cs="Arial"/>
                <w:snapToGrid w:val="0"/>
                <w:color w:val="000000"/>
              </w:rPr>
              <w:t>≤</w:t>
            </w:r>
            <w:r>
              <w:rPr>
                <w:snapToGrid w:val="0"/>
                <w:color w:val="000000"/>
              </w:rPr>
              <w:t xml:space="preserve"> Z. 8.1) (§ 46 (2) Nr. 1 HOAI)</w:t>
            </w:r>
          </w:p>
        </w:tc>
        <w:tc>
          <w:tcPr>
            <w:tcW w:w="1828" w:type="dxa"/>
            <w:tcBorders>
              <w:top w:val="single" w:sz="4" w:space="0" w:color="auto"/>
              <w:left w:val="single" w:sz="4" w:space="0" w:color="auto"/>
              <w:bottom w:val="single" w:sz="4" w:space="0" w:color="auto"/>
              <w:right w:val="single" w:sz="4" w:space="0" w:color="auto"/>
            </w:tcBorders>
            <w:vAlign w:val="center"/>
          </w:tcPr>
          <w:p w14:paraId="752BE0E6"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left w:val="single" w:sz="4" w:space="0" w:color="auto"/>
              <w:right w:val="single" w:sz="4" w:space="0" w:color="auto"/>
            </w:tcBorders>
            <w:shd w:val="clear" w:color="auto" w:fill="D9D9D9" w:themeFill="background1" w:themeFillShade="D9"/>
            <w:vAlign w:val="center"/>
          </w:tcPr>
          <w:p w14:paraId="2F5FD1FD" w14:textId="77777777" w:rsidR="00E22396" w:rsidRDefault="00E22396">
            <w:pPr>
              <w:ind w:right="170"/>
              <w:jc w:val="right"/>
              <w:rPr>
                <w:snapToGrid w:val="0"/>
                <w:color w:val="000000"/>
                <w:sz w:val="24"/>
              </w:rPr>
            </w:pPr>
          </w:p>
        </w:tc>
      </w:tr>
      <w:tr w:rsidR="00E22396" w14:paraId="25D71B6C" w14:textId="77777777">
        <w:tblPrEx>
          <w:tblCellMar>
            <w:top w:w="28" w:type="dxa"/>
            <w:bottom w:w="28" w:type="dxa"/>
          </w:tblCellMar>
        </w:tblPrEx>
        <w:trPr>
          <w:cantSplit/>
          <w:trHeight w:val="57"/>
          <w:jc w:val="center"/>
        </w:trPr>
        <w:tc>
          <w:tcPr>
            <w:tcW w:w="423" w:type="dxa"/>
          </w:tcPr>
          <w:p w14:paraId="62F5145A" w14:textId="77777777" w:rsidR="00E22396" w:rsidRDefault="00E22396">
            <w:pPr>
              <w:ind w:left="57"/>
              <w:rPr>
                <w:snapToGrid w:val="0"/>
                <w:color w:val="000000"/>
                <w:sz w:val="16"/>
              </w:rPr>
            </w:pPr>
            <w:r>
              <w:rPr>
                <w:snapToGrid w:val="0"/>
                <w:color w:val="000000"/>
                <w:sz w:val="16"/>
              </w:rPr>
              <w:t>8.3</w:t>
            </w:r>
          </w:p>
        </w:tc>
        <w:tc>
          <w:tcPr>
            <w:tcW w:w="4983" w:type="dxa"/>
            <w:tcBorders>
              <w:right w:val="single" w:sz="4" w:space="0" w:color="auto"/>
            </w:tcBorders>
          </w:tcPr>
          <w:p w14:paraId="6F1AB68E" w14:textId="77777777" w:rsidR="00E22396" w:rsidRDefault="00E22396">
            <w:pPr>
              <w:rPr>
                <w:snapToGrid w:val="0"/>
                <w:color w:val="000000"/>
                <w:sz w:val="16"/>
              </w:rPr>
            </w:pPr>
            <w:r>
              <w:rPr>
                <w:snapToGrid w:val="0"/>
                <w:color w:val="000000"/>
                <w:sz w:val="16"/>
              </w:rPr>
              <w:t>Anrechenbare Kosten aus Z. 8, wenn Z. 8 größer als Z. 8.1</w:t>
            </w:r>
          </w:p>
          <w:p w14:paraId="6EDA5B12" w14:textId="77777777" w:rsidR="00E22396" w:rsidRDefault="00E22396">
            <w:pPr>
              <w:pStyle w:val="Standard8"/>
              <w:rPr>
                <w:snapToGrid w:val="0"/>
              </w:rPr>
            </w:pPr>
            <w:r>
              <w:rPr>
                <w:snapToGrid w:val="0"/>
                <w:color w:val="000000"/>
              </w:rPr>
              <w:t xml:space="preserve">(Z. 8 </w:t>
            </w:r>
            <w:r>
              <w:rPr>
                <w:rFonts w:cs="Arial"/>
                <w:snapToGrid w:val="0"/>
                <w:color w:val="000000"/>
              </w:rPr>
              <w:t>&gt;</w:t>
            </w:r>
            <w:r>
              <w:rPr>
                <w:snapToGrid w:val="0"/>
                <w:color w:val="000000"/>
              </w:rPr>
              <w:t xml:space="preserve"> Z. 8.1) (§ 46 (2) Nr. 2 HOAI) [(Z. 8 – Z. 8.1) x 0,5]</w:t>
            </w:r>
          </w:p>
        </w:tc>
        <w:tc>
          <w:tcPr>
            <w:tcW w:w="1828" w:type="dxa"/>
            <w:tcBorders>
              <w:top w:val="single" w:sz="4" w:space="0" w:color="auto"/>
              <w:left w:val="single" w:sz="4" w:space="0" w:color="auto"/>
              <w:bottom w:val="single" w:sz="4" w:space="0" w:color="auto"/>
              <w:right w:val="single" w:sz="4" w:space="0" w:color="auto"/>
            </w:tcBorders>
            <w:vAlign w:val="center"/>
          </w:tcPr>
          <w:p w14:paraId="49E4BA8C"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tcPr>
          <w:p w14:paraId="66D5742F" w14:textId="77777777" w:rsidR="00E22396" w:rsidRDefault="00E22396">
            <w:pPr>
              <w:ind w:right="170"/>
              <w:jc w:val="right"/>
              <w:rPr>
                <w:snapToGrid w:val="0"/>
                <w:color w:val="000000"/>
                <w:sz w:val="24"/>
              </w:rPr>
            </w:pPr>
          </w:p>
        </w:tc>
      </w:tr>
      <w:tr w:rsidR="00E22396" w14:paraId="23B47B67" w14:textId="77777777">
        <w:tblPrEx>
          <w:tblCellMar>
            <w:top w:w="28" w:type="dxa"/>
            <w:bottom w:w="28" w:type="dxa"/>
          </w:tblCellMar>
        </w:tblPrEx>
        <w:trPr>
          <w:cantSplit/>
          <w:trHeight w:val="57"/>
          <w:jc w:val="center"/>
        </w:trPr>
        <w:tc>
          <w:tcPr>
            <w:tcW w:w="423" w:type="dxa"/>
            <w:vAlign w:val="center"/>
          </w:tcPr>
          <w:p w14:paraId="4843CABC" w14:textId="77777777" w:rsidR="00E22396" w:rsidRPr="002E6F7B" w:rsidRDefault="00E22396">
            <w:pPr>
              <w:ind w:left="57"/>
              <w:rPr>
                <w:b/>
                <w:snapToGrid w:val="0"/>
                <w:color w:val="000000"/>
                <w:sz w:val="16"/>
              </w:rPr>
            </w:pPr>
            <w:r w:rsidRPr="002E6F7B">
              <w:rPr>
                <w:b/>
                <w:snapToGrid w:val="0"/>
                <w:color w:val="000000"/>
                <w:sz w:val="16"/>
              </w:rPr>
              <w:t>8.4</w:t>
            </w:r>
          </w:p>
        </w:tc>
        <w:tc>
          <w:tcPr>
            <w:tcW w:w="4983" w:type="dxa"/>
            <w:vAlign w:val="center"/>
          </w:tcPr>
          <w:p w14:paraId="6BC57998" w14:textId="77777777" w:rsidR="00E22396" w:rsidRPr="002E6F7B" w:rsidRDefault="00E22396">
            <w:pPr>
              <w:rPr>
                <w:b/>
                <w:snapToGrid w:val="0"/>
                <w:color w:val="000000"/>
                <w:sz w:val="16"/>
              </w:rPr>
            </w:pPr>
            <w:r w:rsidRPr="002E6F7B">
              <w:rPr>
                <w:b/>
                <w:snapToGrid w:val="0"/>
                <w:color w:val="000000"/>
                <w:sz w:val="16"/>
              </w:rPr>
              <w:t>Anrechenbare Kosten aus Z</w:t>
            </w:r>
            <w:r>
              <w:rPr>
                <w:b/>
                <w:snapToGrid w:val="0"/>
                <w:color w:val="000000"/>
                <w:sz w:val="16"/>
              </w:rPr>
              <w:t>.</w:t>
            </w:r>
            <w:r w:rsidRPr="002E6F7B">
              <w:rPr>
                <w:b/>
                <w:snapToGrid w:val="0"/>
                <w:color w:val="000000"/>
                <w:sz w:val="16"/>
              </w:rPr>
              <w:t xml:space="preserve"> 8 </w:t>
            </w:r>
            <w:r w:rsidRPr="00162451">
              <w:rPr>
                <w:snapToGrid w:val="0"/>
                <w:color w:val="000000"/>
                <w:sz w:val="16"/>
              </w:rPr>
              <w:t>[Z. 8.2 + Z. 8.3] (§ 46 (2) Nr. 1 HOAI)</w:t>
            </w:r>
          </w:p>
        </w:tc>
        <w:tc>
          <w:tcPr>
            <w:tcW w:w="1828" w:type="dxa"/>
            <w:vMerge w:val="restart"/>
            <w:tcBorders>
              <w:top w:val="single" w:sz="4" w:space="0" w:color="auto"/>
              <w:right w:val="single" w:sz="8" w:space="0" w:color="auto"/>
            </w:tcBorders>
            <w:shd w:val="clear" w:color="auto" w:fill="D9D9D9" w:themeFill="background1" w:themeFillShade="D9"/>
            <w:vAlign w:val="center"/>
          </w:tcPr>
          <w:p w14:paraId="11D69A42" w14:textId="77777777" w:rsidR="00E22396" w:rsidRDefault="00E22396">
            <w:pPr>
              <w:ind w:right="170"/>
              <w:jc w:val="right"/>
              <w:rPr>
                <w:snapToGrid w:val="0"/>
                <w:color w:val="000000"/>
              </w:rPr>
            </w:pPr>
          </w:p>
        </w:tc>
        <w:tc>
          <w:tcPr>
            <w:tcW w:w="1833" w:type="dxa"/>
            <w:tcBorders>
              <w:top w:val="single" w:sz="8" w:space="0" w:color="auto"/>
              <w:left w:val="single" w:sz="8" w:space="0" w:color="auto"/>
              <w:bottom w:val="single" w:sz="8" w:space="0" w:color="auto"/>
              <w:right w:val="single" w:sz="8" w:space="0" w:color="auto"/>
            </w:tcBorders>
            <w:vAlign w:val="center"/>
          </w:tcPr>
          <w:p w14:paraId="70E887F3" w14:textId="77777777" w:rsidR="00E22396" w:rsidRDefault="00E22396">
            <w:pPr>
              <w:ind w:right="170"/>
              <w:jc w:val="right"/>
              <w:rPr>
                <w:snapToGrid w:val="0"/>
                <w:color w:val="000000"/>
                <w:sz w:val="24"/>
              </w:rPr>
            </w:pPr>
            <w:r>
              <w:rPr>
                <w:snapToGrid w:val="0"/>
                <w:color w:val="000000"/>
              </w:rPr>
              <w:t>0,00</w:t>
            </w:r>
          </w:p>
        </w:tc>
      </w:tr>
      <w:tr w:rsidR="00E22396" w14:paraId="6B1D6038" w14:textId="77777777">
        <w:tblPrEx>
          <w:tblCellMar>
            <w:top w:w="28" w:type="dxa"/>
            <w:bottom w:w="28" w:type="dxa"/>
          </w:tblCellMar>
        </w:tblPrEx>
        <w:trPr>
          <w:cantSplit/>
          <w:trHeight w:val="57"/>
          <w:jc w:val="center"/>
        </w:trPr>
        <w:tc>
          <w:tcPr>
            <w:tcW w:w="423" w:type="dxa"/>
            <w:vAlign w:val="center"/>
          </w:tcPr>
          <w:p w14:paraId="5DEED749" w14:textId="77777777" w:rsidR="00E22396" w:rsidRPr="002E6F7B" w:rsidRDefault="00E22396">
            <w:pPr>
              <w:ind w:left="57"/>
              <w:rPr>
                <w:b/>
                <w:snapToGrid w:val="0"/>
                <w:color w:val="000000"/>
                <w:sz w:val="16"/>
              </w:rPr>
            </w:pPr>
            <w:r w:rsidRPr="002E6F7B">
              <w:rPr>
                <w:b/>
                <w:snapToGrid w:val="0"/>
                <w:color w:val="000000"/>
                <w:sz w:val="16"/>
              </w:rPr>
              <w:t>9</w:t>
            </w:r>
          </w:p>
        </w:tc>
        <w:tc>
          <w:tcPr>
            <w:tcW w:w="4983" w:type="dxa"/>
            <w:vAlign w:val="center"/>
          </w:tcPr>
          <w:p w14:paraId="2EC6068E" w14:textId="77777777" w:rsidR="00E22396" w:rsidRPr="002E6F7B" w:rsidRDefault="00E22396">
            <w:pPr>
              <w:rPr>
                <w:b/>
                <w:snapToGrid w:val="0"/>
                <w:color w:val="000000"/>
                <w:sz w:val="16"/>
              </w:rPr>
            </w:pPr>
            <w:r w:rsidRPr="002E6F7B">
              <w:rPr>
                <w:b/>
                <w:snapToGrid w:val="0"/>
                <w:color w:val="000000"/>
                <w:sz w:val="16"/>
              </w:rPr>
              <w:t xml:space="preserve">Anrechenbare Kosten </w:t>
            </w:r>
            <w:r w:rsidRPr="00162451">
              <w:rPr>
                <w:snapToGrid w:val="0"/>
                <w:color w:val="000000"/>
                <w:sz w:val="16"/>
              </w:rPr>
              <w:t>[Z. 6 + Z. 6.1 + Z. 7.1 + Z. 8.4]</w:t>
            </w:r>
          </w:p>
        </w:tc>
        <w:tc>
          <w:tcPr>
            <w:tcW w:w="1828" w:type="dxa"/>
            <w:vMerge/>
            <w:tcBorders>
              <w:top w:val="single" w:sz="4" w:space="0" w:color="auto"/>
              <w:right w:val="single" w:sz="8" w:space="0" w:color="auto"/>
            </w:tcBorders>
            <w:shd w:val="clear" w:color="auto" w:fill="D9D9D9" w:themeFill="background1" w:themeFillShade="D9"/>
            <w:vAlign w:val="center"/>
          </w:tcPr>
          <w:p w14:paraId="7DF632CD" w14:textId="77777777" w:rsidR="00E22396" w:rsidRDefault="00E22396">
            <w:pPr>
              <w:ind w:right="170"/>
              <w:jc w:val="right"/>
              <w:rPr>
                <w:snapToGrid w:val="0"/>
                <w:color w:val="000000"/>
                <w:sz w:val="16"/>
              </w:rPr>
            </w:pPr>
          </w:p>
        </w:tc>
        <w:tc>
          <w:tcPr>
            <w:tcW w:w="1833" w:type="dxa"/>
            <w:tcBorders>
              <w:top w:val="single" w:sz="8" w:space="0" w:color="auto"/>
              <w:left w:val="single" w:sz="8" w:space="0" w:color="auto"/>
              <w:bottom w:val="single" w:sz="8" w:space="0" w:color="auto"/>
              <w:right w:val="single" w:sz="8" w:space="0" w:color="auto"/>
            </w:tcBorders>
            <w:vAlign w:val="center"/>
          </w:tcPr>
          <w:p w14:paraId="6907CBAB" w14:textId="4BEC52D1" w:rsidR="00E22396" w:rsidRDefault="00B40042">
            <w:pPr>
              <w:ind w:right="170"/>
              <w:jc w:val="right"/>
              <w:rPr>
                <w:snapToGrid w:val="0"/>
                <w:color w:val="000000"/>
              </w:rPr>
            </w:pPr>
            <w:r>
              <w:rPr>
                <w:snapToGrid w:val="0"/>
                <w:color w:val="000000"/>
              </w:rPr>
              <w:t>88</w:t>
            </w:r>
            <w:r w:rsidR="00E22396">
              <w:rPr>
                <w:snapToGrid w:val="0"/>
                <w:color w:val="000000"/>
              </w:rPr>
              <w:t>.000,00</w:t>
            </w:r>
          </w:p>
        </w:tc>
      </w:tr>
      <w:tr w:rsidR="00E22396" w14:paraId="625BEC33" w14:textId="77777777">
        <w:tblPrEx>
          <w:tblCellMar>
            <w:top w:w="28" w:type="dxa"/>
            <w:bottom w:w="28" w:type="dxa"/>
          </w:tblCellMar>
        </w:tblPrEx>
        <w:trPr>
          <w:cantSplit/>
          <w:trHeight w:val="57"/>
          <w:jc w:val="center"/>
        </w:trPr>
        <w:tc>
          <w:tcPr>
            <w:tcW w:w="423" w:type="dxa"/>
            <w:vAlign w:val="center"/>
          </w:tcPr>
          <w:p w14:paraId="61014345" w14:textId="77777777" w:rsidR="00E22396" w:rsidRPr="002E6F7B" w:rsidRDefault="00E22396">
            <w:pPr>
              <w:ind w:left="57"/>
              <w:rPr>
                <w:snapToGrid w:val="0"/>
                <w:color w:val="000000"/>
                <w:sz w:val="16"/>
              </w:rPr>
            </w:pPr>
            <w:r w:rsidRPr="002E6F7B">
              <w:rPr>
                <w:snapToGrid w:val="0"/>
                <w:color w:val="000000"/>
                <w:sz w:val="16"/>
              </w:rPr>
              <w:t>10</w:t>
            </w:r>
          </w:p>
        </w:tc>
        <w:tc>
          <w:tcPr>
            <w:tcW w:w="4983" w:type="dxa"/>
            <w:vAlign w:val="center"/>
          </w:tcPr>
          <w:p w14:paraId="087EA2E2" w14:textId="77777777" w:rsidR="00E22396" w:rsidRPr="00B42EF8" w:rsidRDefault="00E22396">
            <w:pPr>
              <w:rPr>
                <w:b/>
                <w:snapToGrid w:val="0"/>
                <w:color w:val="000000"/>
                <w:sz w:val="16"/>
              </w:rPr>
            </w:pPr>
            <w:r>
              <w:rPr>
                <w:snapToGrid w:val="0"/>
                <w:color w:val="000000"/>
                <w:sz w:val="16"/>
              </w:rPr>
              <w:t xml:space="preserve">Abminderung bei mehr als zwei Fahrstreifen (§ 46 (5) HOAI): </w:t>
            </w:r>
          </w:p>
        </w:tc>
        <w:tc>
          <w:tcPr>
            <w:tcW w:w="1828" w:type="dxa"/>
            <w:vMerge/>
            <w:tcBorders>
              <w:top w:val="single" w:sz="4" w:space="0" w:color="auto"/>
              <w:right w:val="single" w:sz="4" w:space="0" w:color="auto"/>
            </w:tcBorders>
            <w:shd w:val="clear" w:color="auto" w:fill="D9D9D9" w:themeFill="background1" w:themeFillShade="D9"/>
            <w:vAlign w:val="center"/>
          </w:tcPr>
          <w:p w14:paraId="7D3B7264" w14:textId="77777777" w:rsidR="00E22396" w:rsidRDefault="00E22396">
            <w:pPr>
              <w:ind w:right="170"/>
              <w:jc w:val="right"/>
              <w:rPr>
                <w:snapToGrid w:val="0"/>
                <w:color w:val="000000"/>
                <w:sz w:val="16"/>
              </w:rPr>
            </w:pPr>
          </w:p>
        </w:tc>
        <w:tc>
          <w:tcPr>
            <w:tcW w:w="1833"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CA072AB" w14:textId="77777777" w:rsidR="00E22396" w:rsidRDefault="00E22396">
            <w:pPr>
              <w:ind w:right="170"/>
              <w:jc w:val="right"/>
              <w:rPr>
                <w:snapToGrid w:val="0"/>
                <w:color w:val="000000"/>
              </w:rPr>
            </w:pPr>
          </w:p>
        </w:tc>
      </w:tr>
      <w:tr w:rsidR="00E22396" w14:paraId="719C3ED2" w14:textId="77777777">
        <w:tblPrEx>
          <w:tblCellMar>
            <w:top w:w="28" w:type="dxa"/>
            <w:bottom w:w="28" w:type="dxa"/>
          </w:tblCellMar>
        </w:tblPrEx>
        <w:trPr>
          <w:cantSplit/>
          <w:trHeight w:val="57"/>
          <w:jc w:val="center"/>
        </w:trPr>
        <w:tc>
          <w:tcPr>
            <w:tcW w:w="423" w:type="dxa"/>
            <w:vAlign w:val="center"/>
          </w:tcPr>
          <w:p w14:paraId="7B8157E3" w14:textId="77777777" w:rsidR="00E22396" w:rsidRPr="002E6F7B" w:rsidRDefault="00E22396">
            <w:pPr>
              <w:ind w:left="57"/>
              <w:rPr>
                <w:snapToGrid w:val="0"/>
                <w:color w:val="000000"/>
                <w:sz w:val="16"/>
              </w:rPr>
            </w:pPr>
            <w:r w:rsidRPr="002E6F7B">
              <w:rPr>
                <w:snapToGrid w:val="0"/>
                <w:color w:val="000000"/>
                <w:sz w:val="16"/>
              </w:rPr>
              <w:t>10.1</w:t>
            </w:r>
          </w:p>
        </w:tc>
        <w:tc>
          <w:tcPr>
            <w:tcW w:w="4983" w:type="dxa"/>
            <w:vAlign w:val="center"/>
          </w:tcPr>
          <w:p w14:paraId="2C1586DE" w14:textId="77777777" w:rsidR="00E22396" w:rsidRPr="00B42EF8" w:rsidRDefault="00E22396">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3 Fahrstreifen [0,15 x Z. 9]</w:t>
            </w:r>
          </w:p>
        </w:tc>
        <w:tc>
          <w:tcPr>
            <w:tcW w:w="1828" w:type="dxa"/>
            <w:vMerge/>
            <w:tcBorders>
              <w:top w:val="single" w:sz="4" w:space="0" w:color="auto"/>
              <w:right w:val="single" w:sz="4" w:space="0" w:color="auto"/>
            </w:tcBorders>
            <w:shd w:val="clear" w:color="auto" w:fill="D9D9D9" w:themeFill="background1" w:themeFillShade="D9"/>
            <w:vAlign w:val="center"/>
          </w:tcPr>
          <w:p w14:paraId="50E3BF99"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4" w:space="0" w:color="auto"/>
              <w:right w:val="single" w:sz="4" w:space="0" w:color="auto"/>
            </w:tcBorders>
            <w:vAlign w:val="center"/>
          </w:tcPr>
          <w:p w14:paraId="4C3A3F53"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E22396" w14:paraId="1DB257E3" w14:textId="77777777">
        <w:tblPrEx>
          <w:tblCellMar>
            <w:top w:w="28" w:type="dxa"/>
            <w:bottom w:w="28" w:type="dxa"/>
          </w:tblCellMar>
        </w:tblPrEx>
        <w:trPr>
          <w:cantSplit/>
          <w:trHeight w:val="57"/>
          <w:jc w:val="center"/>
        </w:trPr>
        <w:tc>
          <w:tcPr>
            <w:tcW w:w="423" w:type="dxa"/>
            <w:vAlign w:val="center"/>
          </w:tcPr>
          <w:p w14:paraId="1222FF2B" w14:textId="77777777" w:rsidR="00E22396" w:rsidRPr="002E6F7B" w:rsidRDefault="00E22396">
            <w:pPr>
              <w:ind w:left="57"/>
              <w:rPr>
                <w:snapToGrid w:val="0"/>
                <w:color w:val="000000"/>
                <w:sz w:val="16"/>
              </w:rPr>
            </w:pPr>
            <w:r w:rsidRPr="002E6F7B">
              <w:rPr>
                <w:snapToGrid w:val="0"/>
                <w:color w:val="000000"/>
                <w:sz w:val="16"/>
              </w:rPr>
              <w:t>10.2</w:t>
            </w:r>
          </w:p>
        </w:tc>
        <w:tc>
          <w:tcPr>
            <w:tcW w:w="4983" w:type="dxa"/>
            <w:vAlign w:val="center"/>
          </w:tcPr>
          <w:p w14:paraId="63A3D848" w14:textId="77777777" w:rsidR="00E22396" w:rsidRPr="00B42EF8" w:rsidRDefault="00E22396">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4 Fahrstreifen [0,30 x Z. 9]</w:t>
            </w:r>
          </w:p>
        </w:tc>
        <w:tc>
          <w:tcPr>
            <w:tcW w:w="1828" w:type="dxa"/>
            <w:vMerge/>
            <w:tcBorders>
              <w:top w:val="single" w:sz="4" w:space="0" w:color="auto"/>
              <w:right w:val="single" w:sz="4" w:space="0" w:color="auto"/>
            </w:tcBorders>
            <w:shd w:val="clear" w:color="auto" w:fill="D9D9D9" w:themeFill="background1" w:themeFillShade="D9"/>
            <w:vAlign w:val="center"/>
          </w:tcPr>
          <w:p w14:paraId="1FAD1CD2"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4" w:space="0" w:color="auto"/>
              <w:right w:val="single" w:sz="4" w:space="0" w:color="auto"/>
            </w:tcBorders>
            <w:vAlign w:val="center"/>
          </w:tcPr>
          <w:p w14:paraId="4F3775E3"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E22396" w14:paraId="6EF3987A" w14:textId="77777777">
        <w:tblPrEx>
          <w:tblCellMar>
            <w:top w:w="28" w:type="dxa"/>
            <w:bottom w:w="28" w:type="dxa"/>
          </w:tblCellMar>
        </w:tblPrEx>
        <w:trPr>
          <w:cantSplit/>
          <w:trHeight w:val="57"/>
          <w:jc w:val="center"/>
        </w:trPr>
        <w:tc>
          <w:tcPr>
            <w:tcW w:w="423" w:type="dxa"/>
            <w:vAlign w:val="center"/>
          </w:tcPr>
          <w:p w14:paraId="5DE271CF" w14:textId="77777777" w:rsidR="00E22396" w:rsidRPr="002E6F7B" w:rsidRDefault="00E22396">
            <w:pPr>
              <w:ind w:left="57"/>
              <w:rPr>
                <w:snapToGrid w:val="0"/>
                <w:color w:val="000000"/>
                <w:sz w:val="16"/>
              </w:rPr>
            </w:pPr>
            <w:r w:rsidRPr="002E6F7B">
              <w:rPr>
                <w:snapToGrid w:val="0"/>
                <w:color w:val="000000"/>
                <w:sz w:val="16"/>
              </w:rPr>
              <w:t>10.3</w:t>
            </w:r>
          </w:p>
        </w:tc>
        <w:tc>
          <w:tcPr>
            <w:tcW w:w="4983" w:type="dxa"/>
            <w:vAlign w:val="center"/>
          </w:tcPr>
          <w:p w14:paraId="533503F1" w14:textId="77777777" w:rsidR="00E22396" w:rsidRPr="00B42EF8" w:rsidRDefault="00E22396">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mehr als 4 Fahrstreifen [0,40 x Z. 9]</w:t>
            </w:r>
          </w:p>
        </w:tc>
        <w:tc>
          <w:tcPr>
            <w:tcW w:w="1828" w:type="dxa"/>
            <w:vMerge/>
            <w:tcBorders>
              <w:top w:val="single" w:sz="4" w:space="0" w:color="auto"/>
              <w:right w:val="single" w:sz="4" w:space="0" w:color="auto"/>
            </w:tcBorders>
            <w:shd w:val="clear" w:color="auto" w:fill="D9D9D9" w:themeFill="background1" w:themeFillShade="D9"/>
            <w:vAlign w:val="center"/>
          </w:tcPr>
          <w:p w14:paraId="33E5040D"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4" w:space="0" w:color="auto"/>
              <w:right w:val="single" w:sz="4" w:space="0" w:color="auto"/>
            </w:tcBorders>
            <w:vAlign w:val="center"/>
          </w:tcPr>
          <w:p w14:paraId="73D935D8"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E22396" w14:paraId="14AAE789" w14:textId="77777777">
        <w:tblPrEx>
          <w:tblCellMar>
            <w:top w:w="28" w:type="dxa"/>
            <w:bottom w:w="28" w:type="dxa"/>
          </w:tblCellMar>
        </w:tblPrEx>
        <w:trPr>
          <w:cantSplit/>
          <w:trHeight w:val="57"/>
          <w:jc w:val="center"/>
        </w:trPr>
        <w:tc>
          <w:tcPr>
            <w:tcW w:w="423" w:type="dxa"/>
            <w:vAlign w:val="center"/>
          </w:tcPr>
          <w:p w14:paraId="122D67A6" w14:textId="77777777" w:rsidR="00E22396" w:rsidRPr="002E6F7B" w:rsidRDefault="00E22396">
            <w:pPr>
              <w:ind w:left="57"/>
              <w:rPr>
                <w:snapToGrid w:val="0"/>
                <w:color w:val="000000"/>
                <w:sz w:val="16"/>
              </w:rPr>
            </w:pPr>
          </w:p>
        </w:tc>
        <w:tc>
          <w:tcPr>
            <w:tcW w:w="4983" w:type="dxa"/>
            <w:vAlign w:val="center"/>
          </w:tcPr>
          <w:p w14:paraId="72EE115C" w14:textId="77777777" w:rsidR="00E22396" w:rsidRDefault="00E22396">
            <w:pPr>
              <w:rPr>
                <w:snapToGrid w:val="0"/>
                <w:color w:val="000000"/>
                <w:sz w:val="16"/>
              </w:rPr>
            </w:pPr>
            <w:r>
              <w:rPr>
                <w:b/>
                <w:snapToGrid w:val="0"/>
                <w:color w:val="000000"/>
                <w:sz w:val="16"/>
              </w:rPr>
              <w:t>Anrechenbare Kosten</w:t>
            </w:r>
          </w:p>
        </w:tc>
        <w:tc>
          <w:tcPr>
            <w:tcW w:w="1828" w:type="dxa"/>
            <w:vMerge/>
            <w:tcBorders>
              <w:top w:val="single" w:sz="4" w:space="0" w:color="auto"/>
              <w:right w:val="single" w:sz="4" w:space="0" w:color="auto"/>
            </w:tcBorders>
            <w:shd w:val="clear" w:color="auto" w:fill="D9D9D9" w:themeFill="background1" w:themeFillShade="D9"/>
            <w:vAlign w:val="center"/>
          </w:tcPr>
          <w:p w14:paraId="321CF042"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B39D4F1" w14:textId="77777777" w:rsidR="00E22396" w:rsidRDefault="00E22396">
            <w:pPr>
              <w:ind w:right="170"/>
              <w:jc w:val="right"/>
              <w:rPr>
                <w:snapToGrid w:val="0"/>
                <w:color w:val="000000"/>
              </w:rPr>
            </w:pPr>
          </w:p>
        </w:tc>
      </w:tr>
      <w:tr w:rsidR="00E22396" w14:paraId="6060DE60" w14:textId="77777777">
        <w:tblPrEx>
          <w:tblCellMar>
            <w:top w:w="28" w:type="dxa"/>
            <w:bottom w:w="28" w:type="dxa"/>
          </w:tblCellMar>
        </w:tblPrEx>
        <w:trPr>
          <w:cantSplit/>
          <w:trHeight w:val="57"/>
          <w:jc w:val="center"/>
        </w:trPr>
        <w:tc>
          <w:tcPr>
            <w:tcW w:w="423" w:type="dxa"/>
            <w:shd w:val="clear" w:color="auto" w:fill="E6E6E6"/>
            <w:vAlign w:val="center"/>
          </w:tcPr>
          <w:p w14:paraId="7B813F45" w14:textId="77777777" w:rsidR="00E22396" w:rsidRPr="00B42EF8" w:rsidRDefault="00E22396">
            <w:pPr>
              <w:ind w:left="57"/>
              <w:rPr>
                <w:b/>
                <w:snapToGrid w:val="0"/>
                <w:color w:val="000000"/>
                <w:sz w:val="16"/>
              </w:rPr>
            </w:pPr>
            <w:r>
              <w:rPr>
                <w:b/>
                <w:snapToGrid w:val="0"/>
                <w:color w:val="000000"/>
                <w:sz w:val="16"/>
              </w:rPr>
              <w:t>11</w:t>
            </w:r>
          </w:p>
        </w:tc>
        <w:tc>
          <w:tcPr>
            <w:tcW w:w="4983" w:type="dxa"/>
            <w:shd w:val="clear" w:color="auto" w:fill="E6E6E6"/>
            <w:vAlign w:val="center"/>
          </w:tcPr>
          <w:p w14:paraId="2865255E" w14:textId="77777777" w:rsidR="00E22396" w:rsidRPr="00B42EF8" w:rsidRDefault="00E22396">
            <w:pPr>
              <w:rPr>
                <w:b/>
                <w:snapToGrid w:val="0"/>
                <w:color w:val="000000"/>
                <w:sz w:val="16"/>
              </w:rPr>
            </w:pPr>
            <w:r>
              <w:rPr>
                <w:snapToGrid w:val="0"/>
                <w:color w:val="000000"/>
                <w:sz w:val="16"/>
              </w:rPr>
              <w:fldChar w:fldCharType="begin">
                <w:ffData>
                  <w:name w:val="Kontrollkästchen12"/>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w:t>
            </w:r>
            <w:r w:rsidRPr="00851435">
              <w:rPr>
                <w:b/>
                <w:snapToGrid w:val="0"/>
                <w:color w:val="000000"/>
                <w:sz w:val="16"/>
              </w:rPr>
              <w:t xml:space="preserve">für Leistungsphasen 1 bis 7 und 9 </w:t>
            </w:r>
            <w:r w:rsidRPr="00162451">
              <w:rPr>
                <w:snapToGrid w:val="0"/>
                <w:color w:val="000000"/>
                <w:sz w:val="16"/>
              </w:rPr>
              <w:t>[Z. 9 – Z. 10]</w:t>
            </w:r>
          </w:p>
        </w:tc>
        <w:tc>
          <w:tcPr>
            <w:tcW w:w="1828" w:type="dxa"/>
            <w:vMerge/>
            <w:tcBorders>
              <w:top w:val="single" w:sz="4" w:space="0" w:color="auto"/>
              <w:right w:val="single" w:sz="12" w:space="0" w:color="auto"/>
            </w:tcBorders>
            <w:shd w:val="clear" w:color="auto" w:fill="D9D9D9" w:themeFill="background1" w:themeFillShade="D9"/>
            <w:vAlign w:val="center"/>
          </w:tcPr>
          <w:p w14:paraId="4B573ED2" w14:textId="77777777" w:rsidR="00E22396" w:rsidRDefault="00E22396">
            <w:pPr>
              <w:ind w:right="170"/>
              <w:jc w:val="right"/>
              <w:rPr>
                <w:snapToGrid w:val="0"/>
                <w:color w:val="000000"/>
                <w:sz w:val="16"/>
              </w:rPr>
            </w:pPr>
          </w:p>
        </w:tc>
        <w:tc>
          <w:tcPr>
            <w:tcW w:w="1833" w:type="dxa"/>
            <w:tcBorders>
              <w:top w:val="single" w:sz="12" w:space="0" w:color="auto"/>
              <w:left w:val="single" w:sz="12" w:space="0" w:color="auto"/>
              <w:bottom w:val="single" w:sz="12" w:space="0" w:color="auto"/>
              <w:right w:val="single" w:sz="12" w:space="0" w:color="auto"/>
            </w:tcBorders>
            <w:vAlign w:val="center"/>
          </w:tcPr>
          <w:p w14:paraId="6D11D68D" w14:textId="4DF8977E" w:rsidR="00E22396" w:rsidRDefault="00B40042">
            <w:pPr>
              <w:ind w:right="170"/>
              <w:jc w:val="right"/>
              <w:rPr>
                <w:snapToGrid w:val="0"/>
                <w:color w:val="000000"/>
                <w:sz w:val="24"/>
              </w:rPr>
            </w:pPr>
            <w:r>
              <w:rPr>
                <w:snapToGrid w:val="0"/>
                <w:color w:val="000000"/>
              </w:rPr>
              <w:t>88</w:t>
            </w:r>
            <w:r w:rsidR="00E22396">
              <w:rPr>
                <w:snapToGrid w:val="0"/>
                <w:color w:val="000000"/>
              </w:rPr>
              <w:t>.000,00</w:t>
            </w:r>
          </w:p>
        </w:tc>
      </w:tr>
      <w:tr w:rsidR="00E22396" w14:paraId="553E0798" w14:textId="77777777">
        <w:tblPrEx>
          <w:tblCellMar>
            <w:top w:w="28" w:type="dxa"/>
            <w:bottom w:w="28" w:type="dxa"/>
          </w:tblCellMar>
        </w:tblPrEx>
        <w:trPr>
          <w:cantSplit/>
          <w:trHeight w:val="57"/>
          <w:jc w:val="center"/>
        </w:trPr>
        <w:tc>
          <w:tcPr>
            <w:tcW w:w="423" w:type="dxa"/>
            <w:shd w:val="clear" w:color="auto" w:fill="E6E6E6"/>
            <w:vAlign w:val="center"/>
          </w:tcPr>
          <w:p w14:paraId="7F3FEC27" w14:textId="77777777" w:rsidR="00E22396" w:rsidRDefault="00E22396">
            <w:pPr>
              <w:ind w:left="57"/>
              <w:rPr>
                <w:b/>
                <w:snapToGrid w:val="0"/>
                <w:color w:val="000000"/>
                <w:sz w:val="16"/>
              </w:rPr>
            </w:pPr>
            <w:r>
              <w:rPr>
                <w:b/>
                <w:snapToGrid w:val="0"/>
                <w:color w:val="000000"/>
                <w:sz w:val="16"/>
              </w:rPr>
              <w:t>12</w:t>
            </w:r>
          </w:p>
        </w:tc>
        <w:tc>
          <w:tcPr>
            <w:tcW w:w="4983" w:type="dxa"/>
            <w:shd w:val="clear" w:color="auto" w:fill="E6E6E6"/>
            <w:vAlign w:val="center"/>
          </w:tcPr>
          <w:p w14:paraId="525387DB" w14:textId="77777777" w:rsidR="00E22396" w:rsidRDefault="00E22396">
            <w:pPr>
              <w:rPr>
                <w:snapToGrid w:val="0"/>
                <w:color w:val="000000"/>
                <w:sz w:val="16"/>
              </w:rPr>
            </w:pPr>
            <w:r>
              <w:rPr>
                <w:snapToGrid w:val="0"/>
                <w:color w:val="000000"/>
                <w:sz w:val="16"/>
              </w:rPr>
              <w:fldChar w:fldCharType="begin">
                <w:ffData>
                  <w:name w:val=""/>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w:t>
            </w:r>
            <w:r w:rsidRPr="00851435">
              <w:rPr>
                <w:b/>
                <w:snapToGrid w:val="0"/>
                <w:color w:val="000000"/>
                <w:sz w:val="16"/>
              </w:rPr>
              <w:t xml:space="preserve">für Leistungsphase 8 </w:t>
            </w:r>
            <w:r w:rsidRPr="00162451">
              <w:rPr>
                <w:snapToGrid w:val="0"/>
                <w:color w:val="000000"/>
                <w:sz w:val="16"/>
              </w:rPr>
              <w:t>[Z. 3 – Z. 5 + Z. 8.4]</w:t>
            </w:r>
          </w:p>
        </w:tc>
        <w:tc>
          <w:tcPr>
            <w:tcW w:w="1828" w:type="dxa"/>
            <w:vMerge/>
            <w:tcBorders>
              <w:top w:val="single" w:sz="4" w:space="0" w:color="auto"/>
              <w:right w:val="single" w:sz="12" w:space="0" w:color="auto"/>
            </w:tcBorders>
            <w:shd w:val="clear" w:color="auto" w:fill="D9D9D9" w:themeFill="background1" w:themeFillShade="D9"/>
            <w:vAlign w:val="center"/>
          </w:tcPr>
          <w:p w14:paraId="698FC7C7" w14:textId="77777777" w:rsidR="00E22396" w:rsidRDefault="00E22396">
            <w:pPr>
              <w:ind w:right="170"/>
              <w:jc w:val="right"/>
              <w:rPr>
                <w:snapToGrid w:val="0"/>
                <w:color w:val="000000"/>
              </w:rPr>
            </w:pPr>
          </w:p>
        </w:tc>
        <w:tc>
          <w:tcPr>
            <w:tcW w:w="1833" w:type="dxa"/>
            <w:tcBorders>
              <w:top w:val="single" w:sz="12" w:space="0" w:color="auto"/>
              <w:left w:val="single" w:sz="12" w:space="0" w:color="auto"/>
              <w:bottom w:val="single" w:sz="12" w:space="0" w:color="auto"/>
              <w:right w:val="single" w:sz="12" w:space="0" w:color="auto"/>
            </w:tcBorders>
            <w:vAlign w:val="center"/>
          </w:tcPr>
          <w:p w14:paraId="4BF01AB9" w14:textId="148411CC" w:rsidR="00E22396" w:rsidRDefault="00B40042">
            <w:pPr>
              <w:ind w:right="170"/>
              <w:jc w:val="right"/>
              <w:rPr>
                <w:snapToGrid w:val="0"/>
                <w:color w:val="000000"/>
                <w:sz w:val="24"/>
              </w:rPr>
            </w:pPr>
            <w:r>
              <w:rPr>
                <w:snapToGrid w:val="0"/>
                <w:color w:val="000000"/>
              </w:rPr>
              <w:t>88</w:t>
            </w:r>
            <w:r w:rsidR="00E22396">
              <w:rPr>
                <w:snapToGrid w:val="0"/>
                <w:color w:val="000000"/>
              </w:rPr>
              <w:t>.000,00</w:t>
            </w:r>
          </w:p>
        </w:tc>
      </w:tr>
    </w:tbl>
    <w:p w14:paraId="47B62AA2" w14:textId="77777777" w:rsidR="00E22396" w:rsidRDefault="00E22396" w:rsidP="00E22396">
      <w:r>
        <w:br w:type="page"/>
      </w:r>
    </w:p>
    <w:tbl>
      <w:tblPr>
        <w:tblW w:w="5003" w:type="pct"/>
        <w:jc w:val="center"/>
        <w:tblLayout w:type="fixed"/>
        <w:tblCellMar>
          <w:left w:w="30" w:type="dxa"/>
          <w:right w:w="30" w:type="dxa"/>
        </w:tblCellMar>
        <w:tblLook w:val="0000" w:firstRow="0" w:lastRow="0" w:firstColumn="0" w:lastColumn="0" w:noHBand="0" w:noVBand="0"/>
      </w:tblPr>
      <w:tblGrid>
        <w:gridCol w:w="538"/>
        <w:gridCol w:w="354"/>
        <w:gridCol w:w="4900"/>
        <w:gridCol w:w="1872"/>
        <w:gridCol w:w="1966"/>
      </w:tblGrid>
      <w:tr w:rsidR="00E22396" w14:paraId="6B3853EE" w14:textId="77777777" w:rsidTr="00B40042">
        <w:trPr>
          <w:cantSplit/>
          <w:trHeight w:val="230"/>
          <w:jc w:val="center"/>
        </w:trPr>
        <w:tc>
          <w:tcPr>
            <w:tcW w:w="9630" w:type="dxa"/>
            <w:gridSpan w:val="5"/>
            <w:vMerge w:val="restart"/>
            <w:tcBorders>
              <w:top w:val="single" w:sz="4" w:space="0" w:color="auto"/>
              <w:left w:val="single" w:sz="4" w:space="0" w:color="auto"/>
              <w:bottom w:val="single" w:sz="4" w:space="0" w:color="auto"/>
              <w:right w:val="single" w:sz="4" w:space="0" w:color="auto"/>
            </w:tcBorders>
            <w:vAlign w:val="center"/>
          </w:tcPr>
          <w:p w14:paraId="328E6F94" w14:textId="77777777" w:rsidR="00E22396" w:rsidRPr="00202E53" w:rsidRDefault="00E22396" w:rsidP="00202E53">
            <w:pPr>
              <w:jc w:val="center"/>
              <w:rPr>
                <w:b/>
                <w:bCs/>
                <w:sz w:val="28"/>
                <w:szCs w:val="28"/>
              </w:rPr>
            </w:pPr>
            <w:r w:rsidRPr="00202E53">
              <w:rPr>
                <w:b/>
                <w:bCs/>
                <w:sz w:val="28"/>
                <w:szCs w:val="28"/>
              </w:rPr>
              <w:lastRenderedPageBreak/>
              <w:t>Anrechenbare Kosten/Honorarermittlung</w:t>
            </w:r>
          </w:p>
          <w:p w14:paraId="1D5B5BBB" w14:textId="77777777" w:rsidR="00E22396" w:rsidRPr="00637F89" w:rsidRDefault="00E22396" w:rsidP="00202E53">
            <w:pPr>
              <w:jc w:val="center"/>
              <w:rPr>
                <w:b/>
                <w:bCs/>
                <w:color w:val="9BBB59" w:themeColor="accent3"/>
              </w:rPr>
            </w:pPr>
            <w:r w:rsidRPr="00637F89">
              <w:rPr>
                <w:b/>
                <w:bCs/>
                <w:color w:val="9BBB59" w:themeColor="accent3"/>
              </w:rPr>
              <w:t>Objektplanung Verkehrsanlagen</w:t>
            </w:r>
          </w:p>
          <w:p w14:paraId="54DADC0A" w14:textId="045549DD" w:rsidR="00E22396" w:rsidRPr="009721FD" w:rsidRDefault="00E22396" w:rsidP="00202E53">
            <w:pPr>
              <w:jc w:val="center"/>
              <w:rPr>
                <w:smallCaps/>
              </w:rPr>
            </w:pPr>
            <w:r w:rsidRPr="00637F89">
              <w:rPr>
                <w:b/>
                <w:bCs/>
                <w:color w:val="9BBB59" w:themeColor="accent3"/>
              </w:rPr>
              <w:t>Straße – Am Dahliengarten</w:t>
            </w:r>
          </w:p>
        </w:tc>
      </w:tr>
      <w:tr w:rsidR="00E22396" w14:paraId="65AA42D9" w14:textId="77777777" w:rsidTr="00B40042">
        <w:trPr>
          <w:cantSplit/>
          <w:trHeight w:val="230"/>
          <w:jc w:val="center"/>
        </w:trPr>
        <w:tc>
          <w:tcPr>
            <w:tcW w:w="9630" w:type="dxa"/>
            <w:gridSpan w:val="5"/>
            <w:vMerge/>
            <w:tcBorders>
              <w:top w:val="single" w:sz="4" w:space="0" w:color="auto"/>
              <w:left w:val="single" w:sz="4" w:space="0" w:color="auto"/>
              <w:bottom w:val="single" w:sz="4" w:space="0" w:color="auto"/>
              <w:right w:val="single" w:sz="4" w:space="0" w:color="auto"/>
            </w:tcBorders>
          </w:tcPr>
          <w:p w14:paraId="6AF8CBAB" w14:textId="77777777" w:rsidR="00E22396" w:rsidRDefault="00E22396">
            <w:pPr>
              <w:jc w:val="right"/>
              <w:rPr>
                <w:snapToGrid w:val="0"/>
                <w:color w:val="000000"/>
              </w:rPr>
            </w:pPr>
          </w:p>
        </w:tc>
      </w:tr>
      <w:tr w:rsidR="00E22396" w14:paraId="7E645D75" w14:textId="77777777" w:rsidTr="00B40042">
        <w:trPr>
          <w:trHeight w:val="340"/>
          <w:jc w:val="center"/>
        </w:trPr>
        <w:tc>
          <w:tcPr>
            <w:tcW w:w="9630" w:type="dxa"/>
            <w:gridSpan w:val="5"/>
            <w:tcBorders>
              <w:top w:val="single" w:sz="4" w:space="0" w:color="auto"/>
              <w:left w:val="single" w:sz="4" w:space="0" w:color="auto"/>
              <w:bottom w:val="single" w:sz="4" w:space="0" w:color="auto"/>
              <w:right w:val="single" w:sz="4" w:space="0" w:color="auto"/>
            </w:tcBorders>
            <w:vAlign w:val="center"/>
          </w:tcPr>
          <w:p w14:paraId="4FD3760B" w14:textId="77777777" w:rsidR="00E22396" w:rsidRDefault="00E22396">
            <w:pPr>
              <w:ind w:left="142"/>
              <w:rPr>
                <w:snapToGrid w:val="0"/>
                <w:color w:val="000000"/>
              </w:rPr>
            </w:pPr>
          </w:p>
        </w:tc>
      </w:tr>
      <w:tr w:rsidR="00E22396" w14:paraId="3A3767AF"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904"/>
          <w:jc w:val="center"/>
        </w:trPr>
        <w:tc>
          <w:tcPr>
            <w:tcW w:w="538" w:type="dxa"/>
            <w:tcBorders>
              <w:top w:val="single" w:sz="4" w:space="0" w:color="auto"/>
              <w:left w:val="single" w:sz="4" w:space="0" w:color="auto"/>
              <w:bottom w:val="single" w:sz="4" w:space="0" w:color="auto"/>
              <w:right w:val="single" w:sz="4" w:space="0" w:color="auto"/>
            </w:tcBorders>
            <w:textDirection w:val="btLr"/>
            <w:vAlign w:val="center"/>
          </w:tcPr>
          <w:p w14:paraId="6B624D0F" w14:textId="77777777" w:rsidR="00E22396" w:rsidRDefault="00E22396">
            <w:pPr>
              <w:pStyle w:val="Standard9"/>
              <w:jc w:val="center"/>
              <w:rPr>
                <w:snapToGrid w:val="0"/>
              </w:rPr>
            </w:pPr>
            <w:r>
              <w:rPr>
                <w:snapToGrid w:val="0"/>
              </w:rPr>
              <w:t>Zei</w:t>
            </w:r>
            <w:r>
              <w:rPr>
                <w:snapToGrid w:val="0"/>
                <w:lang w:val="it-IT"/>
              </w:rPr>
              <w:t>le [Z.]</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35332685" w14:textId="77777777" w:rsidR="00E22396" w:rsidRDefault="00E22396">
            <w:pPr>
              <w:jc w:val="center"/>
              <w:rPr>
                <w:b/>
                <w:snapToGrid w:val="0"/>
                <w:color w:val="000000"/>
              </w:rPr>
            </w:pPr>
            <w:r>
              <w:rPr>
                <w:b/>
                <w:snapToGrid w:val="0"/>
                <w:color w:val="000000"/>
              </w:rPr>
              <w:t>B) Honorarermittlung</w:t>
            </w:r>
          </w:p>
          <w:p w14:paraId="06598FB7" w14:textId="77777777" w:rsidR="00E22396" w:rsidRPr="005C7C54" w:rsidRDefault="00E22396">
            <w:pPr>
              <w:jc w:val="center"/>
              <w:rPr>
                <w:snapToGrid w:val="0"/>
                <w:color w:val="000000"/>
                <w:sz w:val="16"/>
              </w:rPr>
            </w:pPr>
            <w:r w:rsidRPr="00D602EF">
              <w:rPr>
                <w:snapToGrid w:val="0"/>
                <w:color w:val="000000"/>
              </w:rPr>
              <w:t>(ohne Umsatzsteuer</w:t>
            </w:r>
            <w:r w:rsidRPr="00162451">
              <w:rPr>
                <w:snapToGrid w:val="0"/>
                <w:color w:val="000000"/>
              </w:rPr>
              <w:t>)</w:t>
            </w:r>
          </w:p>
        </w:tc>
        <w:tc>
          <w:tcPr>
            <w:tcW w:w="1966" w:type="dxa"/>
            <w:tcBorders>
              <w:top w:val="single" w:sz="4" w:space="0" w:color="auto"/>
              <w:left w:val="single" w:sz="4" w:space="0" w:color="auto"/>
              <w:bottom w:val="single" w:sz="4" w:space="0" w:color="auto"/>
              <w:right w:val="single" w:sz="4" w:space="0" w:color="auto"/>
            </w:tcBorders>
            <w:vAlign w:val="bottom"/>
          </w:tcPr>
          <w:p w14:paraId="34EB1953" w14:textId="77777777" w:rsidR="00E22396" w:rsidRDefault="00E22396">
            <w:pPr>
              <w:spacing w:before="60" w:after="60"/>
              <w:jc w:val="center"/>
              <w:rPr>
                <w:snapToGrid w:val="0"/>
                <w:color w:val="000000"/>
              </w:rPr>
            </w:pPr>
            <w:r>
              <w:rPr>
                <w:b/>
                <w:snapToGrid w:val="0"/>
                <w:color w:val="000000"/>
                <w:sz w:val="18"/>
              </w:rPr>
              <w:t>EUR</w:t>
            </w:r>
          </w:p>
        </w:tc>
      </w:tr>
      <w:tr w:rsidR="00E22396" w14:paraId="1E6584BE"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7A9178F1" w14:textId="77777777" w:rsidR="00E22396" w:rsidRDefault="00E22396">
            <w:pPr>
              <w:tabs>
                <w:tab w:val="left" w:pos="426"/>
              </w:tabs>
              <w:ind w:left="57"/>
              <w:rPr>
                <w:b/>
                <w:snapToGrid w:val="0"/>
                <w:color w:val="000000"/>
                <w:sz w:val="16"/>
                <w:szCs w:val="16"/>
              </w:rPr>
            </w:pP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39D9A39F" w14:textId="77777777" w:rsidR="00E22396" w:rsidRPr="005C7C54" w:rsidRDefault="00E22396">
            <w:pPr>
              <w:tabs>
                <w:tab w:val="left" w:pos="426"/>
                <w:tab w:val="right" w:pos="6413"/>
                <w:tab w:val="right" w:pos="6938"/>
              </w:tabs>
              <w:rPr>
                <w:b/>
                <w:snapToGrid w:val="0"/>
                <w:color w:val="000000"/>
                <w:sz w:val="16"/>
                <w:szCs w:val="16"/>
              </w:rPr>
            </w:pPr>
            <w:r>
              <w:rPr>
                <w:b/>
                <w:snapToGrid w:val="0"/>
                <w:color w:val="000000"/>
                <w:sz w:val="16"/>
                <w:szCs w:val="16"/>
              </w:rPr>
              <w:t>Übertrag der anrechenbaren Kosten aus Z.11 bzw. Z.12 Teil A)</w:t>
            </w:r>
            <w:r>
              <w:rPr>
                <w:rStyle w:val="Funotenzeichen"/>
                <w:b/>
                <w:snapToGrid w:val="0"/>
                <w:color w:val="000000"/>
                <w:sz w:val="16"/>
                <w:szCs w:val="16"/>
              </w:rPr>
              <w:footnoteReference w:id="6"/>
            </w:r>
          </w:p>
        </w:tc>
        <w:tc>
          <w:tcPr>
            <w:tcW w:w="1966" w:type="dxa"/>
            <w:tcBorders>
              <w:top w:val="single" w:sz="4" w:space="0" w:color="auto"/>
              <w:left w:val="single" w:sz="4" w:space="0" w:color="auto"/>
              <w:bottom w:val="single" w:sz="6" w:space="0" w:color="auto"/>
              <w:right w:val="single" w:sz="4" w:space="0" w:color="auto"/>
            </w:tcBorders>
            <w:vAlign w:val="center"/>
          </w:tcPr>
          <w:p w14:paraId="6D66DE28" w14:textId="30CDBC5F" w:rsidR="00E22396" w:rsidRDefault="00B40042">
            <w:pPr>
              <w:jc w:val="center"/>
              <w:rPr>
                <w:b/>
                <w:snapToGrid w:val="0"/>
                <w:color w:val="000000"/>
              </w:rPr>
            </w:pPr>
            <w:r>
              <w:rPr>
                <w:snapToGrid w:val="0"/>
                <w:color w:val="000000"/>
              </w:rPr>
              <w:t>88</w:t>
            </w:r>
            <w:r w:rsidR="00E22396">
              <w:rPr>
                <w:snapToGrid w:val="0"/>
                <w:color w:val="000000"/>
              </w:rPr>
              <w:t>.000,00</w:t>
            </w:r>
          </w:p>
        </w:tc>
      </w:tr>
      <w:tr w:rsidR="00E22396" w14:paraId="5DD0359F"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37A22931" w14:textId="77777777" w:rsidR="00E22396" w:rsidRDefault="00E22396">
            <w:pPr>
              <w:tabs>
                <w:tab w:val="left" w:pos="426"/>
              </w:tabs>
              <w:ind w:left="57"/>
              <w:rPr>
                <w:b/>
                <w:snapToGrid w:val="0"/>
                <w:color w:val="000000"/>
                <w:sz w:val="16"/>
                <w:szCs w:val="16"/>
              </w:rPr>
            </w:pPr>
            <w:r>
              <w:rPr>
                <w:b/>
                <w:snapToGrid w:val="0"/>
                <w:color w:val="000000"/>
                <w:sz w:val="16"/>
                <w:szCs w:val="16"/>
              </w:rPr>
              <w:t>13</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6313112B" w14:textId="77777777" w:rsidR="00E22396" w:rsidRPr="00A240ED" w:rsidRDefault="00E22396">
            <w:pPr>
              <w:tabs>
                <w:tab w:val="left" w:pos="426"/>
              </w:tabs>
              <w:rPr>
                <w:snapToGrid w:val="0"/>
                <w:color w:val="000000"/>
                <w:sz w:val="16"/>
                <w:szCs w:val="16"/>
              </w:rPr>
            </w:pPr>
            <w:r w:rsidRPr="005C7C54">
              <w:rPr>
                <w:b/>
                <w:snapToGrid w:val="0"/>
                <w:color w:val="000000"/>
                <w:sz w:val="16"/>
                <w:szCs w:val="16"/>
              </w:rPr>
              <w:t>Art des Honorars</w:t>
            </w:r>
          </w:p>
        </w:tc>
        <w:tc>
          <w:tcPr>
            <w:tcW w:w="1966" w:type="dxa"/>
            <w:vMerge w:val="restart"/>
            <w:tcBorders>
              <w:top w:val="nil"/>
              <w:left w:val="single" w:sz="4" w:space="0" w:color="auto"/>
              <w:bottom w:val="single" w:sz="8" w:space="0" w:color="auto"/>
              <w:right w:val="single" w:sz="4" w:space="0" w:color="auto"/>
            </w:tcBorders>
            <w:shd w:val="clear" w:color="auto" w:fill="D9D9D9" w:themeFill="background1" w:themeFillShade="D9"/>
            <w:vAlign w:val="center"/>
          </w:tcPr>
          <w:p w14:paraId="6D868CB0" w14:textId="77777777" w:rsidR="00E22396" w:rsidRDefault="00E22396">
            <w:pPr>
              <w:spacing w:before="120"/>
              <w:jc w:val="center"/>
              <w:rPr>
                <w:b/>
                <w:snapToGrid w:val="0"/>
                <w:color w:val="000000"/>
              </w:rPr>
            </w:pPr>
          </w:p>
        </w:tc>
      </w:tr>
      <w:tr w:rsidR="00E22396" w14:paraId="355EB2FD"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nil"/>
              <w:right w:val="single" w:sz="4" w:space="0" w:color="auto"/>
            </w:tcBorders>
            <w:vAlign w:val="center"/>
          </w:tcPr>
          <w:p w14:paraId="17A5EE01" w14:textId="77777777" w:rsidR="00E22396" w:rsidRDefault="00E22396">
            <w:pPr>
              <w:tabs>
                <w:tab w:val="left" w:pos="426"/>
              </w:tabs>
              <w:ind w:left="57"/>
              <w:rPr>
                <w:snapToGrid w:val="0"/>
                <w:color w:val="000000"/>
                <w:sz w:val="16"/>
                <w:szCs w:val="16"/>
              </w:rPr>
            </w:pPr>
            <w:r>
              <w:rPr>
                <w:snapToGrid w:val="0"/>
                <w:color w:val="000000"/>
                <w:sz w:val="16"/>
                <w:szCs w:val="16"/>
              </w:rPr>
              <w:t>13.1</w:t>
            </w:r>
          </w:p>
        </w:tc>
        <w:tc>
          <w:tcPr>
            <w:tcW w:w="7126" w:type="dxa"/>
            <w:gridSpan w:val="3"/>
            <w:tcBorders>
              <w:top w:val="single" w:sz="4" w:space="0" w:color="auto"/>
              <w:left w:val="single" w:sz="4" w:space="0" w:color="auto"/>
              <w:bottom w:val="nil"/>
              <w:right w:val="single" w:sz="4" w:space="0" w:color="auto"/>
            </w:tcBorders>
            <w:vAlign w:val="center"/>
          </w:tcPr>
          <w:p w14:paraId="53A85CA7" w14:textId="77777777" w:rsidR="00E22396" w:rsidRPr="000E05E3" w:rsidRDefault="00E22396">
            <w:pPr>
              <w:tabs>
                <w:tab w:val="left" w:pos="426"/>
              </w:tabs>
              <w:rPr>
                <w:snapToGrid w:val="0"/>
                <w:color w:val="000000"/>
              </w:rPr>
            </w:pPr>
            <w:r>
              <w:rPr>
                <w:snapToGrid w:val="0"/>
                <w:color w:val="000000"/>
                <w:sz w:val="16"/>
              </w:rPr>
              <w:fldChar w:fldCharType="begin">
                <w:ffData>
                  <w:name w:val="Kontrollkästchen13"/>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sidRPr="000E05E3">
              <w:rPr>
                <w:snapToGrid w:val="0"/>
                <w:color w:val="000000"/>
              </w:rPr>
              <w:t xml:space="preserve"> </w:t>
            </w:r>
            <w:r w:rsidRPr="005C7C54">
              <w:rPr>
                <w:b/>
                <w:snapToGrid w:val="0"/>
                <w:color w:val="000000"/>
                <w:sz w:val="16"/>
              </w:rPr>
              <w:t>Vorläufiges Berechnungshonorar</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7CF746A9" w14:textId="77777777" w:rsidR="00E22396" w:rsidRDefault="00E22396">
            <w:pPr>
              <w:spacing w:before="120"/>
              <w:jc w:val="center"/>
              <w:rPr>
                <w:b/>
                <w:snapToGrid w:val="0"/>
                <w:color w:val="000000"/>
                <w:sz w:val="18"/>
              </w:rPr>
            </w:pPr>
          </w:p>
        </w:tc>
      </w:tr>
      <w:tr w:rsidR="00E22396" w14:paraId="255A94E5"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nil"/>
              <w:left w:val="single" w:sz="4" w:space="0" w:color="auto"/>
              <w:bottom w:val="single" w:sz="4" w:space="0" w:color="auto"/>
              <w:right w:val="single" w:sz="4" w:space="0" w:color="auto"/>
            </w:tcBorders>
            <w:vAlign w:val="center"/>
          </w:tcPr>
          <w:p w14:paraId="0D05557A" w14:textId="77777777" w:rsidR="00E22396" w:rsidRPr="0035385D" w:rsidRDefault="00E22396">
            <w:pPr>
              <w:ind w:left="57"/>
              <w:rPr>
                <w:snapToGrid w:val="0"/>
                <w:color w:val="000000"/>
                <w:sz w:val="16"/>
                <w:szCs w:val="16"/>
              </w:rPr>
            </w:pPr>
          </w:p>
        </w:tc>
        <w:tc>
          <w:tcPr>
            <w:tcW w:w="7126" w:type="dxa"/>
            <w:gridSpan w:val="3"/>
            <w:tcBorders>
              <w:top w:val="nil"/>
              <w:left w:val="single" w:sz="4" w:space="0" w:color="auto"/>
              <w:bottom w:val="single" w:sz="4" w:space="0" w:color="auto"/>
              <w:right w:val="single" w:sz="4" w:space="0" w:color="auto"/>
            </w:tcBorders>
            <w:vAlign w:val="center"/>
          </w:tcPr>
          <w:p w14:paraId="20ACDA53" w14:textId="77777777" w:rsidR="00E22396" w:rsidRDefault="00E22396">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Pr>
                <w:snapToGrid w:val="0"/>
                <w:color w:val="000000"/>
                <w:szCs w:val="22"/>
                <w:u w:val="single"/>
              </w:rPr>
              <w:t>1</w:t>
            </w:r>
            <w:r>
              <w:rPr>
                <w:snapToGrid w:val="0"/>
                <w:color w:val="000000"/>
                <w:sz w:val="16"/>
              </w:rPr>
              <w:t xml:space="preserve"> bis </w:t>
            </w:r>
            <w:r>
              <w:rPr>
                <w:snapToGrid w:val="0"/>
                <w:color w:val="000000"/>
                <w:u w:val="single"/>
              </w:rPr>
              <w:t>9</w:t>
            </w:r>
            <w:r>
              <w:rPr>
                <w:snapToGrid w:val="0"/>
                <w:color w:val="000000"/>
                <w:sz w:val="16"/>
              </w:rPr>
              <w:t>.</w:t>
            </w:r>
          </w:p>
          <w:p w14:paraId="2240740D" w14:textId="77777777" w:rsidR="00E22396" w:rsidRDefault="00E22396">
            <w:pPr>
              <w:tabs>
                <w:tab w:val="left" w:pos="284"/>
              </w:tabs>
              <w:spacing w:line="276" w:lineRule="auto"/>
              <w:rPr>
                <w:b/>
                <w:snapToGrid w:val="0"/>
                <w:color w:val="000000"/>
              </w:rPr>
            </w:pPr>
            <w:r>
              <w:rPr>
                <w:snapToGrid w:val="0"/>
                <w:color w:val="000000"/>
                <w:sz w:val="16"/>
              </w:rPr>
              <w:t xml:space="preserve">Das Honorar wird abgerechnet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1DB0DEA8" w14:textId="77777777" w:rsidR="00E22396" w:rsidRDefault="00E22396">
            <w:pPr>
              <w:jc w:val="right"/>
              <w:rPr>
                <w:snapToGrid w:val="0"/>
                <w:color w:val="000000"/>
                <w:sz w:val="16"/>
              </w:rPr>
            </w:pPr>
          </w:p>
        </w:tc>
      </w:tr>
      <w:tr w:rsidR="00E22396" w14:paraId="453BF3AE"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nil"/>
              <w:right w:val="single" w:sz="4" w:space="0" w:color="auto"/>
            </w:tcBorders>
            <w:vAlign w:val="center"/>
          </w:tcPr>
          <w:p w14:paraId="1F0EE212" w14:textId="77777777" w:rsidR="00E22396" w:rsidRDefault="00E22396">
            <w:pPr>
              <w:tabs>
                <w:tab w:val="left" w:pos="426"/>
              </w:tabs>
              <w:ind w:left="57"/>
              <w:rPr>
                <w:snapToGrid w:val="0"/>
                <w:color w:val="000000"/>
                <w:sz w:val="16"/>
              </w:rPr>
            </w:pPr>
            <w:r>
              <w:rPr>
                <w:snapToGrid w:val="0"/>
                <w:color w:val="000000"/>
                <w:sz w:val="16"/>
              </w:rPr>
              <w:t>13.2</w:t>
            </w:r>
          </w:p>
        </w:tc>
        <w:tc>
          <w:tcPr>
            <w:tcW w:w="7126" w:type="dxa"/>
            <w:gridSpan w:val="3"/>
            <w:tcBorders>
              <w:top w:val="single" w:sz="4" w:space="0" w:color="auto"/>
              <w:left w:val="single" w:sz="4" w:space="0" w:color="auto"/>
              <w:bottom w:val="nil"/>
              <w:right w:val="single" w:sz="4" w:space="0" w:color="auto"/>
            </w:tcBorders>
            <w:vAlign w:val="center"/>
          </w:tcPr>
          <w:p w14:paraId="19038DF4" w14:textId="77777777" w:rsidR="00E22396" w:rsidRDefault="00E22396">
            <w:pPr>
              <w:tabs>
                <w:tab w:val="left" w:pos="426"/>
              </w:tabs>
              <w:rPr>
                <w:snapToGrid w:val="0"/>
                <w:color w:val="000000"/>
                <w:sz w:val="16"/>
              </w:rPr>
            </w:pPr>
            <w:r w:rsidRPr="00876DD4">
              <w:rPr>
                <w:b/>
                <w:snapToGrid w:val="0"/>
                <w:color w:val="000000"/>
                <w:sz w:val="16"/>
              </w:rPr>
              <w:fldChar w:fldCharType="begin">
                <w:ffData>
                  <w:name w:val="Kontrollkästchen13"/>
                  <w:enabled/>
                  <w:calcOnExit w:val="0"/>
                  <w:checkBox>
                    <w:sizeAuto/>
                    <w:default w:val="0"/>
                  </w:checkBox>
                </w:ffData>
              </w:fldChar>
            </w:r>
            <w:r w:rsidRPr="00876DD4">
              <w:rPr>
                <w:b/>
                <w:snapToGrid w:val="0"/>
                <w:color w:val="000000"/>
                <w:sz w:val="16"/>
              </w:rPr>
              <w:instrText xml:space="preserve"> FORMCHECKBOX </w:instrText>
            </w:r>
            <w:r w:rsidRPr="00876DD4">
              <w:rPr>
                <w:b/>
                <w:snapToGrid w:val="0"/>
                <w:color w:val="000000"/>
                <w:sz w:val="16"/>
              </w:rPr>
            </w:r>
            <w:r w:rsidRPr="00876DD4">
              <w:rPr>
                <w:b/>
                <w:snapToGrid w:val="0"/>
                <w:color w:val="000000"/>
                <w:sz w:val="16"/>
              </w:rPr>
              <w:fldChar w:fldCharType="separate"/>
            </w:r>
            <w:r w:rsidRPr="00876DD4">
              <w:rPr>
                <w:b/>
                <w:snapToGrid w:val="0"/>
                <w:color w:val="000000"/>
                <w:sz w:val="16"/>
              </w:rPr>
              <w:fldChar w:fldCharType="end"/>
            </w:r>
            <w:r w:rsidRPr="00876DD4">
              <w:rPr>
                <w:b/>
                <w:snapToGrid w:val="0"/>
                <w:color w:val="000000"/>
                <w:sz w:val="16"/>
              </w:rPr>
              <w:t xml:space="preserve"> </w:t>
            </w:r>
            <w:r w:rsidRPr="005C7C54">
              <w:rPr>
                <w:b/>
                <w:snapToGrid w:val="0"/>
                <w:color w:val="000000"/>
                <w:sz w:val="16"/>
              </w:rPr>
              <w:t>Endgültiges Berechnungshonorar</w:t>
            </w:r>
            <w:r>
              <w:rPr>
                <w:b/>
                <w:snapToGrid w:val="0"/>
                <w:color w:val="000000"/>
                <w:sz w:val="16"/>
              </w:rPr>
              <w:t xml:space="preserve">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38699312" w14:textId="77777777" w:rsidR="00E22396" w:rsidRDefault="00E22396">
            <w:pPr>
              <w:jc w:val="right"/>
              <w:rPr>
                <w:snapToGrid w:val="0"/>
                <w:color w:val="000000"/>
                <w:sz w:val="16"/>
              </w:rPr>
            </w:pPr>
          </w:p>
        </w:tc>
      </w:tr>
      <w:tr w:rsidR="00E22396" w14:paraId="1455655E"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nil"/>
              <w:left w:val="single" w:sz="4" w:space="0" w:color="auto"/>
              <w:bottom w:val="single" w:sz="4" w:space="0" w:color="auto"/>
              <w:right w:val="single" w:sz="4" w:space="0" w:color="auto"/>
            </w:tcBorders>
            <w:vAlign w:val="center"/>
          </w:tcPr>
          <w:p w14:paraId="28002165" w14:textId="77777777" w:rsidR="00E22396" w:rsidRDefault="00E22396">
            <w:pPr>
              <w:tabs>
                <w:tab w:val="left" w:pos="426"/>
              </w:tabs>
              <w:ind w:left="57"/>
              <w:rPr>
                <w:snapToGrid w:val="0"/>
                <w:color w:val="000000"/>
                <w:sz w:val="16"/>
              </w:rPr>
            </w:pPr>
          </w:p>
        </w:tc>
        <w:tc>
          <w:tcPr>
            <w:tcW w:w="7126" w:type="dxa"/>
            <w:gridSpan w:val="3"/>
            <w:tcBorders>
              <w:top w:val="nil"/>
              <w:left w:val="single" w:sz="4" w:space="0" w:color="auto"/>
              <w:bottom w:val="single" w:sz="4" w:space="0" w:color="auto"/>
              <w:right w:val="single" w:sz="4" w:space="0" w:color="auto"/>
            </w:tcBorders>
            <w:vAlign w:val="center"/>
          </w:tcPr>
          <w:p w14:paraId="280DE899" w14:textId="77777777" w:rsidR="00E22396" w:rsidRDefault="00E22396">
            <w:pPr>
              <w:tabs>
                <w:tab w:val="left" w:pos="426"/>
              </w:tabs>
              <w:rPr>
                <w:snapToGrid w:val="0"/>
                <w:color w:val="000000"/>
                <w:sz w:val="16"/>
              </w:rPr>
            </w:pPr>
            <w:r>
              <w:rPr>
                <w:snapToGrid w:val="0"/>
                <w:color w:val="000000"/>
                <w:sz w:val="16"/>
              </w:rPr>
              <w:t xml:space="preserve">Das Honorar wird endgültig ermittelt für die Leistungsphasen </w:t>
            </w:r>
            <w:r w:rsidRPr="00CF516F">
              <w:rPr>
                <w:snapToGrid w:val="0"/>
                <w:color w:val="000000"/>
                <w:szCs w:val="22"/>
                <w:u w:val="single"/>
              </w:rPr>
              <w:fldChar w:fldCharType="begin">
                <w:ffData>
                  <w:name w:val=""/>
                  <w:enabled/>
                  <w:calcOnExit w:val="0"/>
                  <w:textInput/>
                </w:ffData>
              </w:fldChar>
            </w:r>
            <w:r w:rsidRPr="00CF516F">
              <w:rPr>
                <w:snapToGrid w:val="0"/>
                <w:color w:val="000000"/>
                <w:szCs w:val="22"/>
                <w:u w:val="single"/>
              </w:rPr>
              <w:instrText xml:space="preserve"> FORMTEXT </w:instrText>
            </w:r>
            <w:r w:rsidRPr="00CF516F">
              <w:rPr>
                <w:snapToGrid w:val="0"/>
                <w:color w:val="000000"/>
                <w:szCs w:val="22"/>
                <w:u w:val="single"/>
              </w:rPr>
            </w:r>
            <w:r w:rsidRPr="00CF516F">
              <w:rPr>
                <w:snapToGrid w:val="0"/>
                <w:color w:val="000000"/>
                <w:szCs w:val="22"/>
                <w:u w:val="single"/>
              </w:rPr>
              <w:fldChar w:fldCharType="separate"/>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sidRPr="00CF516F">
              <w:rPr>
                <w:snapToGrid w:val="0"/>
                <w:color w:val="000000"/>
                <w:szCs w:val="22"/>
                <w:u w:val="single"/>
              </w:rPr>
              <w:fldChar w:fldCharType="end"/>
            </w:r>
            <w:r>
              <w:rPr>
                <w:snapToGrid w:val="0"/>
                <w:color w:val="000000"/>
                <w:sz w:val="16"/>
              </w:rPr>
              <w:t xml:space="preserve"> bis </w:t>
            </w:r>
            <w:r w:rsidRPr="00CF516F">
              <w:rPr>
                <w:snapToGrid w:val="0"/>
                <w:color w:val="000000"/>
                <w:szCs w:val="22"/>
                <w:u w:val="single"/>
              </w:rPr>
              <w:fldChar w:fldCharType="begin">
                <w:ffData>
                  <w:name w:val=""/>
                  <w:enabled/>
                  <w:calcOnExit w:val="0"/>
                  <w:textInput/>
                </w:ffData>
              </w:fldChar>
            </w:r>
            <w:r w:rsidRPr="00CF516F">
              <w:rPr>
                <w:snapToGrid w:val="0"/>
                <w:color w:val="000000"/>
                <w:szCs w:val="22"/>
                <w:u w:val="single"/>
              </w:rPr>
              <w:instrText xml:space="preserve"> FORMTEXT </w:instrText>
            </w:r>
            <w:r w:rsidRPr="00CF516F">
              <w:rPr>
                <w:snapToGrid w:val="0"/>
                <w:color w:val="000000"/>
                <w:szCs w:val="22"/>
                <w:u w:val="single"/>
              </w:rPr>
            </w:r>
            <w:r w:rsidRPr="00CF516F">
              <w:rPr>
                <w:snapToGrid w:val="0"/>
                <w:color w:val="000000"/>
                <w:szCs w:val="22"/>
                <w:u w:val="single"/>
              </w:rPr>
              <w:fldChar w:fldCharType="separate"/>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sidRPr="00CF516F">
              <w:rPr>
                <w:snapToGrid w:val="0"/>
                <w:color w:val="000000"/>
                <w:szCs w:val="22"/>
                <w:u w:val="single"/>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38A1054E" w14:textId="77777777" w:rsidR="00E22396" w:rsidRDefault="00E22396">
            <w:pPr>
              <w:jc w:val="right"/>
              <w:rPr>
                <w:snapToGrid w:val="0"/>
                <w:color w:val="000000"/>
                <w:sz w:val="16"/>
              </w:rPr>
            </w:pPr>
          </w:p>
        </w:tc>
      </w:tr>
      <w:tr w:rsidR="00E22396" w14:paraId="4B45439F"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2B1E8D6F" w14:textId="77777777" w:rsidR="00E22396" w:rsidRPr="00F81B2E" w:rsidRDefault="00E22396">
            <w:pPr>
              <w:pStyle w:val="Ausricht"/>
              <w:ind w:left="57"/>
              <w:rPr>
                <w:b/>
              </w:rPr>
            </w:pPr>
            <w:r w:rsidRPr="00F81B2E">
              <w:rPr>
                <w:b/>
              </w:rPr>
              <w:t>1</w:t>
            </w:r>
            <w:r>
              <w:rPr>
                <w:b/>
              </w:rPr>
              <w:t>4</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4E249D56" w14:textId="77777777" w:rsidR="00E22396" w:rsidRDefault="00E22396">
            <w:r w:rsidRPr="005C7C54">
              <w:rPr>
                <w:b/>
                <w:snapToGrid w:val="0"/>
                <w:color w:val="000000"/>
                <w:sz w:val="16"/>
              </w:rPr>
              <w:t>Honorarzone und Honorarsatz</w:t>
            </w:r>
            <w:r w:rsidRPr="000A23BE">
              <w:rPr>
                <w:snapToGrid w:val="0"/>
                <w:color w:val="000000"/>
                <w:sz w:val="16"/>
              </w:rPr>
              <w:t xml:space="preserve"> (100 v.</w:t>
            </w:r>
            <w:r>
              <w:rPr>
                <w:snapToGrid w:val="0"/>
                <w:color w:val="000000"/>
                <w:sz w:val="16"/>
              </w:rPr>
              <w:t xml:space="preserve"> </w:t>
            </w:r>
            <w:r w:rsidRPr="000A23BE">
              <w:rPr>
                <w:snapToGrid w:val="0"/>
                <w:color w:val="000000"/>
                <w:sz w:val="16"/>
              </w:rPr>
              <w:t>H. des Leistungsbildes)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6DB4C70E" w14:textId="77777777" w:rsidR="00E22396" w:rsidRDefault="00E22396">
            <w:pPr>
              <w:jc w:val="right"/>
              <w:rPr>
                <w:snapToGrid w:val="0"/>
                <w:color w:val="000000"/>
                <w:sz w:val="16"/>
              </w:rPr>
            </w:pPr>
          </w:p>
        </w:tc>
      </w:tr>
      <w:tr w:rsidR="00E22396" w14:paraId="2F0309AD"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3B3FF504" w14:textId="77777777" w:rsidR="00E22396" w:rsidRDefault="00E22396">
            <w:pPr>
              <w:pStyle w:val="Ausricht"/>
              <w:ind w:left="57"/>
            </w:pP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1FA77485" w14:textId="77777777" w:rsidR="00E22396" w:rsidRPr="00D45327" w:rsidRDefault="00E22396">
            <w:pPr>
              <w:rPr>
                <w:sz w:val="16"/>
                <w:szCs w:val="16"/>
              </w:rPr>
            </w:pPr>
            <w:r w:rsidRPr="005C7C54">
              <w:rPr>
                <w:b/>
                <w:sz w:val="16"/>
                <w:szCs w:val="16"/>
              </w:rPr>
              <w:t>Honorarzone</w:t>
            </w:r>
          </w:p>
        </w:tc>
        <w:tc>
          <w:tcPr>
            <w:tcW w:w="1872" w:type="dxa"/>
            <w:tcBorders>
              <w:top w:val="single" w:sz="4" w:space="0" w:color="auto"/>
              <w:left w:val="single" w:sz="4" w:space="0" w:color="auto"/>
              <w:bottom w:val="single" w:sz="4" w:space="0" w:color="auto"/>
              <w:right w:val="single" w:sz="4" w:space="0" w:color="auto"/>
            </w:tcBorders>
            <w:vAlign w:val="center"/>
          </w:tcPr>
          <w:p w14:paraId="762DD287" w14:textId="77777777" w:rsidR="00E22396" w:rsidRPr="00F81B2E" w:rsidRDefault="00E22396">
            <w:pPr>
              <w:pStyle w:val="Standard8"/>
              <w:jc w:val="center"/>
              <w:rPr>
                <w:b/>
              </w:rPr>
            </w:pPr>
            <w:r w:rsidRPr="00F81B2E">
              <w:rPr>
                <w:b/>
              </w:rPr>
              <w:t>Zone</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56F2786E" w14:textId="77777777" w:rsidR="00E22396" w:rsidRDefault="00E22396">
            <w:pPr>
              <w:jc w:val="right"/>
              <w:rPr>
                <w:snapToGrid w:val="0"/>
                <w:color w:val="000000"/>
                <w:sz w:val="16"/>
              </w:rPr>
            </w:pPr>
          </w:p>
        </w:tc>
      </w:tr>
      <w:tr w:rsidR="00E22396" w14:paraId="6CA3E10F"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tcPr>
          <w:p w14:paraId="2296F30A" w14:textId="77777777" w:rsidR="00E22396" w:rsidRDefault="00E22396">
            <w:pPr>
              <w:pStyle w:val="Ausricht"/>
              <w:ind w:left="57"/>
            </w:pPr>
            <w:r>
              <w:t>14.1</w:t>
            </w:r>
          </w:p>
        </w:tc>
        <w:tc>
          <w:tcPr>
            <w:tcW w:w="5254" w:type="dxa"/>
            <w:gridSpan w:val="2"/>
            <w:tcBorders>
              <w:top w:val="single" w:sz="4" w:space="0" w:color="auto"/>
              <w:left w:val="single" w:sz="4" w:space="0" w:color="auto"/>
              <w:bottom w:val="single" w:sz="4" w:space="0" w:color="auto"/>
              <w:right w:val="single" w:sz="4" w:space="0" w:color="auto"/>
            </w:tcBorders>
          </w:tcPr>
          <w:p w14:paraId="13F67B29" w14:textId="77777777" w:rsidR="00E22396" w:rsidRPr="006F5C6E" w:rsidRDefault="00E22396">
            <w:pPr>
              <w:rPr>
                <w:sz w:val="16"/>
                <w:szCs w:val="16"/>
              </w:rPr>
            </w:pPr>
            <w:r w:rsidRPr="005C7C54">
              <w:rPr>
                <w:sz w:val="16"/>
                <w:szCs w:val="16"/>
              </w:rPr>
              <w:t>Das Objekt wird gemäß Anlage 1</w:t>
            </w:r>
            <w:r>
              <w:rPr>
                <w:sz w:val="16"/>
                <w:szCs w:val="16"/>
              </w:rPr>
              <w:t>3.2 HOAI</w:t>
            </w:r>
            <w:r w:rsidRPr="005C7C54">
              <w:rPr>
                <w:sz w:val="16"/>
                <w:szCs w:val="16"/>
              </w:rPr>
              <w:t xml:space="preserve"> bzw</w:t>
            </w:r>
            <w:r>
              <w:rPr>
                <w:sz w:val="16"/>
                <w:szCs w:val="16"/>
              </w:rPr>
              <w:t xml:space="preserve">. </w:t>
            </w:r>
            <w:r>
              <w:rPr>
                <w:sz w:val="16"/>
                <w:szCs w:val="16"/>
              </w:rPr>
              <w:fldChar w:fldCharType="begin">
                <w:ffData>
                  <w:name w:val="Kontrollkästchen18"/>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r>
              <w:rPr>
                <w:sz w:val="16"/>
                <w:szCs w:val="16"/>
              </w:rPr>
              <w:t xml:space="preserve"> Ermittlung der Honorarzone (Seite 3)</w:t>
            </w:r>
            <w:r w:rsidRPr="005C7C54">
              <w:rPr>
                <w:sz w:val="16"/>
                <w:szCs w:val="16"/>
              </w:rPr>
              <w:t xml:space="preserve"> </w:t>
            </w:r>
            <w:r>
              <w:rPr>
                <w:sz w:val="16"/>
                <w:szCs w:val="16"/>
              </w:rPr>
              <w:t>in</w:t>
            </w:r>
            <w:r w:rsidRPr="005C7C54">
              <w:rPr>
                <w:sz w:val="16"/>
                <w:szCs w:val="16"/>
              </w:rPr>
              <w:t xml:space="preserve"> nebenstehende Honorarzone zugeordnet:</w:t>
            </w:r>
          </w:p>
        </w:tc>
        <w:tc>
          <w:tcPr>
            <w:tcW w:w="1872" w:type="dxa"/>
            <w:tcBorders>
              <w:top w:val="single" w:sz="4" w:space="0" w:color="auto"/>
              <w:left w:val="single" w:sz="4" w:space="0" w:color="auto"/>
              <w:bottom w:val="single" w:sz="4" w:space="0" w:color="auto"/>
              <w:right w:val="single" w:sz="4" w:space="0" w:color="auto"/>
            </w:tcBorders>
            <w:vAlign w:val="center"/>
          </w:tcPr>
          <w:p w14:paraId="71DF9408" w14:textId="77777777" w:rsidR="00E22396" w:rsidRPr="00CF516F" w:rsidRDefault="00E22396">
            <w:pPr>
              <w:jc w:val="center"/>
              <w:rPr>
                <w:sz w:val="16"/>
                <w:szCs w:val="16"/>
                <w:u w:val="single"/>
              </w:rPr>
            </w:pPr>
            <w:r>
              <w:rPr>
                <w:u w:val="single"/>
              </w:rPr>
              <w:t>II</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293EE354" w14:textId="77777777" w:rsidR="00E22396" w:rsidRDefault="00E22396">
            <w:pPr>
              <w:jc w:val="right"/>
              <w:rPr>
                <w:snapToGrid w:val="0"/>
                <w:color w:val="000000"/>
                <w:sz w:val="16"/>
              </w:rPr>
            </w:pPr>
          </w:p>
        </w:tc>
      </w:tr>
      <w:tr w:rsidR="00E22396" w14:paraId="6EE4A483"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65FDEA98" w14:textId="77777777" w:rsidR="00E22396" w:rsidRDefault="00E22396">
            <w:pPr>
              <w:pStyle w:val="Ausricht"/>
              <w:ind w:left="57"/>
            </w:pP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591DA3A8" w14:textId="77777777" w:rsidR="00E22396" w:rsidRPr="005C7C54" w:rsidRDefault="00E22396">
            <w:pPr>
              <w:rPr>
                <w:b/>
                <w:sz w:val="16"/>
                <w:szCs w:val="16"/>
              </w:rPr>
            </w:pPr>
            <w:r w:rsidRPr="005C7C54">
              <w:rPr>
                <w:b/>
                <w:sz w:val="16"/>
                <w:szCs w:val="16"/>
              </w:rPr>
              <w:t>Honorarsatz</w:t>
            </w:r>
          </w:p>
        </w:tc>
        <w:tc>
          <w:tcPr>
            <w:tcW w:w="1872" w:type="dxa"/>
            <w:tcBorders>
              <w:top w:val="single" w:sz="4" w:space="0" w:color="auto"/>
              <w:left w:val="single" w:sz="4" w:space="0" w:color="auto"/>
              <w:bottom w:val="single" w:sz="4" w:space="0" w:color="auto"/>
              <w:right w:val="single" w:sz="4" w:space="0" w:color="auto"/>
            </w:tcBorders>
            <w:vAlign w:val="center"/>
          </w:tcPr>
          <w:p w14:paraId="611C4716" w14:textId="77777777" w:rsidR="00E22396" w:rsidRPr="00F81B2E" w:rsidRDefault="00E22396">
            <w:pPr>
              <w:pStyle w:val="Standard8"/>
              <w:jc w:val="center"/>
              <w:rPr>
                <w:b/>
              </w:rPr>
            </w:pPr>
            <w:r w:rsidRPr="00F81B2E">
              <w:rPr>
                <w:b/>
                <w:snapToGrid w:val="0"/>
              </w:rPr>
              <w:t>EUR</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14DFF5C8" w14:textId="77777777" w:rsidR="00E22396" w:rsidRDefault="00E22396">
            <w:pPr>
              <w:jc w:val="right"/>
              <w:rPr>
                <w:snapToGrid w:val="0"/>
                <w:color w:val="000000"/>
                <w:sz w:val="16"/>
              </w:rPr>
            </w:pPr>
          </w:p>
        </w:tc>
      </w:tr>
      <w:tr w:rsidR="00E22396" w14:paraId="42AD7785" w14:textId="77777777" w:rsidTr="0021292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548831E5" w14:textId="77777777" w:rsidR="00E22396" w:rsidRDefault="00E22396">
            <w:pPr>
              <w:pStyle w:val="Ausricht"/>
              <w:ind w:left="57"/>
            </w:pPr>
            <w:r>
              <w:t>14.2</w:t>
            </w: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07EF0539" w14:textId="77777777" w:rsidR="00E22396" w:rsidRPr="005C7C54" w:rsidRDefault="00E22396">
            <w:pPr>
              <w:rPr>
                <w:sz w:val="16"/>
                <w:szCs w:val="16"/>
              </w:rPr>
            </w:pPr>
            <w:r w:rsidRPr="007C2D6E">
              <w:rPr>
                <w:sz w:val="16"/>
                <w:szCs w:val="16"/>
              </w:rPr>
              <w:t>Der Basishonorarsatz der Honorartafel zu § 48 HOAI beträgt:</w:t>
            </w:r>
          </w:p>
        </w:tc>
        <w:tc>
          <w:tcPr>
            <w:tcW w:w="18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805D0" w14:textId="4474FAB1" w:rsidR="00E22396" w:rsidRDefault="00212922">
            <w:pPr>
              <w:ind w:right="170"/>
              <w:jc w:val="right"/>
            </w:pPr>
            <w:r w:rsidRPr="00212922">
              <w:rPr>
                <w:szCs w:val="16"/>
              </w:rPr>
              <w:t>11.722,04</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03F3FFEA" w14:textId="77777777" w:rsidR="00E22396" w:rsidRDefault="00E22396">
            <w:pPr>
              <w:jc w:val="right"/>
              <w:rPr>
                <w:snapToGrid w:val="0"/>
                <w:color w:val="000000"/>
                <w:sz w:val="16"/>
              </w:rPr>
            </w:pPr>
          </w:p>
        </w:tc>
      </w:tr>
      <w:tr w:rsidR="00E22396" w:rsidRPr="003E1335" w14:paraId="099E6448"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3CEF60C" w14:textId="77777777" w:rsidR="00E22396" w:rsidRPr="00162451" w:rsidRDefault="00E22396">
            <w:pPr>
              <w:tabs>
                <w:tab w:val="left" w:pos="426"/>
              </w:tabs>
              <w:ind w:left="57"/>
              <w:rPr>
                <w:sz w:val="16"/>
                <w:vertAlign w:val="superscript"/>
              </w:rPr>
            </w:pPr>
            <w:r>
              <w:rPr>
                <w:sz w:val="16"/>
              </w:rPr>
              <w:t>14.3</w:t>
            </w:r>
            <w:r>
              <w:rPr>
                <w:sz w:val="16"/>
                <w:vertAlign w:val="superscript"/>
              </w:rPr>
              <w:t>2</w:t>
            </w:r>
          </w:p>
        </w:tc>
        <w:tc>
          <w:tcPr>
            <w:tcW w:w="354" w:type="dxa"/>
            <w:tcBorders>
              <w:top w:val="single" w:sz="4" w:space="0" w:color="auto"/>
              <w:left w:val="single" w:sz="4" w:space="0" w:color="auto"/>
              <w:bottom w:val="single" w:sz="4" w:space="0" w:color="auto"/>
              <w:right w:val="single" w:sz="4" w:space="0" w:color="auto"/>
            </w:tcBorders>
            <w:vAlign w:val="center"/>
          </w:tcPr>
          <w:p w14:paraId="05C1DDD7" w14:textId="77777777" w:rsidR="00E22396" w:rsidRPr="00C415C5" w:rsidRDefault="00E22396">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4900" w:type="dxa"/>
            <w:tcBorders>
              <w:top w:val="single" w:sz="4" w:space="0" w:color="auto"/>
              <w:left w:val="single" w:sz="4" w:space="0" w:color="auto"/>
              <w:bottom w:val="single" w:sz="4" w:space="0" w:color="auto"/>
              <w:right w:val="single" w:sz="4" w:space="0" w:color="auto"/>
            </w:tcBorders>
          </w:tcPr>
          <w:p w14:paraId="79682C69" w14:textId="77777777" w:rsidR="00E22396" w:rsidRDefault="00E22396">
            <w:pPr>
              <w:spacing w:line="276" w:lineRule="auto"/>
              <w:rPr>
                <w:szCs w:val="16"/>
                <w:u w:val="single"/>
              </w:rPr>
            </w:pPr>
            <w:r>
              <w:rPr>
                <w:sz w:val="16"/>
                <w:szCs w:val="16"/>
              </w:rPr>
              <w:t xml:space="preserve">zuzüglich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 </w:t>
            </w:r>
            <w:r w:rsidRPr="002938BF">
              <w:rPr>
                <w:sz w:val="16"/>
                <w:szCs w:val="16"/>
              </w:rPr>
              <w:t>(Zuschlag)</w:t>
            </w:r>
            <w:r>
              <w:rPr>
                <w:sz w:val="16"/>
                <w:szCs w:val="16"/>
              </w:rPr>
              <w:br/>
              <w:t xml:space="preserve">[Z. 14.2 x </w:t>
            </w:r>
            <w:r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w:t>
            </w:r>
          </w:p>
        </w:tc>
        <w:tc>
          <w:tcPr>
            <w:tcW w:w="1872" w:type="dxa"/>
            <w:tcBorders>
              <w:top w:val="single" w:sz="4" w:space="0" w:color="auto"/>
              <w:left w:val="single" w:sz="4" w:space="0" w:color="auto"/>
              <w:bottom w:val="single" w:sz="4" w:space="0" w:color="auto"/>
              <w:right w:val="single" w:sz="4" w:space="0" w:color="auto"/>
            </w:tcBorders>
            <w:vAlign w:val="center"/>
          </w:tcPr>
          <w:p w14:paraId="2C7CB7E6" w14:textId="77777777" w:rsidR="00E22396" w:rsidRDefault="00E22396">
            <w:pPr>
              <w:ind w:right="170"/>
              <w:jc w:val="right"/>
              <w:rPr>
                <w:szCs w:val="16"/>
                <w:u w:val="single"/>
              </w:rPr>
            </w:pPr>
            <w:r w:rsidRPr="001305CE">
              <w:rPr>
                <w:szCs w:val="16"/>
              </w:rPr>
              <w:fldChar w:fldCharType="begin">
                <w:ffData>
                  <w:name w:val="Text37"/>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47A7C0DB" w14:textId="77777777" w:rsidR="00E22396" w:rsidRPr="003E1335" w:rsidRDefault="00E22396">
            <w:pPr>
              <w:jc w:val="right"/>
              <w:rPr>
                <w:snapToGrid w:val="0"/>
                <w:color w:val="000000"/>
                <w:sz w:val="16"/>
              </w:rPr>
            </w:pPr>
          </w:p>
        </w:tc>
      </w:tr>
      <w:tr w:rsidR="00E22396" w14:paraId="3AD9169C"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C79E604" w14:textId="77777777" w:rsidR="00E22396" w:rsidRDefault="00E22396">
            <w:pPr>
              <w:tabs>
                <w:tab w:val="left" w:pos="430"/>
              </w:tabs>
              <w:ind w:left="57"/>
              <w:rPr>
                <w:sz w:val="16"/>
              </w:rPr>
            </w:pPr>
            <w:r>
              <w:rPr>
                <w:sz w:val="16"/>
              </w:rPr>
              <w:t>14.4</w:t>
            </w:r>
            <w:r>
              <w:rPr>
                <w:rStyle w:val="Funotenzeichen"/>
                <w:sz w:val="16"/>
              </w:rPr>
              <w:footnoteReference w:id="7"/>
            </w:r>
          </w:p>
        </w:tc>
        <w:tc>
          <w:tcPr>
            <w:tcW w:w="354" w:type="dxa"/>
            <w:tcBorders>
              <w:top w:val="single" w:sz="4" w:space="0" w:color="auto"/>
              <w:left w:val="single" w:sz="4" w:space="0" w:color="auto"/>
              <w:bottom w:val="single" w:sz="4" w:space="0" w:color="auto"/>
              <w:right w:val="single" w:sz="4" w:space="0" w:color="auto"/>
            </w:tcBorders>
            <w:vAlign w:val="center"/>
          </w:tcPr>
          <w:p w14:paraId="0B79E25A" w14:textId="77777777" w:rsidR="00E22396" w:rsidRPr="006F5C6E" w:rsidRDefault="00E22396">
            <w:pPr>
              <w:tabs>
                <w:tab w:val="left" w:pos="430"/>
              </w:tabs>
              <w:jc w:val="center"/>
              <w:rPr>
                <w:sz w:val="16"/>
                <w:szCs w:val="16"/>
              </w:rPr>
            </w:pPr>
            <w:r w:rsidRPr="006F5C6E">
              <w:rPr>
                <w:sz w:val="16"/>
                <w:szCs w:val="16"/>
              </w:rPr>
              <w:fldChar w:fldCharType="begin">
                <w:ffData>
                  <w:name w:val="Kontrollkästchen11"/>
                  <w:enabled/>
                  <w:calcOnExit w:val="0"/>
                  <w:checkBox>
                    <w:sizeAuto/>
                    <w:default w:val="0"/>
                  </w:checkBox>
                </w:ffData>
              </w:fldChar>
            </w:r>
            <w:r w:rsidRPr="006F5C6E">
              <w:rPr>
                <w:sz w:val="16"/>
                <w:szCs w:val="16"/>
              </w:rPr>
              <w:instrText xml:space="preserve"> FORMCHECKBOX </w:instrText>
            </w:r>
            <w:r w:rsidRPr="006F5C6E">
              <w:rPr>
                <w:sz w:val="16"/>
                <w:szCs w:val="16"/>
              </w:rPr>
            </w:r>
            <w:r w:rsidRPr="006F5C6E">
              <w:rPr>
                <w:sz w:val="16"/>
                <w:szCs w:val="16"/>
              </w:rPr>
              <w:fldChar w:fldCharType="separate"/>
            </w:r>
            <w:r w:rsidRPr="006F5C6E">
              <w:rPr>
                <w:sz w:val="16"/>
                <w:szCs w:val="16"/>
              </w:rPr>
              <w:fldChar w:fldCharType="end"/>
            </w:r>
          </w:p>
        </w:tc>
        <w:tc>
          <w:tcPr>
            <w:tcW w:w="4900" w:type="dxa"/>
            <w:tcBorders>
              <w:top w:val="single" w:sz="4" w:space="0" w:color="auto"/>
              <w:left w:val="single" w:sz="4" w:space="0" w:color="auto"/>
              <w:bottom w:val="single" w:sz="4" w:space="0" w:color="auto"/>
              <w:right w:val="single" w:sz="4" w:space="0" w:color="auto"/>
            </w:tcBorders>
            <w:vAlign w:val="center"/>
          </w:tcPr>
          <w:p w14:paraId="5DED4154" w14:textId="77777777" w:rsidR="00E22396" w:rsidRPr="006F5C6E" w:rsidRDefault="00E22396">
            <w:pPr>
              <w:spacing w:line="276" w:lineRule="auto"/>
              <w:rPr>
                <w:sz w:val="16"/>
                <w:szCs w:val="16"/>
              </w:rPr>
            </w:pPr>
            <w:r w:rsidRPr="006F5C6E">
              <w:rPr>
                <w:sz w:val="16"/>
                <w:szCs w:val="16"/>
              </w:rPr>
              <w:t xml:space="preserve">abzüglich </w:t>
            </w:r>
            <w:r w:rsidRPr="00CF516F">
              <w:rPr>
                <w:sz w:val="16"/>
                <w:szCs w:val="16"/>
                <w:u w:val="single"/>
              </w:rPr>
              <w:fldChar w:fldCharType="begin">
                <w:ffData>
                  <w:name w:val="Feld5a"/>
                  <w:enabled/>
                  <w:calcOnExit/>
                  <w:helpText w:type="text" w:val="Der Wert des Feldes (5) berechnet sich als Produkt aus dem ggf. in der gleichen Zeile eingetragenen v.H.-Satz und dem Wert des Feldes (3)"/>
                  <w:statusText w:type="text" w:val="Weitere Informationen -&gt; F1-Taste"/>
                  <w:textInput/>
                </w:ffData>
              </w:fldChar>
            </w:r>
            <w:r w:rsidRPr="00CF516F">
              <w:rPr>
                <w:sz w:val="16"/>
                <w:szCs w:val="16"/>
                <w:u w:val="single"/>
              </w:rPr>
              <w:instrText xml:space="preserve"> FORMTEXT </w:instrText>
            </w:r>
            <w:r w:rsidRPr="00CF516F">
              <w:rPr>
                <w:sz w:val="16"/>
                <w:szCs w:val="16"/>
                <w:u w:val="single"/>
              </w:rPr>
            </w:r>
            <w:r w:rsidRPr="00CF516F">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F516F">
              <w:rPr>
                <w:sz w:val="16"/>
                <w:szCs w:val="16"/>
                <w:u w:val="single"/>
              </w:rPr>
              <w:fldChar w:fldCharType="end"/>
            </w:r>
            <w:r w:rsidRPr="006F5C6E">
              <w:rPr>
                <w:sz w:val="16"/>
                <w:szCs w:val="16"/>
              </w:rPr>
              <w:t xml:space="preserve"> v.</w:t>
            </w:r>
            <w:r>
              <w:rPr>
                <w:sz w:val="16"/>
                <w:szCs w:val="16"/>
              </w:rPr>
              <w:t xml:space="preserve"> </w:t>
            </w:r>
            <w:r w:rsidRPr="006F5C6E">
              <w:rPr>
                <w:sz w:val="16"/>
                <w:szCs w:val="16"/>
              </w:rPr>
              <w:t xml:space="preserve">H. </w:t>
            </w:r>
            <w:r>
              <w:rPr>
                <w:sz w:val="16"/>
                <w:szCs w:val="16"/>
              </w:rPr>
              <w:t>(Abschlag)</w:t>
            </w:r>
            <w:r>
              <w:rPr>
                <w:sz w:val="16"/>
                <w:szCs w:val="16"/>
              </w:rPr>
              <w:br/>
              <w:t xml:space="preserve">[Z. 14.2 x </w:t>
            </w:r>
            <w:r w:rsidRPr="00CF516F">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CF516F">
              <w:rPr>
                <w:sz w:val="16"/>
                <w:szCs w:val="16"/>
                <w:u w:val="single"/>
              </w:rPr>
              <w:instrText xml:space="preserve"> FORMTEXT </w:instrText>
            </w:r>
            <w:r w:rsidRPr="00CF516F">
              <w:rPr>
                <w:sz w:val="16"/>
                <w:szCs w:val="16"/>
                <w:u w:val="single"/>
              </w:rPr>
            </w:r>
            <w:r w:rsidRPr="00CF516F">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F516F">
              <w:rPr>
                <w:sz w:val="16"/>
                <w:szCs w:val="16"/>
                <w:u w:val="single"/>
              </w:rPr>
              <w:fldChar w:fldCharType="end"/>
            </w:r>
            <w:r w:rsidRPr="00162451">
              <w:rPr>
                <w:sz w:val="16"/>
                <w:szCs w:val="16"/>
              </w:rPr>
              <w:t xml:space="preserve"> </w:t>
            </w:r>
            <w:r>
              <w:rPr>
                <w:sz w:val="16"/>
                <w:szCs w:val="16"/>
              </w:rPr>
              <w:t>v. H.]</w:t>
            </w:r>
          </w:p>
        </w:tc>
        <w:tc>
          <w:tcPr>
            <w:tcW w:w="1872" w:type="dxa"/>
            <w:tcBorders>
              <w:top w:val="single" w:sz="4" w:space="0" w:color="auto"/>
              <w:left w:val="single" w:sz="4" w:space="0" w:color="auto"/>
              <w:bottom w:val="single" w:sz="8" w:space="0" w:color="auto"/>
              <w:right w:val="single" w:sz="4" w:space="0" w:color="auto"/>
            </w:tcBorders>
            <w:vAlign w:val="center"/>
          </w:tcPr>
          <w:p w14:paraId="71F01AEA" w14:textId="77777777" w:rsidR="00E22396" w:rsidRPr="001305CE" w:rsidRDefault="00E22396">
            <w:pPr>
              <w:ind w:right="170"/>
              <w:jc w:val="right"/>
              <w:rPr>
                <w:szCs w:val="16"/>
              </w:rPr>
            </w:pPr>
            <w:r w:rsidRPr="001305CE">
              <w:rPr>
                <w:szCs w:val="16"/>
              </w:rPr>
              <w:fldChar w:fldCharType="begin">
                <w:ffData>
                  <w:name w:val="Text38"/>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23457653" w14:textId="77777777" w:rsidR="00E22396" w:rsidRDefault="00E22396">
            <w:pPr>
              <w:ind w:right="170"/>
              <w:jc w:val="right"/>
              <w:rPr>
                <w:snapToGrid w:val="0"/>
                <w:color w:val="000000"/>
                <w:sz w:val="24"/>
              </w:rPr>
            </w:pPr>
          </w:p>
        </w:tc>
      </w:tr>
      <w:tr w:rsidR="00E22396" w14:paraId="61BBE0DB"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35452AF3" w14:textId="77777777" w:rsidR="00E22396" w:rsidRDefault="00E22396">
            <w:pPr>
              <w:ind w:left="57"/>
              <w:rPr>
                <w:snapToGrid w:val="0"/>
                <w:color w:val="000000"/>
                <w:sz w:val="16"/>
                <w:szCs w:val="16"/>
              </w:rPr>
            </w:pPr>
            <w:r>
              <w:rPr>
                <w:snapToGrid w:val="0"/>
                <w:color w:val="000000"/>
                <w:sz w:val="16"/>
                <w:szCs w:val="16"/>
              </w:rPr>
              <w:t>14.5</w:t>
            </w:r>
          </w:p>
        </w:tc>
        <w:tc>
          <w:tcPr>
            <w:tcW w:w="5254" w:type="dxa"/>
            <w:gridSpan w:val="2"/>
            <w:tcBorders>
              <w:top w:val="single" w:sz="4" w:space="0" w:color="auto"/>
              <w:left w:val="single" w:sz="4" w:space="0" w:color="auto"/>
              <w:bottom w:val="single" w:sz="4" w:space="0" w:color="auto"/>
              <w:right w:val="single" w:sz="8" w:space="0" w:color="auto"/>
            </w:tcBorders>
            <w:vAlign w:val="center"/>
          </w:tcPr>
          <w:p w14:paraId="398D82AC" w14:textId="77777777" w:rsidR="00E22396" w:rsidRDefault="00E22396">
            <w:pPr>
              <w:rPr>
                <w:snapToGrid w:val="0"/>
                <w:color w:val="000000"/>
                <w:sz w:val="16"/>
                <w:szCs w:val="16"/>
              </w:rPr>
            </w:pPr>
            <w:r w:rsidRPr="001305CE">
              <w:rPr>
                <w:b/>
                <w:sz w:val="16"/>
                <w:szCs w:val="16"/>
              </w:rPr>
              <w:t>Honorarsatz</w:t>
            </w:r>
            <w:r>
              <w:rPr>
                <w:b/>
                <w:sz w:val="16"/>
                <w:szCs w:val="16"/>
              </w:rPr>
              <w:br/>
            </w:r>
            <w:r w:rsidRPr="00162451">
              <w:rPr>
                <w:sz w:val="16"/>
                <w:szCs w:val="16"/>
              </w:rPr>
              <w:t>(100 v.</w:t>
            </w:r>
            <w:r>
              <w:rPr>
                <w:sz w:val="16"/>
                <w:szCs w:val="16"/>
              </w:rPr>
              <w:t xml:space="preserve"> </w:t>
            </w:r>
            <w:r w:rsidRPr="00162451">
              <w:rPr>
                <w:sz w:val="16"/>
                <w:szCs w:val="16"/>
              </w:rPr>
              <w:t>H. des Leistungsbildes) [Z.14.2 + Z. 14.3 – Z. 14.4]</w:t>
            </w:r>
          </w:p>
        </w:tc>
        <w:tc>
          <w:tcPr>
            <w:tcW w:w="1872" w:type="dxa"/>
            <w:tcBorders>
              <w:top w:val="single" w:sz="8" w:space="0" w:color="auto"/>
              <w:left w:val="single" w:sz="8" w:space="0" w:color="auto"/>
              <w:bottom w:val="single" w:sz="8" w:space="0" w:color="auto"/>
              <w:right w:val="single" w:sz="8" w:space="0" w:color="auto"/>
            </w:tcBorders>
            <w:vAlign w:val="center"/>
          </w:tcPr>
          <w:p w14:paraId="04DAC486" w14:textId="77777777" w:rsidR="00E22396" w:rsidRPr="00452015" w:rsidRDefault="00E22396">
            <w:pPr>
              <w:ind w:right="170"/>
              <w:jc w:val="right"/>
              <w:rPr>
                <w:szCs w:val="16"/>
              </w:rPr>
            </w:pPr>
            <w:r w:rsidRPr="00452015">
              <w:rPr>
                <w:szCs w:val="16"/>
              </w:rPr>
              <w:fldChar w:fldCharType="begin">
                <w:ffData>
                  <w:name w:val="Text36"/>
                  <w:enabled/>
                  <w:calcOnExit w:val="0"/>
                  <w:textInput/>
                </w:ffData>
              </w:fldChar>
            </w:r>
            <w:r w:rsidRPr="00452015">
              <w:rPr>
                <w:szCs w:val="16"/>
              </w:rPr>
              <w:instrText xml:space="preserve"> FORMTEXT </w:instrText>
            </w:r>
            <w:r w:rsidRPr="00452015">
              <w:rPr>
                <w:szCs w:val="16"/>
              </w:rPr>
            </w:r>
            <w:r w:rsidRPr="00452015">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452015">
              <w:rPr>
                <w:szCs w:val="16"/>
              </w:rPr>
              <w:fldChar w:fldCharType="end"/>
            </w:r>
          </w:p>
        </w:tc>
        <w:tc>
          <w:tcPr>
            <w:tcW w:w="1966" w:type="dxa"/>
            <w:vMerge/>
            <w:tcBorders>
              <w:top w:val="nil"/>
              <w:left w:val="single" w:sz="8" w:space="0" w:color="auto"/>
              <w:bottom w:val="single" w:sz="8" w:space="0" w:color="auto"/>
              <w:right w:val="single" w:sz="4" w:space="0" w:color="auto"/>
            </w:tcBorders>
            <w:shd w:val="clear" w:color="auto" w:fill="D9D9D9" w:themeFill="background1" w:themeFillShade="D9"/>
          </w:tcPr>
          <w:p w14:paraId="57B1F975" w14:textId="77777777" w:rsidR="00E22396" w:rsidRDefault="00E22396">
            <w:pPr>
              <w:ind w:right="170"/>
              <w:jc w:val="center"/>
              <w:rPr>
                <w:snapToGrid w:val="0"/>
                <w:color w:val="000000"/>
              </w:rPr>
            </w:pPr>
          </w:p>
        </w:tc>
      </w:tr>
      <w:tr w:rsidR="00E22396" w14:paraId="1F1E5D68"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7FAE2C36" w14:textId="77777777" w:rsidR="00E22396" w:rsidRDefault="00E22396">
            <w:pPr>
              <w:ind w:left="57"/>
              <w:rPr>
                <w:snapToGrid w:val="0"/>
                <w:color w:val="000000"/>
                <w:sz w:val="16"/>
                <w:szCs w:val="16"/>
              </w:rPr>
            </w:pPr>
            <w:r w:rsidRPr="00CF6DD3">
              <w:rPr>
                <w:b/>
                <w:snapToGrid w:val="0"/>
                <w:color w:val="000000"/>
                <w:sz w:val="16"/>
                <w:szCs w:val="16"/>
              </w:rPr>
              <w:t>1</w:t>
            </w:r>
            <w:r>
              <w:rPr>
                <w:b/>
                <w:snapToGrid w:val="0"/>
                <w:color w:val="000000"/>
                <w:sz w:val="16"/>
                <w:szCs w:val="16"/>
              </w:rPr>
              <w:t>5</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57E32115" w14:textId="77777777" w:rsidR="00E22396" w:rsidRPr="000B47A8" w:rsidRDefault="00E22396">
            <w:pPr>
              <w:pStyle w:val="Standard8"/>
              <w:tabs>
                <w:tab w:val="right" w:pos="6981"/>
              </w:tabs>
            </w:pPr>
            <w:r w:rsidRPr="00393674">
              <w:rPr>
                <w:b/>
                <w:snapToGrid w:val="0"/>
                <w:color w:val="000000"/>
              </w:rPr>
              <w:t>Honorar für Grundleistungen</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3F78FA12" w14:textId="77777777" w:rsidR="00E22396" w:rsidRDefault="00E22396">
            <w:pPr>
              <w:ind w:right="170"/>
              <w:jc w:val="center"/>
              <w:rPr>
                <w:snapToGrid w:val="0"/>
                <w:color w:val="000000"/>
              </w:rPr>
            </w:pPr>
          </w:p>
        </w:tc>
      </w:tr>
      <w:tr w:rsidR="00E22396" w14:paraId="7E8D7317"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6AF22297" w14:textId="77777777" w:rsidR="00E22396" w:rsidRDefault="00E22396">
            <w:pPr>
              <w:ind w:left="57"/>
              <w:rPr>
                <w:snapToGrid w:val="0"/>
                <w:color w:val="000000"/>
                <w:sz w:val="16"/>
                <w:szCs w:val="16"/>
              </w:rPr>
            </w:pPr>
            <w:r>
              <w:rPr>
                <w:snapToGrid w:val="0"/>
                <w:color w:val="000000"/>
                <w:sz w:val="16"/>
                <w:szCs w:val="16"/>
              </w:rPr>
              <w:t>15.1</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6625E374" w14:textId="77777777" w:rsidR="00E22396" w:rsidRPr="001305CE" w:rsidRDefault="00E22396">
            <w:pPr>
              <w:pStyle w:val="Standard8"/>
              <w:tabs>
                <w:tab w:val="right" w:pos="6703"/>
              </w:tabs>
            </w:pPr>
            <w:r w:rsidRPr="000B47A8">
              <w:t xml:space="preserve">Die Leistungen sind nach der Leistungsbeschreibung bewertet mit </w:t>
            </w:r>
            <w:r w:rsidRPr="00C62B23">
              <w:tab/>
            </w:r>
            <w:r w:rsidRPr="006C4DD7">
              <w:rPr>
                <w:szCs w:val="22"/>
                <w:u w:val="single"/>
              </w:rPr>
              <w:t>91,</w:t>
            </w:r>
            <w:r w:rsidRPr="001521B8">
              <w:rPr>
                <w:szCs w:val="22"/>
                <w:u w:val="single"/>
              </w:rPr>
              <w:t>5</w:t>
            </w:r>
            <w:r w:rsidRPr="001521B8">
              <w:rPr>
                <w:szCs w:val="22"/>
              </w:rPr>
              <w:t xml:space="preserve"> </w:t>
            </w:r>
            <w:r w:rsidRPr="001521B8">
              <w:t>v</w:t>
            </w:r>
            <w:r w:rsidRPr="000B47A8">
              <w:t>.H.</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5693C8DC" w14:textId="77777777" w:rsidR="00E22396" w:rsidRDefault="00E22396">
            <w:pPr>
              <w:ind w:right="170"/>
              <w:jc w:val="center"/>
              <w:rPr>
                <w:snapToGrid w:val="0"/>
                <w:color w:val="000000"/>
              </w:rPr>
            </w:pPr>
          </w:p>
        </w:tc>
      </w:tr>
      <w:tr w:rsidR="00E22396" w14:paraId="600DB5F2"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3852B06" w14:textId="77777777" w:rsidR="00E22396" w:rsidRDefault="00E22396">
            <w:pPr>
              <w:ind w:left="57"/>
              <w:rPr>
                <w:snapToGrid w:val="0"/>
                <w:color w:val="000000"/>
                <w:sz w:val="16"/>
                <w:szCs w:val="16"/>
              </w:rPr>
            </w:pPr>
            <w:r>
              <w:rPr>
                <w:snapToGrid w:val="0"/>
                <w:color w:val="000000"/>
                <w:sz w:val="16"/>
                <w:szCs w:val="16"/>
              </w:rPr>
              <w:t>15.2</w:t>
            </w:r>
          </w:p>
        </w:tc>
        <w:tc>
          <w:tcPr>
            <w:tcW w:w="7126" w:type="dxa"/>
            <w:gridSpan w:val="3"/>
            <w:tcBorders>
              <w:top w:val="single" w:sz="4" w:space="0" w:color="auto"/>
              <w:left w:val="single" w:sz="4" w:space="0" w:color="auto"/>
              <w:bottom w:val="single" w:sz="4" w:space="0" w:color="auto"/>
              <w:right w:val="single" w:sz="8" w:space="0" w:color="auto"/>
            </w:tcBorders>
            <w:vAlign w:val="center"/>
          </w:tcPr>
          <w:p w14:paraId="76D04DC8" w14:textId="77777777" w:rsidR="00E22396" w:rsidRPr="001305CE" w:rsidRDefault="00E22396">
            <w:pPr>
              <w:pStyle w:val="Standard8"/>
              <w:tabs>
                <w:tab w:val="right" w:pos="6580"/>
              </w:tabs>
            </w:pPr>
            <w:r w:rsidRPr="00C62B23">
              <w:t>Hiernach ergibt sich ein Honorar für die G</w:t>
            </w:r>
            <w:r>
              <w:t>rundleistungen in Höhe [Z. 14</w:t>
            </w:r>
            <w:r w:rsidRPr="00C62B23">
              <w:t>.</w:t>
            </w:r>
            <w:r>
              <w:t>5 x Z.</w:t>
            </w:r>
            <w:r w:rsidRPr="00C62B23">
              <w:t xml:space="preserve"> 1</w:t>
            </w:r>
            <w:r>
              <w:t>5</w:t>
            </w:r>
            <w:r w:rsidRPr="00C62B23">
              <w:t xml:space="preserve">.1] </w:t>
            </w:r>
            <w:r w:rsidRPr="00C62B23">
              <w:tab/>
              <w:t>von</w:t>
            </w:r>
          </w:p>
        </w:tc>
        <w:tc>
          <w:tcPr>
            <w:tcW w:w="1966" w:type="dxa"/>
            <w:tcBorders>
              <w:top w:val="single" w:sz="8" w:space="0" w:color="auto"/>
              <w:left w:val="single" w:sz="8" w:space="0" w:color="auto"/>
              <w:bottom w:val="single" w:sz="8" w:space="0" w:color="auto"/>
              <w:right w:val="single" w:sz="8" w:space="0" w:color="auto"/>
            </w:tcBorders>
            <w:vAlign w:val="center"/>
          </w:tcPr>
          <w:p w14:paraId="3044F23C" w14:textId="77777777" w:rsidR="00E22396" w:rsidRDefault="00E22396">
            <w:pPr>
              <w:ind w:right="170"/>
              <w:jc w:val="right"/>
              <w:rPr>
                <w:snapToGrid w:val="0"/>
                <w:color w:val="000000"/>
              </w:rPr>
            </w:pPr>
            <w:r w:rsidRPr="001305CE">
              <w:rPr>
                <w:szCs w:val="16"/>
              </w:rPr>
              <w:fldChar w:fldCharType="begin">
                <w:ffData>
                  <w:name w:val="Text39"/>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E22396" w14:paraId="30917C27"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0909F011" w14:textId="77777777" w:rsidR="00E22396" w:rsidRPr="00CF6DD3" w:rsidRDefault="00E22396">
            <w:pPr>
              <w:tabs>
                <w:tab w:val="left" w:pos="284"/>
              </w:tabs>
              <w:ind w:left="57"/>
              <w:rPr>
                <w:b/>
                <w:snapToGrid w:val="0"/>
                <w:color w:val="000000"/>
                <w:sz w:val="16"/>
              </w:rPr>
            </w:pPr>
            <w:r w:rsidRPr="00CF6DD3">
              <w:rPr>
                <w:b/>
                <w:snapToGrid w:val="0"/>
                <w:color w:val="000000"/>
                <w:sz w:val="16"/>
              </w:rPr>
              <w:t>1</w:t>
            </w:r>
            <w:r>
              <w:rPr>
                <w:b/>
                <w:snapToGrid w:val="0"/>
                <w:color w:val="000000"/>
                <w:sz w:val="16"/>
              </w:rPr>
              <w:t>6</w:t>
            </w:r>
          </w:p>
        </w:tc>
        <w:tc>
          <w:tcPr>
            <w:tcW w:w="9092" w:type="dxa"/>
            <w:gridSpan w:val="4"/>
            <w:tcBorders>
              <w:top w:val="single" w:sz="4" w:space="0" w:color="auto"/>
              <w:left w:val="single" w:sz="4" w:space="0" w:color="auto"/>
              <w:bottom w:val="single" w:sz="4" w:space="0" w:color="auto"/>
              <w:right w:val="single" w:sz="4" w:space="0" w:color="auto"/>
            </w:tcBorders>
            <w:vAlign w:val="center"/>
          </w:tcPr>
          <w:p w14:paraId="5D4B65E9" w14:textId="77777777" w:rsidR="00E22396" w:rsidRPr="00F8758E" w:rsidRDefault="00E22396">
            <w:pPr>
              <w:pStyle w:val="Standard8"/>
              <w:rPr>
                <w:b/>
                <w:snapToGrid w:val="0"/>
              </w:rPr>
            </w:pPr>
            <w:r w:rsidRPr="00F8758E">
              <w:rPr>
                <w:b/>
                <w:snapToGrid w:val="0"/>
              </w:rPr>
              <w:t>Zuschläge zum Honorar</w:t>
            </w:r>
          </w:p>
        </w:tc>
      </w:tr>
      <w:tr w:rsidR="00E22396" w14:paraId="28220B7A"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5854BC35" w14:textId="77777777" w:rsidR="00E22396" w:rsidRDefault="00E22396">
            <w:pPr>
              <w:ind w:left="57"/>
              <w:rPr>
                <w:sz w:val="16"/>
                <w:szCs w:val="16"/>
              </w:rPr>
            </w:pPr>
            <w:r>
              <w:rPr>
                <w:sz w:val="16"/>
                <w:szCs w:val="16"/>
              </w:rPr>
              <w:t>16.1</w:t>
            </w:r>
          </w:p>
        </w:tc>
        <w:tc>
          <w:tcPr>
            <w:tcW w:w="354" w:type="dxa"/>
            <w:tcBorders>
              <w:top w:val="single" w:sz="4" w:space="0" w:color="auto"/>
              <w:left w:val="single" w:sz="4" w:space="0" w:color="auto"/>
              <w:bottom w:val="single" w:sz="4" w:space="0" w:color="auto"/>
              <w:right w:val="single" w:sz="4" w:space="0" w:color="auto"/>
            </w:tcBorders>
            <w:vAlign w:val="center"/>
          </w:tcPr>
          <w:p w14:paraId="45C52781" w14:textId="77777777" w:rsidR="00E22396" w:rsidRDefault="00E22396">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72" w:type="dxa"/>
            <w:gridSpan w:val="2"/>
            <w:tcBorders>
              <w:top w:val="single" w:sz="4" w:space="0" w:color="auto"/>
              <w:left w:val="single" w:sz="4" w:space="0" w:color="auto"/>
              <w:bottom w:val="single" w:sz="4" w:space="0" w:color="auto"/>
              <w:right w:val="single" w:sz="4" w:space="0" w:color="auto"/>
            </w:tcBorders>
            <w:vAlign w:val="center"/>
          </w:tcPr>
          <w:p w14:paraId="37894912" w14:textId="77777777" w:rsidR="00E22396" w:rsidRDefault="00E22396">
            <w:pPr>
              <w:spacing w:line="276" w:lineRule="auto"/>
              <w:rPr>
                <w:snapToGrid w:val="0"/>
                <w:color w:val="000000"/>
                <w:sz w:val="16"/>
                <w:szCs w:val="16"/>
              </w:rPr>
            </w:pPr>
            <w:r>
              <w:rPr>
                <w:snapToGrid w:val="0"/>
                <w:color w:val="000000"/>
                <w:sz w:val="16"/>
                <w:szCs w:val="16"/>
              </w:rPr>
              <w:t xml:space="preserve">Zum Honorar für Grundleistungen nach Z. 15.2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66" w:type="dxa"/>
            <w:tcBorders>
              <w:top w:val="single" w:sz="6" w:space="0" w:color="auto"/>
              <w:left w:val="single" w:sz="4" w:space="0" w:color="auto"/>
              <w:bottom w:val="single" w:sz="4" w:space="0" w:color="auto"/>
            </w:tcBorders>
            <w:shd w:val="clear" w:color="auto" w:fill="D9D9D9" w:themeFill="background1" w:themeFillShade="D9"/>
            <w:vAlign w:val="center"/>
          </w:tcPr>
          <w:p w14:paraId="28C4FCC6" w14:textId="77777777" w:rsidR="00E22396" w:rsidRDefault="00E22396">
            <w:pPr>
              <w:ind w:right="170"/>
              <w:jc w:val="right"/>
              <w:rPr>
                <w:snapToGrid w:val="0"/>
                <w:color w:val="000000"/>
                <w:sz w:val="24"/>
              </w:rPr>
            </w:pPr>
          </w:p>
        </w:tc>
      </w:tr>
      <w:tr w:rsidR="00E22396" w14:paraId="614B203E"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38" w:type="dxa"/>
            <w:vMerge w:val="restart"/>
            <w:tcBorders>
              <w:top w:val="single" w:sz="4" w:space="0" w:color="auto"/>
              <w:left w:val="single" w:sz="4" w:space="0" w:color="auto"/>
              <w:right w:val="single" w:sz="4" w:space="0" w:color="auto"/>
            </w:tcBorders>
            <w:vAlign w:val="center"/>
          </w:tcPr>
          <w:p w14:paraId="3D1F0F1A" w14:textId="77777777" w:rsidR="00E22396" w:rsidRPr="00B268D0" w:rsidRDefault="00E22396">
            <w:pPr>
              <w:ind w:left="57"/>
              <w:rPr>
                <w:sz w:val="16"/>
                <w:szCs w:val="16"/>
                <w:vertAlign w:val="superscript"/>
              </w:rPr>
            </w:pPr>
            <w:r>
              <w:rPr>
                <w:sz w:val="16"/>
                <w:szCs w:val="16"/>
              </w:rPr>
              <w:t>16.2</w:t>
            </w:r>
            <w:r>
              <w:rPr>
                <w:sz w:val="16"/>
                <w:szCs w:val="16"/>
                <w:vertAlign w:val="superscript"/>
              </w:rPr>
              <w:t>2</w:t>
            </w:r>
          </w:p>
        </w:tc>
        <w:tc>
          <w:tcPr>
            <w:tcW w:w="354" w:type="dxa"/>
            <w:vMerge w:val="restart"/>
            <w:tcBorders>
              <w:top w:val="single" w:sz="4" w:space="0" w:color="auto"/>
              <w:left w:val="single" w:sz="4" w:space="0" w:color="auto"/>
              <w:right w:val="single" w:sz="4" w:space="0" w:color="auto"/>
            </w:tcBorders>
            <w:vAlign w:val="center"/>
          </w:tcPr>
          <w:p w14:paraId="6B9332BB" w14:textId="77777777" w:rsidR="00E22396" w:rsidRDefault="00E22396">
            <w:pPr>
              <w:jc w:val="center"/>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72" w:type="dxa"/>
            <w:gridSpan w:val="2"/>
            <w:vMerge w:val="restart"/>
            <w:tcBorders>
              <w:top w:val="single" w:sz="4" w:space="0" w:color="auto"/>
              <w:left w:val="single" w:sz="4" w:space="0" w:color="auto"/>
              <w:right w:val="nil"/>
            </w:tcBorders>
            <w:vAlign w:val="center"/>
          </w:tcPr>
          <w:p w14:paraId="090E2B6B" w14:textId="77777777" w:rsidR="00E22396" w:rsidRDefault="00E22396">
            <w:pPr>
              <w:pStyle w:val="Ausricht"/>
              <w:tabs>
                <w:tab w:val="right" w:pos="6245"/>
              </w:tabs>
              <w:spacing w:line="276" w:lineRule="auto"/>
              <w:rPr>
                <w:szCs w:val="16"/>
              </w:rPr>
            </w:pPr>
            <w:r>
              <w:rPr>
                <w:szCs w:val="16"/>
              </w:rPr>
              <w:t xml:space="preserve">Zum Honorar für Grundleistungen nach Z. 15.2 wird </w:t>
            </w:r>
            <w:r w:rsidRPr="005B7579">
              <w:rPr>
                <w:b/>
                <w:szCs w:val="16"/>
              </w:rPr>
              <w:t>für Umbauten und Modernisierungen</w:t>
            </w:r>
            <w:r w:rsidRPr="008734FE" w:rsidDel="008734FE">
              <w:rPr>
                <w:szCs w:val="16"/>
              </w:rPr>
              <w:t xml:space="preserve"> </w:t>
            </w:r>
            <w:r>
              <w:rPr>
                <w:szCs w:val="16"/>
              </w:rPr>
              <w:t xml:space="preserve">ein Zuschlag in Höhe von </w:t>
            </w:r>
            <w:r>
              <w:rPr>
                <w:szCs w:val="16"/>
                <w:u w:val="single"/>
              </w:rPr>
              <w:t>0</w:t>
            </w:r>
            <w:r>
              <w:rPr>
                <w:szCs w:val="16"/>
              </w:rPr>
              <w:t xml:space="preserve"> v. H. </w:t>
            </w:r>
            <w:r w:rsidRPr="00616A19">
              <w:rPr>
                <w:szCs w:val="16"/>
              </w:rPr>
              <w:t xml:space="preserve">(max. 33 v. </w:t>
            </w:r>
            <w:r w:rsidRPr="00E4752D">
              <w:rPr>
                <w:szCs w:val="16"/>
              </w:rPr>
              <w:t>H.)</w:t>
            </w:r>
            <w:r>
              <w:rPr>
                <w:szCs w:val="16"/>
              </w:rPr>
              <w:t xml:space="preserve"> (§ 48 (6) HOAI) vereinbart.</w:t>
            </w:r>
            <w:r>
              <w:rPr>
                <w:szCs w:val="16"/>
              </w:rPr>
              <w:br/>
              <w:t>Hiernach ergibt sich ein Honorarzuschlag in Höhe</w:t>
            </w:r>
            <w:r w:rsidRPr="00C62B23">
              <w:t xml:space="preserve"> </w:t>
            </w:r>
            <w:r>
              <w:t xml:space="preserve">[Z. 15.2 x </w:t>
            </w:r>
            <w:r w:rsidRPr="00CF516F">
              <w:rPr>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CF516F">
              <w:rPr>
                <w:szCs w:val="16"/>
                <w:u w:val="single"/>
              </w:rPr>
              <w:instrText xml:space="preserve"> FORMTEXT </w:instrText>
            </w:r>
            <w:r w:rsidRPr="00CF516F">
              <w:rPr>
                <w:szCs w:val="16"/>
                <w:u w:val="single"/>
              </w:rPr>
            </w:r>
            <w:r w:rsidRPr="00CF516F">
              <w:rPr>
                <w:szCs w:val="16"/>
                <w:u w:val="single"/>
              </w:rPr>
              <w:fldChar w:fldCharType="separate"/>
            </w:r>
            <w:r>
              <w:rPr>
                <w:noProof/>
                <w:szCs w:val="16"/>
                <w:u w:val="single"/>
              </w:rPr>
              <w:t> </w:t>
            </w:r>
            <w:r>
              <w:rPr>
                <w:noProof/>
                <w:szCs w:val="16"/>
                <w:u w:val="single"/>
              </w:rPr>
              <w:t> </w:t>
            </w:r>
            <w:r>
              <w:rPr>
                <w:noProof/>
                <w:szCs w:val="16"/>
                <w:u w:val="single"/>
              </w:rPr>
              <w:t> </w:t>
            </w:r>
            <w:r>
              <w:rPr>
                <w:noProof/>
                <w:szCs w:val="16"/>
                <w:u w:val="single"/>
              </w:rPr>
              <w:t> </w:t>
            </w:r>
            <w:r>
              <w:rPr>
                <w:noProof/>
                <w:szCs w:val="16"/>
                <w:u w:val="single"/>
              </w:rPr>
              <w:t> </w:t>
            </w:r>
            <w:r w:rsidRPr="00CF516F">
              <w:rPr>
                <w:szCs w:val="16"/>
                <w:u w:val="single"/>
              </w:rPr>
              <w:fldChar w:fldCharType="end"/>
            </w:r>
            <w:r w:rsidRPr="00162451">
              <w:rPr>
                <w:szCs w:val="16"/>
              </w:rPr>
              <w:t xml:space="preserve"> </w:t>
            </w:r>
            <w:r>
              <w:rPr>
                <w:szCs w:val="16"/>
              </w:rPr>
              <w:t>v. H.]</w:t>
            </w:r>
            <w:r w:rsidRPr="00C62B23">
              <w:tab/>
              <w:t>von</w:t>
            </w:r>
          </w:p>
        </w:tc>
        <w:tc>
          <w:tcPr>
            <w:tcW w:w="1966" w:type="dxa"/>
            <w:tcBorders>
              <w:top w:val="single" w:sz="4" w:space="0" w:color="auto"/>
              <w:left w:val="nil"/>
              <w:bottom w:val="single" w:sz="8" w:space="0" w:color="auto"/>
              <w:right w:val="single" w:sz="4" w:space="0" w:color="auto"/>
            </w:tcBorders>
            <w:vAlign w:val="bottom"/>
          </w:tcPr>
          <w:p w14:paraId="7FA46888" w14:textId="77777777" w:rsidR="00E22396" w:rsidRPr="006324F8" w:rsidRDefault="00E22396">
            <w:pPr>
              <w:ind w:right="170"/>
              <w:jc w:val="right"/>
              <w:rPr>
                <w:snapToGrid w:val="0"/>
                <w:color w:val="000000"/>
              </w:rPr>
            </w:pPr>
          </w:p>
        </w:tc>
      </w:tr>
      <w:tr w:rsidR="00E22396" w14:paraId="39DDEDBB"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7"/>
          <w:jc w:val="center"/>
        </w:trPr>
        <w:tc>
          <w:tcPr>
            <w:tcW w:w="538" w:type="dxa"/>
            <w:vMerge/>
            <w:tcBorders>
              <w:left w:val="single" w:sz="4" w:space="0" w:color="auto"/>
              <w:bottom w:val="single" w:sz="4" w:space="0" w:color="auto"/>
              <w:right w:val="single" w:sz="4" w:space="0" w:color="auto"/>
            </w:tcBorders>
            <w:vAlign w:val="center"/>
          </w:tcPr>
          <w:p w14:paraId="1A20C7A9" w14:textId="77777777" w:rsidR="00E22396" w:rsidRDefault="00E22396">
            <w:pPr>
              <w:ind w:left="57"/>
              <w:rPr>
                <w:sz w:val="16"/>
                <w:szCs w:val="16"/>
              </w:rPr>
            </w:pPr>
          </w:p>
        </w:tc>
        <w:tc>
          <w:tcPr>
            <w:tcW w:w="354" w:type="dxa"/>
            <w:vMerge/>
            <w:tcBorders>
              <w:left w:val="single" w:sz="4" w:space="0" w:color="auto"/>
              <w:bottom w:val="single" w:sz="4" w:space="0" w:color="auto"/>
              <w:right w:val="single" w:sz="4" w:space="0" w:color="auto"/>
            </w:tcBorders>
            <w:vAlign w:val="center"/>
          </w:tcPr>
          <w:p w14:paraId="76986FC3" w14:textId="77777777" w:rsidR="00E22396" w:rsidRDefault="00E22396">
            <w:pPr>
              <w:jc w:val="center"/>
              <w:rPr>
                <w:sz w:val="16"/>
                <w:szCs w:val="16"/>
              </w:rPr>
            </w:pPr>
          </w:p>
        </w:tc>
        <w:tc>
          <w:tcPr>
            <w:tcW w:w="6772" w:type="dxa"/>
            <w:gridSpan w:val="2"/>
            <w:vMerge/>
            <w:tcBorders>
              <w:left w:val="single" w:sz="4" w:space="0" w:color="auto"/>
              <w:bottom w:val="single" w:sz="4" w:space="0" w:color="auto"/>
              <w:right w:val="single" w:sz="8" w:space="0" w:color="auto"/>
            </w:tcBorders>
            <w:vAlign w:val="center"/>
          </w:tcPr>
          <w:p w14:paraId="51049615" w14:textId="77777777" w:rsidR="00E22396" w:rsidRDefault="00E22396">
            <w:pPr>
              <w:pStyle w:val="Ausricht"/>
              <w:tabs>
                <w:tab w:val="right" w:pos="6632"/>
                <w:tab w:val="right" w:pos="7200"/>
              </w:tabs>
              <w:spacing w:line="276" w:lineRule="auto"/>
              <w:rPr>
                <w:szCs w:val="16"/>
              </w:rPr>
            </w:pPr>
          </w:p>
        </w:tc>
        <w:tc>
          <w:tcPr>
            <w:tcW w:w="1966" w:type="dxa"/>
            <w:tcBorders>
              <w:top w:val="single" w:sz="8" w:space="0" w:color="auto"/>
              <w:left w:val="single" w:sz="8" w:space="0" w:color="auto"/>
              <w:bottom w:val="single" w:sz="8" w:space="0" w:color="auto"/>
              <w:right w:val="single" w:sz="8" w:space="0" w:color="auto"/>
            </w:tcBorders>
            <w:vAlign w:val="bottom"/>
          </w:tcPr>
          <w:p w14:paraId="37FE826A" w14:textId="77777777" w:rsidR="00E22396" w:rsidRPr="001305CE" w:rsidRDefault="00E22396">
            <w:pPr>
              <w:ind w:right="170"/>
              <w:jc w:val="right"/>
            </w:pPr>
            <w:r w:rsidRPr="001305CE">
              <w:fldChar w:fldCharType="begin">
                <w:ffData>
                  <w:name w:val="Text36"/>
                  <w:enabled/>
                  <w:calcOnExit w:val="0"/>
                  <w:textInput/>
                </w:ffData>
              </w:fldChar>
            </w:r>
            <w:r w:rsidRPr="001305CE">
              <w:instrText xml:space="preserve"> FORMTEXT </w:instrText>
            </w:r>
            <w:r w:rsidRPr="001305CE">
              <w:fldChar w:fldCharType="separate"/>
            </w:r>
            <w:r>
              <w:rPr>
                <w:noProof/>
              </w:rPr>
              <w:t> </w:t>
            </w:r>
            <w:r>
              <w:rPr>
                <w:noProof/>
              </w:rPr>
              <w:t> </w:t>
            </w:r>
            <w:r>
              <w:rPr>
                <w:noProof/>
              </w:rPr>
              <w:t> </w:t>
            </w:r>
            <w:r>
              <w:rPr>
                <w:noProof/>
              </w:rPr>
              <w:t> </w:t>
            </w:r>
            <w:r>
              <w:rPr>
                <w:noProof/>
              </w:rPr>
              <w:t> </w:t>
            </w:r>
            <w:r w:rsidRPr="001305CE">
              <w:fldChar w:fldCharType="end"/>
            </w:r>
          </w:p>
        </w:tc>
      </w:tr>
      <w:tr w:rsidR="00E22396" w:rsidRPr="00D4493F" w14:paraId="1C0B8C06"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1F5F4E1" w14:textId="77777777" w:rsidR="00E22396" w:rsidRPr="00A82DA9" w:rsidRDefault="00E22396">
            <w:pPr>
              <w:tabs>
                <w:tab w:val="left" w:pos="426"/>
              </w:tabs>
              <w:ind w:left="57"/>
              <w:rPr>
                <w:snapToGrid w:val="0"/>
                <w:color w:val="000000"/>
                <w:sz w:val="16"/>
                <w:szCs w:val="16"/>
              </w:rPr>
            </w:pPr>
            <w:r w:rsidRPr="00967A64">
              <w:rPr>
                <w:b/>
                <w:snapToGrid w:val="0"/>
                <w:color w:val="000000"/>
                <w:sz w:val="16"/>
                <w:szCs w:val="16"/>
              </w:rPr>
              <w:t>1</w:t>
            </w:r>
            <w:r>
              <w:rPr>
                <w:b/>
                <w:snapToGrid w:val="0"/>
                <w:color w:val="000000"/>
                <w:sz w:val="16"/>
                <w:szCs w:val="16"/>
              </w:rPr>
              <w:t>7</w:t>
            </w:r>
            <w:r w:rsidRPr="00A82DA9">
              <w:rPr>
                <w:rStyle w:val="Funotenzeichen"/>
                <w:snapToGrid w:val="0"/>
                <w:color w:val="000000"/>
                <w:sz w:val="16"/>
                <w:szCs w:val="16"/>
              </w:rPr>
              <w:footnoteReference w:id="8"/>
            </w:r>
          </w:p>
        </w:tc>
        <w:tc>
          <w:tcPr>
            <w:tcW w:w="9092" w:type="dxa"/>
            <w:gridSpan w:val="4"/>
            <w:tcBorders>
              <w:top w:val="single" w:sz="4" w:space="0" w:color="auto"/>
              <w:left w:val="single" w:sz="4" w:space="0" w:color="auto"/>
              <w:bottom w:val="single" w:sz="4" w:space="0" w:color="auto"/>
              <w:right w:val="single" w:sz="4" w:space="0" w:color="auto"/>
            </w:tcBorders>
            <w:vAlign w:val="center"/>
          </w:tcPr>
          <w:p w14:paraId="23C01C54" w14:textId="77777777" w:rsidR="00E22396" w:rsidRDefault="00E22396">
            <w:pPr>
              <w:tabs>
                <w:tab w:val="left" w:pos="426"/>
              </w:tabs>
              <w:ind w:right="170"/>
              <w:rPr>
                <w:snapToGrid w:val="0"/>
                <w:color w:val="000000"/>
                <w:sz w:val="24"/>
              </w:rPr>
            </w:pPr>
            <w:r>
              <w:rPr>
                <w:b/>
                <w:snapToGrid w:val="0"/>
                <w:color w:val="000000"/>
                <w:sz w:val="16"/>
              </w:rPr>
              <w:t>Minderung des Honorars bei Wiederholungen nach § 11 (3) oder (4) HOAI</w:t>
            </w:r>
          </w:p>
        </w:tc>
      </w:tr>
      <w:tr w:rsidR="00E22396" w:rsidRPr="00D4493F" w14:paraId="1828E7D1"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10"/>
          <w:jc w:val="center"/>
        </w:trPr>
        <w:tc>
          <w:tcPr>
            <w:tcW w:w="538" w:type="dxa"/>
            <w:tcBorders>
              <w:top w:val="single" w:sz="4" w:space="0" w:color="auto"/>
              <w:left w:val="single" w:sz="4" w:space="0" w:color="auto"/>
              <w:right w:val="single" w:sz="4" w:space="0" w:color="auto"/>
            </w:tcBorders>
            <w:vAlign w:val="center"/>
          </w:tcPr>
          <w:p w14:paraId="02077CED" w14:textId="77777777" w:rsidR="00E22396" w:rsidRDefault="00E22396">
            <w:pPr>
              <w:tabs>
                <w:tab w:val="left" w:pos="450"/>
              </w:tabs>
              <w:ind w:left="57"/>
              <w:rPr>
                <w:snapToGrid w:val="0"/>
                <w:color w:val="000000"/>
                <w:sz w:val="16"/>
                <w:szCs w:val="16"/>
              </w:rPr>
            </w:pPr>
            <w:r>
              <w:rPr>
                <w:snapToGrid w:val="0"/>
                <w:color w:val="000000"/>
                <w:sz w:val="16"/>
                <w:szCs w:val="16"/>
              </w:rPr>
              <w:t>17.1</w:t>
            </w:r>
          </w:p>
        </w:tc>
        <w:tc>
          <w:tcPr>
            <w:tcW w:w="354" w:type="dxa"/>
            <w:tcBorders>
              <w:top w:val="single" w:sz="4" w:space="0" w:color="auto"/>
              <w:left w:val="single" w:sz="4" w:space="0" w:color="auto"/>
              <w:right w:val="single" w:sz="4" w:space="0" w:color="auto"/>
            </w:tcBorders>
            <w:vAlign w:val="center"/>
          </w:tcPr>
          <w:p w14:paraId="74505328" w14:textId="77777777" w:rsidR="00E22396" w:rsidRDefault="00E22396">
            <w:pPr>
              <w:tabs>
                <w:tab w:val="left" w:pos="450"/>
              </w:tabs>
              <w:jc w:val="center"/>
              <w:rPr>
                <w:snapToGrid w:val="0"/>
                <w:color w:val="000000"/>
                <w:sz w:val="16"/>
                <w:szCs w:val="16"/>
              </w:rPr>
            </w:pPr>
            <w:r>
              <w:rPr>
                <w:snapToGrid w:val="0"/>
                <w:color w:val="000000"/>
                <w:sz w:val="16"/>
                <w:szCs w:val="16"/>
              </w:rPr>
              <w:fldChar w:fldCharType="begin">
                <w:ffData>
                  <w:name w:val=""/>
                  <w:enabled/>
                  <w:calcOnExit w:val="0"/>
                  <w:checkBox>
                    <w:sizeAuto/>
                    <w:default w:val="1"/>
                  </w:checkBox>
                </w:ffData>
              </w:fldChar>
            </w:r>
            <w:r>
              <w:rPr>
                <w:snapToGrid w:val="0"/>
                <w:color w:val="000000"/>
                <w:sz w:val="16"/>
                <w:szCs w:val="16"/>
              </w:rPr>
              <w:instrText xml:space="preserve"> FORMCHECKBOX </w:instrText>
            </w:r>
            <w:r>
              <w:rPr>
                <w:snapToGrid w:val="0"/>
                <w:color w:val="000000"/>
                <w:sz w:val="16"/>
                <w:szCs w:val="16"/>
              </w:rPr>
            </w:r>
            <w:r>
              <w:rPr>
                <w:snapToGrid w:val="0"/>
                <w:color w:val="000000"/>
                <w:sz w:val="16"/>
                <w:szCs w:val="16"/>
              </w:rPr>
              <w:fldChar w:fldCharType="separate"/>
            </w:r>
            <w:r>
              <w:rPr>
                <w:snapToGrid w:val="0"/>
                <w:color w:val="000000"/>
                <w:sz w:val="16"/>
                <w:szCs w:val="16"/>
              </w:rPr>
              <w:fldChar w:fldCharType="end"/>
            </w:r>
          </w:p>
        </w:tc>
        <w:tc>
          <w:tcPr>
            <w:tcW w:w="6772" w:type="dxa"/>
            <w:gridSpan w:val="2"/>
            <w:tcBorders>
              <w:top w:val="single" w:sz="4" w:space="0" w:color="auto"/>
              <w:left w:val="single" w:sz="4" w:space="0" w:color="auto"/>
              <w:right w:val="single" w:sz="4" w:space="0" w:color="auto"/>
            </w:tcBorders>
            <w:vAlign w:val="center"/>
          </w:tcPr>
          <w:p w14:paraId="4893152D" w14:textId="77777777" w:rsidR="00E22396" w:rsidRPr="00F8758E" w:rsidRDefault="00E22396">
            <w:pPr>
              <w:tabs>
                <w:tab w:val="right" w:pos="6632"/>
              </w:tabs>
              <w:spacing w:line="276" w:lineRule="auto"/>
              <w:rPr>
                <w:sz w:val="16"/>
                <w:szCs w:val="16"/>
              </w:rPr>
            </w:pPr>
            <w:r>
              <w:rPr>
                <w:sz w:val="16"/>
                <w:szCs w:val="16"/>
              </w:rPr>
              <w:t>Keine Minderung</w:t>
            </w:r>
          </w:p>
        </w:tc>
        <w:tc>
          <w:tcPr>
            <w:tcW w:w="19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DA042A1" w14:textId="77777777" w:rsidR="00E22396" w:rsidRPr="001305CE" w:rsidRDefault="00E22396">
            <w:pPr>
              <w:ind w:right="170"/>
              <w:jc w:val="right"/>
              <w:rPr>
                <w:snapToGrid w:val="0"/>
                <w:color w:val="000000"/>
                <w:szCs w:val="22"/>
              </w:rPr>
            </w:pPr>
          </w:p>
        </w:tc>
      </w:tr>
      <w:tr w:rsidR="00E22396" w:rsidRPr="00D4493F" w14:paraId="13CE9D39" w14:textId="77777777" w:rsidTr="00B40042">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shd w:val="clear" w:color="auto" w:fill="E6E6E6"/>
            <w:vAlign w:val="center"/>
          </w:tcPr>
          <w:p w14:paraId="57A80CFF" w14:textId="77777777" w:rsidR="00E22396" w:rsidRPr="00F81B2E" w:rsidRDefault="00E22396">
            <w:pPr>
              <w:ind w:left="57"/>
              <w:rPr>
                <w:b/>
                <w:snapToGrid w:val="0"/>
                <w:color w:val="000000"/>
                <w:sz w:val="16"/>
                <w:szCs w:val="16"/>
              </w:rPr>
            </w:pPr>
            <w:r>
              <w:rPr>
                <w:b/>
                <w:snapToGrid w:val="0"/>
                <w:color w:val="000000"/>
                <w:sz w:val="16"/>
                <w:szCs w:val="16"/>
              </w:rPr>
              <w:t>19</w:t>
            </w:r>
          </w:p>
        </w:tc>
        <w:tc>
          <w:tcPr>
            <w:tcW w:w="7126" w:type="dxa"/>
            <w:gridSpan w:val="3"/>
            <w:tcBorders>
              <w:top w:val="single" w:sz="4" w:space="0" w:color="auto"/>
              <w:left w:val="single" w:sz="4" w:space="0" w:color="auto"/>
              <w:bottom w:val="single" w:sz="4" w:space="0" w:color="auto"/>
              <w:right w:val="single" w:sz="12" w:space="0" w:color="auto"/>
            </w:tcBorders>
            <w:shd w:val="clear" w:color="auto" w:fill="E6E6E6"/>
            <w:vAlign w:val="center"/>
          </w:tcPr>
          <w:p w14:paraId="65077F48" w14:textId="77777777" w:rsidR="00E22396" w:rsidRPr="00F81B2E" w:rsidRDefault="00E22396">
            <w:pPr>
              <w:pStyle w:val="Standard8"/>
              <w:rPr>
                <w:b/>
                <w:snapToGrid w:val="0"/>
              </w:rPr>
            </w:pPr>
            <w:r w:rsidRPr="00F81B2E">
              <w:rPr>
                <w:b/>
                <w:snapToGrid w:val="0"/>
              </w:rPr>
              <w:t xml:space="preserve">Gesamthonorar für Objektplanung </w:t>
            </w:r>
            <w:r>
              <w:rPr>
                <w:b/>
                <w:snapToGrid w:val="0"/>
              </w:rPr>
              <w:t>Verkehrsanlagen</w:t>
            </w:r>
            <w:r w:rsidRPr="00F81B2E">
              <w:rPr>
                <w:b/>
                <w:snapToGrid w:val="0"/>
              </w:rPr>
              <w:t xml:space="preserve"> </w:t>
            </w:r>
            <w:r w:rsidRPr="00162451">
              <w:rPr>
                <w:snapToGrid w:val="0"/>
              </w:rPr>
              <w:t>[Z. 15.2 + Z. 16.2 – Z. 17.2 + Z. 18.1]</w:t>
            </w:r>
          </w:p>
        </w:tc>
        <w:tc>
          <w:tcPr>
            <w:tcW w:w="1966" w:type="dxa"/>
            <w:tcBorders>
              <w:top w:val="single" w:sz="12" w:space="0" w:color="auto"/>
              <w:left w:val="single" w:sz="12" w:space="0" w:color="auto"/>
              <w:bottom w:val="single" w:sz="12" w:space="0" w:color="auto"/>
              <w:right w:val="single" w:sz="12" w:space="0" w:color="auto"/>
            </w:tcBorders>
            <w:shd w:val="clear" w:color="008080" w:fill="auto"/>
            <w:vAlign w:val="center"/>
          </w:tcPr>
          <w:p w14:paraId="6BAAD587" w14:textId="77777777" w:rsidR="00E22396" w:rsidRPr="004178C3" w:rsidRDefault="00E22396">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78724CE0" w14:textId="77777777" w:rsidR="00E22396" w:rsidRPr="009721FD" w:rsidRDefault="00E22396" w:rsidP="00E22396"/>
    <w:p w14:paraId="53FC1DEB" w14:textId="4E1DB8C5" w:rsidR="00E22396" w:rsidRDefault="00C30C19" w:rsidP="00E22396">
      <w:pPr>
        <w:rPr>
          <w:snapToGrid w:val="0"/>
        </w:rPr>
      </w:pPr>
      <w:r w:rsidRPr="00C30C19">
        <w:rPr>
          <w:snapToGrid w:val="0"/>
        </w:rPr>
        <w:t xml:space="preserve">Es erfolgt keine Trennung der besonderen Leistungen nach Objekten. Die besonderen Leistungen sind in der Honorarübersicht /Nebenkosten weiter unten einzutragen. Dort sind auch die Nebenkosten </w:t>
      </w:r>
      <w:r w:rsidR="00573516">
        <w:rPr>
          <w:snapToGrid w:val="0"/>
        </w:rPr>
        <w:t>p</w:t>
      </w:r>
      <w:r w:rsidRPr="00C30C19">
        <w:rPr>
          <w:snapToGrid w:val="0"/>
        </w:rPr>
        <w:t>auschal auszuweisen</w:t>
      </w:r>
      <w:r w:rsidR="00573516">
        <w:rPr>
          <w:snapToGrid w:val="0"/>
        </w:rPr>
        <w:t>.</w:t>
      </w:r>
    </w:p>
    <w:p w14:paraId="0A14939F" w14:textId="77777777" w:rsidR="00E22396" w:rsidRDefault="00E22396" w:rsidP="00E22396">
      <w:pPr>
        <w:rPr>
          <w:snapToGrid w:val="0"/>
        </w:rPr>
      </w:pPr>
    </w:p>
    <w:p w14:paraId="526FE6AB" w14:textId="77777777" w:rsidR="00E22396" w:rsidRDefault="00E22396" w:rsidP="00E22396">
      <w:pPr>
        <w:rPr>
          <w:snapToGrid w:val="0"/>
        </w:rPr>
      </w:pPr>
    </w:p>
    <w:p w14:paraId="29F118E5" w14:textId="77777777" w:rsidR="00E22396" w:rsidRDefault="00E22396" w:rsidP="00E22396">
      <w:pPr>
        <w:rPr>
          <w:snapToGrid w:val="0"/>
        </w:rPr>
      </w:pPr>
    </w:p>
    <w:p w14:paraId="2154DCD0" w14:textId="77777777" w:rsidR="00E22396" w:rsidRDefault="00E22396" w:rsidP="00E22396">
      <w:pPr>
        <w:rPr>
          <w:snapToGrid w:val="0"/>
        </w:rPr>
      </w:pPr>
    </w:p>
    <w:p w14:paraId="412D84B9" w14:textId="77777777" w:rsidR="00E22396" w:rsidRDefault="00E22396">
      <w:pPr>
        <w:contextualSpacing w:val="0"/>
        <w:rPr>
          <w:snapToGrid w:val="0"/>
        </w:rPr>
      </w:pPr>
      <w:r>
        <w:rPr>
          <w:snapToGrid w:val="0"/>
        </w:rPr>
        <w:br w:type="page"/>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9"/>
        <w:gridCol w:w="5292"/>
        <w:gridCol w:w="1942"/>
        <w:gridCol w:w="1947"/>
      </w:tblGrid>
      <w:tr w:rsidR="00E22396" w14:paraId="10D32278" w14:textId="77777777">
        <w:trPr>
          <w:cantSplit/>
          <w:trHeight w:val="230"/>
          <w:jc w:val="center"/>
        </w:trPr>
        <w:tc>
          <w:tcPr>
            <w:tcW w:w="9067" w:type="dxa"/>
            <w:gridSpan w:val="4"/>
            <w:vMerge w:val="restart"/>
            <w:vAlign w:val="center"/>
          </w:tcPr>
          <w:p w14:paraId="0A49827B" w14:textId="77777777" w:rsidR="00E22396" w:rsidRPr="00202E53" w:rsidRDefault="00E22396" w:rsidP="00202E53">
            <w:pPr>
              <w:jc w:val="center"/>
              <w:rPr>
                <w:b/>
                <w:bCs/>
                <w:sz w:val="28"/>
                <w:szCs w:val="28"/>
              </w:rPr>
            </w:pPr>
            <w:r w:rsidRPr="00202E53">
              <w:rPr>
                <w:b/>
                <w:bCs/>
                <w:sz w:val="28"/>
                <w:szCs w:val="28"/>
              </w:rPr>
              <w:lastRenderedPageBreak/>
              <w:t>Anrechenbare Kosten/Honorarermittlung</w:t>
            </w:r>
          </w:p>
          <w:p w14:paraId="411F50EC" w14:textId="77777777" w:rsidR="00E22396" w:rsidRPr="00A854E7" w:rsidRDefault="00E22396" w:rsidP="00202E53">
            <w:pPr>
              <w:jc w:val="center"/>
              <w:rPr>
                <w:b/>
                <w:bCs/>
                <w:color w:val="E36C0A" w:themeColor="accent6" w:themeShade="BF"/>
              </w:rPr>
            </w:pPr>
            <w:r w:rsidRPr="00A854E7">
              <w:rPr>
                <w:b/>
                <w:bCs/>
                <w:color w:val="E36C0A" w:themeColor="accent6" w:themeShade="BF"/>
              </w:rPr>
              <w:t>Objektplanung Verkehrsanlagen</w:t>
            </w:r>
          </w:p>
          <w:p w14:paraId="697035F7" w14:textId="3D05E9EA" w:rsidR="00E22396" w:rsidRPr="009721FD" w:rsidRDefault="00E22396" w:rsidP="00202E53">
            <w:pPr>
              <w:jc w:val="center"/>
              <w:rPr>
                <w:smallCaps/>
              </w:rPr>
            </w:pPr>
            <w:r w:rsidRPr="00A854E7">
              <w:rPr>
                <w:b/>
                <w:bCs/>
                <w:color w:val="E36C0A" w:themeColor="accent6" w:themeShade="BF"/>
              </w:rPr>
              <w:t>Straße – Hardtstraße</w:t>
            </w:r>
            <w:r>
              <w:br/>
            </w:r>
          </w:p>
        </w:tc>
      </w:tr>
      <w:tr w:rsidR="00E22396" w14:paraId="7864D9D1" w14:textId="77777777">
        <w:trPr>
          <w:cantSplit/>
          <w:trHeight w:val="230"/>
          <w:jc w:val="center"/>
        </w:trPr>
        <w:tc>
          <w:tcPr>
            <w:tcW w:w="9067" w:type="dxa"/>
            <w:gridSpan w:val="4"/>
            <w:vMerge/>
          </w:tcPr>
          <w:p w14:paraId="0EDE11FD" w14:textId="77777777" w:rsidR="00E22396" w:rsidRDefault="00E22396">
            <w:pPr>
              <w:jc w:val="right"/>
              <w:rPr>
                <w:snapToGrid w:val="0"/>
                <w:color w:val="000000"/>
              </w:rPr>
            </w:pPr>
          </w:p>
        </w:tc>
      </w:tr>
      <w:tr w:rsidR="00E22396" w14:paraId="71E8C114" w14:textId="77777777">
        <w:trPr>
          <w:trHeight w:val="340"/>
          <w:jc w:val="center"/>
        </w:trPr>
        <w:tc>
          <w:tcPr>
            <w:tcW w:w="9067" w:type="dxa"/>
            <w:gridSpan w:val="4"/>
            <w:vAlign w:val="center"/>
          </w:tcPr>
          <w:p w14:paraId="50052EFF" w14:textId="77777777" w:rsidR="00E22396" w:rsidRDefault="00E22396">
            <w:pPr>
              <w:rPr>
                <w:snapToGrid w:val="0"/>
                <w:color w:val="000000"/>
              </w:rPr>
            </w:pPr>
          </w:p>
        </w:tc>
      </w:tr>
      <w:tr w:rsidR="00E22396" w14:paraId="42ABFEC3" w14:textId="77777777">
        <w:tblPrEx>
          <w:tblCellMar>
            <w:top w:w="28" w:type="dxa"/>
            <w:bottom w:w="28" w:type="dxa"/>
          </w:tblCellMar>
        </w:tblPrEx>
        <w:trPr>
          <w:cantSplit/>
          <w:trHeight w:val="57"/>
          <w:jc w:val="center"/>
        </w:trPr>
        <w:tc>
          <w:tcPr>
            <w:tcW w:w="423" w:type="dxa"/>
            <w:vMerge w:val="restart"/>
            <w:textDirection w:val="btLr"/>
            <w:vAlign w:val="center"/>
          </w:tcPr>
          <w:p w14:paraId="0944114F" w14:textId="77777777" w:rsidR="00E22396" w:rsidRDefault="00E22396">
            <w:pPr>
              <w:ind w:left="57" w:right="113"/>
              <w:jc w:val="center"/>
              <w:rPr>
                <w:snapToGrid w:val="0"/>
                <w:color w:val="000000"/>
                <w:lang w:val="it-IT"/>
              </w:rPr>
            </w:pPr>
            <w:r>
              <w:rPr>
                <w:snapToGrid w:val="0"/>
                <w:color w:val="000000"/>
              </w:rPr>
              <w:t>Zei</w:t>
            </w:r>
            <w:r>
              <w:rPr>
                <w:snapToGrid w:val="0"/>
                <w:color w:val="000000"/>
                <w:lang w:val="it-IT"/>
              </w:rPr>
              <w:t>le [Z.]</w:t>
            </w:r>
          </w:p>
        </w:tc>
        <w:tc>
          <w:tcPr>
            <w:tcW w:w="4983" w:type="dxa"/>
            <w:vMerge w:val="restart"/>
            <w:vAlign w:val="center"/>
          </w:tcPr>
          <w:p w14:paraId="1358ACB0" w14:textId="77777777" w:rsidR="00E22396" w:rsidRDefault="00E22396">
            <w:pPr>
              <w:jc w:val="center"/>
              <w:rPr>
                <w:b/>
                <w:snapToGrid w:val="0"/>
                <w:color w:val="000000"/>
              </w:rPr>
            </w:pPr>
            <w:r>
              <w:rPr>
                <w:b/>
                <w:snapToGrid w:val="0"/>
                <w:color w:val="000000"/>
              </w:rPr>
              <w:t>A) Ermittlung der anrechenbaren Kosten</w:t>
            </w:r>
          </w:p>
          <w:p w14:paraId="4BE59D20" w14:textId="77777777" w:rsidR="00E22396" w:rsidRDefault="00E22396">
            <w:pPr>
              <w:jc w:val="center"/>
              <w:rPr>
                <w:snapToGrid w:val="0"/>
                <w:color w:val="000000"/>
              </w:rPr>
            </w:pPr>
            <w:r w:rsidRPr="00D602EF">
              <w:rPr>
                <w:snapToGrid w:val="0"/>
                <w:color w:val="000000"/>
              </w:rPr>
              <w:t>(ohne Umsatzsteuer</w:t>
            </w:r>
            <w:r w:rsidRPr="00162451">
              <w:rPr>
                <w:snapToGrid w:val="0"/>
                <w:color w:val="000000"/>
              </w:rPr>
              <w:t>)</w:t>
            </w:r>
          </w:p>
        </w:tc>
        <w:tc>
          <w:tcPr>
            <w:tcW w:w="3661" w:type="dxa"/>
            <w:gridSpan w:val="2"/>
          </w:tcPr>
          <w:p w14:paraId="42C9AF83" w14:textId="77777777" w:rsidR="00E22396" w:rsidRPr="005660EE" w:rsidRDefault="00E22396">
            <w:pPr>
              <w:pStyle w:val="Standard8"/>
              <w:spacing w:line="276" w:lineRule="auto"/>
            </w:pPr>
            <w:r w:rsidRPr="005660EE">
              <w:t xml:space="preserve"> </w:t>
            </w:r>
            <w:r>
              <w:fldChar w:fldCharType="begin">
                <w:ffData>
                  <w:name w:val="Kontrollkästchen1"/>
                  <w:enabled/>
                  <w:calcOnExit w:val="0"/>
                  <w:checkBox>
                    <w:sizeAuto/>
                    <w:default w:val="1"/>
                  </w:checkBox>
                </w:ffData>
              </w:fldChar>
            </w:r>
            <w:r>
              <w:instrText xml:space="preserve"> FORMCHECKBOX </w:instrText>
            </w:r>
            <w:r>
              <w:fldChar w:fldCharType="separate"/>
            </w:r>
            <w:r>
              <w:fldChar w:fldCharType="end"/>
            </w:r>
            <w:r w:rsidRPr="005660EE">
              <w:t xml:space="preserve"> nach Kostenrahmen</w:t>
            </w:r>
            <w:r w:rsidRPr="005660EE">
              <w:br/>
              <w:t xml:space="preserve">      (nur für die vorläufige Honorarermittlung)</w:t>
            </w:r>
          </w:p>
          <w:p w14:paraId="4E5F1B17" w14:textId="77777777" w:rsidR="00E22396" w:rsidRPr="005660EE" w:rsidRDefault="00E22396">
            <w:pPr>
              <w:pStyle w:val="Standard8"/>
              <w:spacing w:line="276" w:lineRule="auto"/>
            </w:pPr>
            <w:r w:rsidRPr="005660EE">
              <w:t xml:space="preserve"> </w:t>
            </w:r>
            <w:r w:rsidRPr="005660EE">
              <w:fldChar w:fldCharType="begin">
                <w:ffData>
                  <w:name w:val="Kontrollkästchen2"/>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Kostenschätzung</w:t>
            </w:r>
          </w:p>
          <w:p w14:paraId="319F2DC7" w14:textId="77777777" w:rsidR="00E22396" w:rsidRPr="005660EE" w:rsidRDefault="00E22396">
            <w:pPr>
              <w:pStyle w:val="Standard8"/>
            </w:pPr>
            <w:r w:rsidRPr="005660EE">
              <w:t xml:space="preserve"> </w:t>
            </w:r>
            <w:r w:rsidRPr="005660EE">
              <w:fldChar w:fldCharType="begin">
                <w:ffData>
                  <w:name w:val="Kontrollkästchen3"/>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Kostenberechnung</w:t>
            </w:r>
          </w:p>
        </w:tc>
      </w:tr>
      <w:tr w:rsidR="00E22396" w14:paraId="7F89766E" w14:textId="77777777">
        <w:tblPrEx>
          <w:tblCellMar>
            <w:top w:w="28" w:type="dxa"/>
            <w:bottom w:w="28" w:type="dxa"/>
          </w:tblCellMar>
        </w:tblPrEx>
        <w:trPr>
          <w:cantSplit/>
          <w:trHeight w:val="57"/>
          <w:jc w:val="center"/>
        </w:trPr>
        <w:tc>
          <w:tcPr>
            <w:tcW w:w="423" w:type="dxa"/>
            <w:vMerge/>
          </w:tcPr>
          <w:p w14:paraId="5B596604" w14:textId="77777777" w:rsidR="00E22396" w:rsidRDefault="00E22396">
            <w:pPr>
              <w:ind w:left="57"/>
              <w:jc w:val="center"/>
              <w:rPr>
                <w:snapToGrid w:val="0"/>
                <w:color w:val="000000"/>
              </w:rPr>
            </w:pPr>
          </w:p>
        </w:tc>
        <w:tc>
          <w:tcPr>
            <w:tcW w:w="4983" w:type="dxa"/>
            <w:vMerge/>
          </w:tcPr>
          <w:p w14:paraId="0FAB85DE" w14:textId="77777777" w:rsidR="00E22396" w:rsidRDefault="00E22396">
            <w:pPr>
              <w:jc w:val="right"/>
              <w:rPr>
                <w:snapToGrid w:val="0"/>
                <w:color w:val="000000"/>
              </w:rPr>
            </w:pPr>
          </w:p>
        </w:tc>
        <w:tc>
          <w:tcPr>
            <w:tcW w:w="1828" w:type="dxa"/>
            <w:vAlign w:val="center"/>
          </w:tcPr>
          <w:p w14:paraId="423B4407" w14:textId="77777777" w:rsidR="00E22396" w:rsidRPr="00AA0D96" w:rsidRDefault="00E22396">
            <w:pPr>
              <w:pStyle w:val="berschrift4"/>
              <w:numPr>
                <w:ilvl w:val="0"/>
                <w:numId w:val="0"/>
              </w:numPr>
              <w:ind w:left="864" w:hanging="144"/>
              <w:rPr>
                <w:i w:val="0"/>
                <w:vanish/>
                <w:sz w:val="18"/>
              </w:rPr>
            </w:pPr>
            <w:r w:rsidRPr="00AA0D96">
              <w:rPr>
                <w:i w:val="0"/>
                <w:sz w:val="18"/>
              </w:rPr>
              <w:t>EUR</w:t>
            </w:r>
          </w:p>
        </w:tc>
        <w:tc>
          <w:tcPr>
            <w:tcW w:w="1833" w:type="dxa"/>
            <w:tcBorders>
              <w:bottom w:val="single" w:sz="4" w:space="0" w:color="auto"/>
            </w:tcBorders>
            <w:vAlign w:val="center"/>
          </w:tcPr>
          <w:p w14:paraId="76ADAB17" w14:textId="77777777" w:rsidR="00E22396" w:rsidRPr="00AA0D96" w:rsidRDefault="00E22396">
            <w:pPr>
              <w:pStyle w:val="berschrift4"/>
              <w:numPr>
                <w:ilvl w:val="0"/>
                <w:numId w:val="0"/>
              </w:numPr>
              <w:ind w:left="864" w:hanging="144"/>
              <w:rPr>
                <w:i w:val="0"/>
                <w:vanish/>
                <w:sz w:val="18"/>
              </w:rPr>
            </w:pPr>
            <w:r w:rsidRPr="00AA0D96">
              <w:rPr>
                <w:i w:val="0"/>
                <w:sz w:val="18"/>
              </w:rPr>
              <w:t>EUR</w:t>
            </w:r>
          </w:p>
        </w:tc>
      </w:tr>
      <w:tr w:rsidR="00E22396" w14:paraId="5E2145D4" w14:textId="77777777">
        <w:tblPrEx>
          <w:tblCellMar>
            <w:top w:w="28" w:type="dxa"/>
            <w:bottom w:w="28" w:type="dxa"/>
          </w:tblCellMar>
        </w:tblPrEx>
        <w:trPr>
          <w:cantSplit/>
          <w:trHeight w:val="57"/>
          <w:jc w:val="center"/>
        </w:trPr>
        <w:tc>
          <w:tcPr>
            <w:tcW w:w="423" w:type="dxa"/>
            <w:vAlign w:val="center"/>
          </w:tcPr>
          <w:p w14:paraId="57915B83" w14:textId="77777777" w:rsidR="00E22396" w:rsidRDefault="00E22396">
            <w:pPr>
              <w:ind w:left="57"/>
              <w:rPr>
                <w:snapToGrid w:val="0"/>
                <w:color w:val="000000"/>
                <w:sz w:val="16"/>
              </w:rPr>
            </w:pPr>
            <w:r>
              <w:rPr>
                <w:snapToGrid w:val="0"/>
                <w:color w:val="000000"/>
                <w:sz w:val="16"/>
              </w:rPr>
              <w:t>1</w:t>
            </w:r>
          </w:p>
        </w:tc>
        <w:tc>
          <w:tcPr>
            <w:tcW w:w="4983" w:type="dxa"/>
            <w:vAlign w:val="center"/>
          </w:tcPr>
          <w:p w14:paraId="7E708CAC" w14:textId="77777777" w:rsidR="00E22396" w:rsidRDefault="00E22396">
            <w:pPr>
              <w:pStyle w:val="Standard8"/>
              <w:rPr>
                <w:snapToGrid w:val="0"/>
              </w:rPr>
            </w:pPr>
            <w:r w:rsidRPr="002C583E">
              <w:t>Kosten der Baukonstruktion</w:t>
            </w:r>
            <w:r>
              <w:t xml:space="preserve"> ohne Ingenieurbauwerke</w:t>
            </w:r>
          </w:p>
        </w:tc>
        <w:tc>
          <w:tcPr>
            <w:tcW w:w="1828" w:type="dxa"/>
            <w:vAlign w:val="center"/>
          </w:tcPr>
          <w:p w14:paraId="3ED1ABC1" w14:textId="55226118" w:rsidR="00E22396" w:rsidRDefault="0001478E">
            <w:pPr>
              <w:ind w:right="170"/>
              <w:jc w:val="right"/>
              <w:rPr>
                <w:snapToGrid w:val="0"/>
                <w:color w:val="000000"/>
              </w:rPr>
            </w:pPr>
            <w:r w:rsidRPr="002E53F0">
              <w:rPr>
                <w:rFonts w:cs="Arial"/>
                <w:szCs w:val="22"/>
              </w:rPr>
              <w:t>460</w:t>
            </w:r>
            <w:r w:rsidR="00E22396" w:rsidRPr="002E53F0">
              <w:rPr>
                <w:rFonts w:cs="Arial"/>
                <w:szCs w:val="22"/>
              </w:rPr>
              <w:t>.000,00</w:t>
            </w:r>
          </w:p>
        </w:tc>
        <w:tc>
          <w:tcPr>
            <w:tcW w:w="1833" w:type="dxa"/>
            <w:vMerge w:val="restart"/>
            <w:tcBorders>
              <w:right w:val="single" w:sz="4" w:space="0" w:color="auto"/>
            </w:tcBorders>
            <w:shd w:val="clear" w:color="auto" w:fill="D9D9D9" w:themeFill="background1" w:themeFillShade="D9"/>
            <w:vAlign w:val="center"/>
          </w:tcPr>
          <w:p w14:paraId="0CB6DBF7" w14:textId="77777777" w:rsidR="00E22396" w:rsidRDefault="00E22396">
            <w:pPr>
              <w:ind w:right="170"/>
              <w:jc w:val="right"/>
              <w:rPr>
                <w:snapToGrid w:val="0"/>
                <w:color w:val="000000"/>
                <w:sz w:val="24"/>
              </w:rPr>
            </w:pPr>
          </w:p>
        </w:tc>
      </w:tr>
      <w:tr w:rsidR="00E22396" w14:paraId="34BF91B1" w14:textId="77777777">
        <w:tblPrEx>
          <w:tblCellMar>
            <w:top w:w="28" w:type="dxa"/>
            <w:bottom w:w="28" w:type="dxa"/>
          </w:tblCellMar>
        </w:tblPrEx>
        <w:trPr>
          <w:cantSplit/>
          <w:trHeight w:val="57"/>
          <w:jc w:val="center"/>
        </w:trPr>
        <w:tc>
          <w:tcPr>
            <w:tcW w:w="423" w:type="dxa"/>
          </w:tcPr>
          <w:p w14:paraId="3D80D193" w14:textId="77777777" w:rsidR="00E22396" w:rsidRDefault="00E22396">
            <w:pPr>
              <w:ind w:left="57"/>
              <w:rPr>
                <w:snapToGrid w:val="0"/>
                <w:color w:val="000000"/>
                <w:sz w:val="16"/>
              </w:rPr>
            </w:pPr>
            <w:r>
              <w:rPr>
                <w:snapToGrid w:val="0"/>
                <w:color w:val="000000"/>
                <w:sz w:val="16"/>
              </w:rPr>
              <w:t>2</w:t>
            </w:r>
          </w:p>
        </w:tc>
        <w:tc>
          <w:tcPr>
            <w:tcW w:w="4983" w:type="dxa"/>
          </w:tcPr>
          <w:p w14:paraId="11F4BC09" w14:textId="77777777" w:rsidR="00E22396" w:rsidRDefault="00E22396">
            <w:pPr>
              <w:pStyle w:val="Standard8"/>
              <w:rPr>
                <w:snapToGrid w:val="0"/>
              </w:rPr>
            </w:pPr>
            <w:r>
              <w:rPr>
                <w:snapToGrid w:val="0"/>
              </w:rPr>
              <w:t>Anrechenbare Kosten der mitzuverarbeitenden Bausubstanz</w:t>
            </w:r>
            <w:r>
              <w:rPr>
                <w:snapToGrid w:val="0"/>
              </w:rPr>
              <w:br/>
              <w:t>(§ 4 (3) HOAI)</w:t>
            </w:r>
          </w:p>
        </w:tc>
        <w:tc>
          <w:tcPr>
            <w:tcW w:w="1828" w:type="dxa"/>
            <w:tcBorders>
              <w:bottom w:val="single" w:sz="8" w:space="0" w:color="auto"/>
            </w:tcBorders>
            <w:vAlign w:val="center"/>
          </w:tcPr>
          <w:p w14:paraId="74DE719E"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right w:val="single" w:sz="4" w:space="0" w:color="auto"/>
            </w:tcBorders>
            <w:shd w:val="clear" w:color="auto" w:fill="D9D9D9" w:themeFill="background1" w:themeFillShade="D9"/>
            <w:vAlign w:val="center"/>
          </w:tcPr>
          <w:p w14:paraId="14B9BE20" w14:textId="77777777" w:rsidR="00E22396" w:rsidRDefault="00E22396">
            <w:pPr>
              <w:ind w:right="170"/>
              <w:jc w:val="right"/>
              <w:rPr>
                <w:snapToGrid w:val="0"/>
                <w:color w:val="000000"/>
                <w:sz w:val="24"/>
              </w:rPr>
            </w:pPr>
          </w:p>
        </w:tc>
      </w:tr>
      <w:tr w:rsidR="00E22396" w14:paraId="6D312E5B" w14:textId="77777777">
        <w:tblPrEx>
          <w:tblCellMar>
            <w:top w:w="28" w:type="dxa"/>
            <w:bottom w:w="28" w:type="dxa"/>
          </w:tblCellMar>
        </w:tblPrEx>
        <w:trPr>
          <w:cantSplit/>
          <w:trHeight w:val="57"/>
          <w:jc w:val="center"/>
        </w:trPr>
        <w:tc>
          <w:tcPr>
            <w:tcW w:w="423" w:type="dxa"/>
            <w:vAlign w:val="center"/>
          </w:tcPr>
          <w:p w14:paraId="3444F264" w14:textId="77777777" w:rsidR="00E22396" w:rsidRPr="00AA0D96" w:rsidRDefault="00E22396">
            <w:pPr>
              <w:ind w:left="57"/>
              <w:rPr>
                <w:b/>
                <w:snapToGrid w:val="0"/>
                <w:color w:val="000000"/>
                <w:sz w:val="16"/>
              </w:rPr>
            </w:pPr>
            <w:r w:rsidRPr="00AA0D96">
              <w:rPr>
                <w:b/>
                <w:snapToGrid w:val="0"/>
                <w:color w:val="000000"/>
                <w:sz w:val="16"/>
              </w:rPr>
              <w:t>3</w:t>
            </w:r>
          </w:p>
        </w:tc>
        <w:tc>
          <w:tcPr>
            <w:tcW w:w="4983" w:type="dxa"/>
            <w:tcBorders>
              <w:right w:val="single" w:sz="8" w:space="0" w:color="auto"/>
            </w:tcBorders>
            <w:vAlign w:val="center"/>
          </w:tcPr>
          <w:p w14:paraId="5413BDEB" w14:textId="77777777" w:rsidR="00E22396" w:rsidRPr="002E6500" w:rsidRDefault="00E22396">
            <w:pPr>
              <w:pStyle w:val="Standard8"/>
              <w:rPr>
                <w:b/>
                <w:snapToGrid w:val="0"/>
              </w:rPr>
            </w:pPr>
            <w:r w:rsidRPr="002E6500">
              <w:rPr>
                <w:b/>
                <w:snapToGrid w:val="0"/>
              </w:rPr>
              <w:t xml:space="preserve">Gesamtkosten Baukonstruktion </w:t>
            </w:r>
            <w:r w:rsidRPr="00162451">
              <w:rPr>
                <w:snapToGrid w:val="0"/>
              </w:rPr>
              <w:t>[Z. 1 + Z. 2</w:t>
            </w:r>
            <w:r w:rsidRPr="004F1504">
              <w:rPr>
                <w:snapToGrid w:val="0"/>
              </w:rPr>
              <w:t>]</w:t>
            </w:r>
          </w:p>
        </w:tc>
        <w:tc>
          <w:tcPr>
            <w:tcW w:w="1828" w:type="dxa"/>
            <w:tcBorders>
              <w:top w:val="single" w:sz="8" w:space="0" w:color="auto"/>
              <w:left w:val="single" w:sz="8" w:space="0" w:color="auto"/>
              <w:bottom w:val="single" w:sz="8" w:space="0" w:color="auto"/>
              <w:right w:val="single" w:sz="8" w:space="0" w:color="auto"/>
            </w:tcBorders>
            <w:vAlign w:val="center"/>
          </w:tcPr>
          <w:p w14:paraId="1469C72D" w14:textId="0AC38262" w:rsidR="00E22396" w:rsidRDefault="0001478E">
            <w:pPr>
              <w:ind w:right="170"/>
              <w:jc w:val="right"/>
              <w:rPr>
                <w:snapToGrid w:val="0"/>
                <w:color w:val="000000"/>
              </w:rPr>
            </w:pPr>
            <w:r w:rsidRPr="002E53F0">
              <w:rPr>
                <w:rFonts w:cs="Arial"/>
                <w:szCs w:val="22"/>
              </w:rPr>
              <w:t>460</w:t>
            </w:r>
            <w:r w:rsidR="00E22396" w:rsidRPr="002E53F0">
              <w:rPr>
                <w:rFonts w:cs="Arial"/>
                <w:szCs w:val="22"/>
              </w:rPr>
              <w:t>.000,00</w:t>
            </w:r>
          </w:p>
        </w:tc>
        <w:tc>
          <w:tcPr>
            <w:tcW w:w="1833" w:type="dxa"/>
            <w:vMerge/>
            <w:tcBorders>
              <w:top w:val="single" w:sz="4" w:space="0" w:color="auto"/>
              <w:left w:val="single" w:sz="8" w:space="0" w:color="auto"/>
              <w:right w:val="single" w:sz="4" w:space="0" w:color="auto"/>
            </w:tcBorders>
            <w:shd w:val="clear" w:color="auto" w:fill="D9D9D9" w:themeFill="background1" w:themeFillShade="D9"/>
            <w:vAlign w:val="center"/>
          </w:tcPr>
          <w:p w14:paraId="390AC4EB" w14:textId="77777777" w:rsidR="00E22396" w:rsidRDefault="00E22396">
            <w:pPr>
              <w:ind w:right="170"/>
              <w:jc w:val="right"/>
              <w:rPr>
                <w:snapToGrid w:val="0"/>
                <w:color w:val="000000"/>
                <w:sz w:val="24"/>
              </w:rPr>
            </w:pPr>
          </w:p>
        </w:tc>
      </w:tr>
      <w:tr w:rsidR="00E22396" w14:paraId="24F749BD" w14:textId="77777777">
        <w:tblPrEx>
          <w:tblCellMar>
            <w:top w:w="28" w:type="dxa"/>
            <w:bottom w:w="28" w:type="dxa"/>
          </w:tblCellMar>
        </w:tblPrEx>
        <w:trPr>
          <w:cantSplit/>
          <w:trHeight w:val="57"/>
          <w:jc w:val="center"/>
        </w:trPr>
        <w:tc>
          <w:tcPr>
            <w:tcW w:w="423" w:type="dxa"/>
            <w:vAlign w:val="center"/>
          </w:tcPr>
          <w:p w14:paraId="12CC41BD" w14:textId="77777777" w:rsidR="00E22396" w:rsidRPr="002E6500" w:rsidRDefault="00E22396">
            <w:pPr>
              <w:ind w:left="57"/>
              <w:rPr>
                <w:snapToGrid w:val="0"/>
                <w:color w:val="000000"/>
                <w:sz w:val="16"/>
              </w:rPr>
            </w:pPr>
            <w:r w:rsidRPr="002E6500">
              <w:rPr>
                <w:snapToGrid w:val="0"/>
                <w:color w:val="000000"/>
                <w:sz w:val="16"/>
              </w:rPr>
              <w:t>3.1</w:t>
            </w:r>
          </w:p>
        </w:tc>
        <w:tc>
          <w:tcPr>
            <w:tcW w:w="4983" w:type="dxa"/>
            <w:vAlign w:val="center"/>
          </w:tcPr>
          <w:p w14:paraId="410299B2" w14:textId="77777777" w:rsidR="00E22396" w:rsidRPr="00AA0D96" w:rsidRDefault="00E22396">
            <w:pPr>
              <w:pStyle w:val="Standard8"/>
              <w:rPr>
                <w:b/>
                <w:snapToGrid w:val="0"/>
              </w:rPr>
            </w:pPr>
            <w:r>
              <w:rPr>
                <w:snapToGrid w:val="0"/>
              </w:rPr>
              <w:t>davon Kosten für Erd- und Felsarbeiten</w:t>
            </w:r>
          </w:p>
        </w:tc>
        <w:tc>
          <w:tcPr>
            <w:tcW w:w="1828" w:type="dxa"/>
            <w:tcBorders>
              <w:top w:val="single" w:sz="8" w:space="0" w:color="auto"/>
              <w:bottom w:val="single" w:sz="4" w:space="0" w:color="auto"/>
            </w:tcBorders>
            <w:vAlign w:val="center"/>
          </w:tcPr>
          <w:p w14:paraId="1BCF17AF"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right w:val="single" w:sz="4" w:space="0" w:color="auto"/>
            </w:tcBorders>
            <w:shd w:val="clear" w:color="auto" w:fill="D9D9D9" w:themeFill="background1" w:themeFillShade="D9"/>
            <w:vAlign w:val="center"/>
          </w:tcPr>
          <w:p w14:paraId="72CC5C21" w14:textId="77777777" w:rsidR="00E22396" w:rsidRDefault="00E22396">
            <w:pPr>
              <w:ind w:right="170"/>
              <w:jc w:val="right"/>
              <w:rPr>
                <w:snapToGrid w:val="0"/>
                <w:color w:val="000000"/>
                <w:sz w:val="24"/>
              </w:rPr>
            </w:pPr>
          </w:p>
        </w:tc>
      </w:tr>
      <w:tr w:rsidR="00E22396" w14:paraId="0E0C79A7" w14:textId="77777777">
        <w:tblPrEx>
          <w:tblCellMar>
            <w:top w:w="28" w:type="dxa"/>
            <w:bottom w:w="28" w:type="dxa"/>
          </w:tblCellMar>
        </w:tblPrEx>
        <w:trPr>
          <w:cantSplit/>
          <w:trHeight w:val="57"/>
          <w:jc w:val="center"/>
        </w:trPr>
        <w:tc>
          <w:tcPr>
            <w:tcW w:w="423" w:type="dxa"/>
          </w:tcPr>
          <w:p w14:paraId="3DD492EE" w14:textId="77777777" w:rsidR="00E22396" w:rsidRPr="00AA0D96" w:rsidRDefault="00E22396">
            <w:pPr>
              <w:ind w:left="57"/>
              <w:rPr>
                <w:snapToGrid w:val="0"/>
                <w:color w:val="000000"/>
                <w:sz w:val="16"/>
              </w:rPr>
            </w:pPr>
            <w:r>
              <w:rPr>
                <w:snapToGrid w:val="0"/>
                <w:color w:val="000000"/>
                <w:sz w:val="16"/>
              </w:rPr>
              <w:t>4</w:t>
            </w:r>
          </w:p>
        </w:tc>
        <w:tc>
          <w:tcPr>
            <w:tcW w:w="4983" w:type="dxa"/>
          </w:tcPr>
          <w:p w14:paraId="1F1581F0" w14:textId="77777777" w:rsidR="00E22396" w:rsidRDefault="00E22396">
            <w:pPr>
              <w:pStyle w:val="Standard8"/>
              <w:rPr>
                <w:snapToGrid w:val="0"/>
              </w:rPr>
            </w:pPr>
            <w:r>
              <w:rPr>
                <w:snapToGrid w:val="0"/>
              </w:rPr>
              <w:t>davon nicht anrechenbare Kosten, sofern in Z. 3 enthalten und soweit vom Auftragnehmer weder geplant noch überwacht</w:t>
            </w:r>
          </w:p>
        </w:tc>
        <w:tc>
          <w:tcPr>
            <w:tcW w:w="1828" w:type="dxa"/>
            <w:tcBorders>
              <w:right w:val="single" w:sz="4" w:space="0" w:color="auto"/>
            </w:tcBorders>
            <w:shd w:val="clear" w:color="auto" w:fill="D9D9D9" w:themeFill="background1" w:themeFillShade="D9"/>
            <w:vAlign w:val="center"/>
          </w:tcPr>
          <w:p w14:paraId="1726A6FC" w14:textId="77777777" w:rsidR="00E22396" w:rsidRDefault="00E22396">
            <w:pPr>
              <w:ind w:right="170"/>
              <w:jc w:val="right"/>
              <w:rPr>
                <w:snapToGrid w:val="0"/>
                <w:color w:val="000000"/>
              </w:rPr>
            </w:pPr>
          </w:p>
        </w:tc>
        <w:tc>
          <w:tcPr>
            <w:tcW w:w="1833" w:type="dxa"/>
            <w:vMerge/>
            <w:tcBorders>
              <w:top w:val="single" w:sz="4" w:space="0" w:color="auto"/>
              <w:left w:val="single" w:sz="4" w:space="0" w:color="auto"/>
              <w:right w:val="single" w:sz="4" w:space="0" w:color="auto"/>
            </w:tcBorders>
            <w:shd w:val="clear" w:color="auto" w:fill="D9D9D9" w:themeFill="background1" w:themeFillShade="D9"/>
            <w:vAlign w:val="center"/>
          </w:tcPr>
          <w:p w14:paraId="40E0E05F" w14:textId="77777777" w:rsidR="00E22396" w:rsidRDefault="00E22396">
            <w:pPr>
              <w:ind w:right="170"/>
              <w:jc w:val="right"/>
              <w:rPr>
                <w:snapToGrid w:val="0"/>
                <w:color w:val="000000"/>
                <w:sz w:val="24"/>
              </w:rPr>
            </w:pPr>
          </w:p>
        </w:tc>
      </w:tr>
      <w:tr w:rsidR="00E22396" w14:paraId="428F1E35" w14:textId="77777777">
        <w:tblPrEx>
          <w:tblCellMar>
            <w:top w:w="28" w:type="dxa"/>
            <w:bottom w:w="28" w:type="dxa"/>
          </w:tblCellMar>
        </w:tblPrEx>
        <w:trPr>
          <w:cantSplit/>
          <w:trHeight w:val="57"/>
          <w:jc w:val="center"/>
        </w:trPr>
        <w:tc>
          <w:tcPr>
            <w:tcW w:w="423" w:type="dxa"/>
            <w:vAlign w:val="center"/>
          </w:tcPr>
          <w:p w14:paraId="0FA3A6AE" w14:textId="77777777" w:rsidR="00E22396" w:rsidRDefault="00E22396">
            <w:pPr>
              <w:ind w:left="57"/>
              <w:rPr>
                <w:snapToGrid w:val="0"/>
                <w:color w:val="000000"/>
                <w:sz w:val="16"/>
              </w:rPr>
            </w:pPr>
            <w:r>
              <w:rPr>
                <w:snapToGrid w:val="0"/>
                <w:color w:val="000000"/>
                <w:sz w:val="16"/>
              </w:rPr>
              <w:t>4.1</w:t>
            </w:r>
          </w:p>
        </w:tc>
        <w:tc>
          <w:tcPr>
            <w:tcW w:w="4983" w:type="dxa"/>
            <w:vAlign w:val="center"/>
          </w:tcPr>
          <w:p w14:paraId="143E1EBB" w14:textId="77777777" w:rsidR="00E22396" w:rsidRDefault="00E22396">
            <w:pPr>
              <w:pStyle w:val="Standard8"/>
              <w:rPr>
                <w:snapToGrid w:val="0"/>
              </w:rPr>
            </w:pPr>
            <w:r w:rsidRPr="00AA0D96">
              <w:rPr>
                <w:snapToGrid w:val="0"/>
              </w:rPr>
              <w:t>- Herrichten des Grundstücks</w:t>
            </w:r>
          </w:p>
        </w:tc>
        <w:tc>
          <w:tcPr>
            <w:tcW w:w="1828" w:type="dxa"/>
            <w:vAlign w:val="center"/>
          </w:tcPr>
          <w:p w14:paraId="2E2DA448"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28042869" w14:textId="77777777" w:rsidR="00E22396" w:rsidRDefault="00E22396">
            <w:pPr>
              <w:ind w:right="170"/>
              <w:jc w:val="right"/>
              <w:rPr>
                <w:snapToGrid w:val="0"/>
                <w:color w:val="000000"/>
                <w:sz w:val="24"/>
              </w:rPr>
            </w:pPr>
          </w:p>
        </w:tc>
      </w:tr>
      <w:tr w:rsidR="00E22396" w14:paraId="4C5A9006" w14:textId="77777777">
        <w:tblPrEx>
          <w:tblCellMar>
            <w:top w:w="28" w:type="dxa"/>
            <w:bottom w:w="28" w:type="dxa"/>
          </w:tblCellMar>
        </w:tblPrEx>
        <w:trPr>
          <w:cantSplit/>
          <w:trHeight w:val="57"/>
          <w:jc w:val="center"/>
        </w:trPr>
        <w:tc>
          <w:tcPr>
            <w:tcW w:w="423" w:type="dxa"/>
            <w:vAlign w:val="center"/>
          </w:tcPr>
          <w:p w14:paraId="0786BDD6" w14:textId="77777777" w:rsidR="00E22396" w:rsidRDefault="00E22396">
            <w:pPr>
              <w:ind w:left="57"/>
              <w:rPr>
                <w:snapToGrid w:val="0"/>
                <w:color w:val="000000"/>
                <w:sz w:val="16"/>
              </w:rPr>
            </w:pPr>
            <w:r>
              <w:rPr>
                <w:snapToGrid w:val="0"/>
                <w:color w:val="000000"/>
                <w:sz w:val="16"/>
              </w:rPr>
              <w:t>4.2</w:t>
            </w:r>
          </w:p>
        </w:tc>
        <w:tc>
          <w:tcPr>
            <w:tcW w:w="4983" w:type="dxa"/>
            <w:vAlign w:val="center"/>
          </w:tcPr>
          <w:p w14:paraId="572D6167" w14:textId="77777777" w:rsidR="00E22396" w:rsidRDefault="00E22396">
            <w:pPr>
              <w:pStyle w:val="Standard8"/>
              <w:rPr>
                <w:snapToGrid w:val="0"/>
                <w:color w:val="000000"/>
              </w:rPr>
            </w:pPr>
            <w:r>
              <w:rPr>
                <w:snapToGrid w:val="0"/>
                <w:color w:val="000000"/>
              </w:rPr>
              <w:t xml:space="preserve">- </w:t>
            </w:r>
            <w:r w:rsidRPr="000A4914">
              <w:t>öffentliche Erschließung</w:t>
            </w:r>
          </w:p>
        </w:tc>
        <w:tc>
          <w:tcPr>
            <w:tcW w:w="1828" w:type="dxa"/>
            <w:vAlign w:val="center"/>
          </w:tcPr>
          <w:p w14:paraId="02FEA222"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Einfriedungen, Schutzmaßnahmen, Verplanzungen, Sichern von zu erhaltendem Bewuchs.&#10;"/>
                  <w:statusText w:type="text" w:val="Hinweis zu HIV-StB-ING 12.1.2"/>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7D9EB389" w14:textId="77777777" w:rsidR="00E22396" w:rsidRDefault="00E22396">
            <w:pPr>
              <w:ind w:right="170"/>
              <w:jc w:val="right"/>
              <w:rPr>
                <w:snapToGrid w:val="0"/>
                <w:color w:val="000000"/>
                <w:sz w:val="24"/>
              </w:rPr>
            </w:pPr>
          </w:p>
        </w:tc>
      </w:tr>
      <w:tr w:rsidR="00E22396" w14:paraId="5CE91C7F" w14:textId="77777777">
        <w:tblPrEx>
          <w:tblCellMar>
            <w:top w:w="28" w:type="dxa"/>
            <w:bottom w:w="28" w:type="dxa"/>
          </w:tblCellMar>
        </w:tblPrEx>
        <w:trPr>
          <w:cantSplit/>
          <w:trHeight w:val="57"/>
          <w:jc w:val="center"/>
        </w:trPr>
        <w:tc>
          <w:tcPr>
            <w:tcW w:w="423" w:type="dxa"/>
            <w:vAlign w:val="center"/>
          </w:tcPr>
          <w:p w14:paraId="49540D52" w14:textId="77777777" w:rsidR="00E22396" w:rsidRDefault="00E22396">
            <w:pPr>
              <w:ind w:left="57"/>
              <w:rPr>
                <w:snapToGrid w:val="0"/>
                <w:color w:val="000000"/>
                <w:sz w:val="16"/>
              </w:rPr>
            </w:pPr>
            <w:r>
              <w:rPr>
                <w:snapToGrid w:val="0"/>
                <w:color w:val="000000"/>
                <w:sz w:val="16"/>
              </w:rPr>
              <w:t>4.3</w:t>
            </w:r>
          </w:p>
        </w:tc>
        <w:tc>
          <w:tcPr>
            <w:tcW w:w="4983" w:type="dxa"/>
            <w:vAlign w:val="center"/>
          </w:tcPr>
          <w:p w14:paraId="388FE625" w14:textId="77777777" w:rsidR="00E22396" w:rsidRDefault="00E22396">
            <w:pPr>
              <w:pStyle w:val="Standard8"/>
              <w:rPr>
                <w:snapToGrid w:val="0"/>
                <w:color w:val="000000"/>
              </w:rPr>
            </w:pPr>
            <w:r>
              <w:rPr>
                <w:snapToGrid w:val="0"/>
                <w:color w:val="000000"/>
              </w:rPr>
              <w:t>- nicht</w:t>
            </w:r>
            <w:r w:rsidRPr="000A4914">
              <w:t>öffentliche Erschließung</w:t>
            </w:r>
          </w:p>
        </w:tc>
        <w:tc>
          <w:tcPr>
            <w:tcW w:w="1828" w:type="dxa"/>
            <w:vAlign w:val="center"/>
          </w:tcPr>
          <w:p w14:paraId="037CEDBD"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Abräumen von Einfriedungen und Hindernissen, Boden von Bewuchs, Abbrechen von Bauwerken oder -teilen, Beseitigen von Verkehrsanlagen."/>
                  <w:statusText w:type="text" w:val="Hinweis zu HIV-StB-ING 12.1.3"/>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6AB92C65" w14:textId="77777777" w:rsidR="00E22396" w:rsidRDefault="00E22396">
            <w:pPr>
              <w:ind w:right="170"/>
              <w:jc w:val="right"/>
              <w:rPr>
                <w:snapToGrid w:val="0"/>
                <w:color w:val="000000"/>
                <w:sz w:val="24"/>
              </w:rPr>
            </w:pPr>
          </w:p>
        </w:tc>
      </w:tr>
      <w:tr w:rsidR="00E22396" w14:paraId="1A01C7E5" w14:textId="77777777">
        <w:tblPrEx>
          <w:tblCellMar>
            <w:top w:w="28" w:type="dxa"/>
            <w:bottom w:w="28" w:type="dxa"/>
          </w:tblCellMar>
        </w:tblPrEx>
        <w:trPr>
          <w:cantSplit/>
          <w:trHeight w:val="57"/>
          <w:jc w:val="center"/>
        </w:trPr>
        <w:tc>
          <w:tcPr>
            <w:tcW w:w="423" w:type="dxa"/>
            <w:vAlign w:val="center"/>
          </w:tcPr>
          <w:p w14:paraId="75F70D00" w14:textId="77777777" w:rsidR="00E22396" w:rsidRDefault="00E22396">
            <w:pPr>
              <w:ind w:left="57"/>
              <w:rPr>
                <w:snapToGrid w:val="0"/>
                <w:color w:val="000000"/>
                <w:sz w:val="16"/>
              </w:rPr>
            </w:pPr>
            <w:r>
              <w:rPr>
                <w:snapToGrid w:val="0"/>
                <w:color w:val="000000"/>
                <w:sz w:val="16"/>
              </w:rPr>
              <w:t>4.4</w:t>
            </w:r>
          </w:p>
        </w:tc>
        <w:tc>
          <w:tcPr>
            <w:tcW w:w="4983" w:type="dxa"/>
            <w:vAlign w:val="center"/>
          </w:tcPr>
          <w:p w14:paraId="21BAA32D" w14:textId="77777777" w:rsidR="00E22396" w:rsidRDefault="00E22396">
            <w:pPr>
              <w:pStyle w:val="Standard8"/>
              <w:rPr>
                <w:snapToGrid w:val="0"/>
              </w:rPr>
            </w:pPr>
            <w:r>
              <w:t>- Außenanlagen</w:t>
            </w:r>
          </w:p>
        </w:tc>
        <w:tc>
          <w:tcPr>
            <w:tcW w:w="1828" w:type="dxa"/>
            <w:vAlign w:val="center"/>
          </w:tcPr>
          <w:p w14:paraId="1012B7AA"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391C9EB8" w14:textId="77777777" w:rsidR="00E22396" w:rsidRDefault="00E22396">
            <w:pPr>
              <w:ind w:right="170"/>
              <w:jc w:val="right"/>
              <w:rPr>
                <w:snapToGrid w:val="0"/>
                <w:color w:val="000000"/>
                <w:sz w:val="24"/>
              </w:rPr>
            </w:pPr>
          </w:p>
        </w:tc>
      </w:tr>
      <w:tr w:rsidR="00E22396" w14:paraId="3030E27D" w14:textId="77777777">
        <w:tblPrEx>
          <w:tblCellMar>
            <w:top w:w="28" w:type="dxa"/>
            <w:bottom w:w="28" w:type="dxa"/>
          </w:tblCellMar>
        </w:tblPrEx>
        <w:trPr>
          <w:cantSplit/>
          <w:trHeight w:val="57"/>
          <w:jc w:val="center"/>
        </w:trPr>
        <w:tc>
          <w:tcPr>
            <w:tcW w:w="423" w:type="dxa"/>
            <w:vAlign w:val="center"/>
          </w:tcPr>
          <w:p w14:paraId="515E67DE" w14:textId="77777777" w:rsidR="00E22396" w:rsidRDefault="00E22396">
            <w:pPr>
              <w:ind w:left="57"/>
              <w:rPr>
                <w:snapToGrid w:val="0"/>
                <w:color w:val="000000"/>
                <w:sz w:val="16"/>
              </w:rPr>
            </w:pPr>
            <w:r>
              <w:rPr>
                <w:snapToGrid w:val="0"/>
                <w:color w:val="000000"/>
                <w:sz w:val="16"/>
              </w:rPr>
              <w:t>4.5</w:t>
            </w:r>
          </w:p>
        </w:tc>
        <w:tc>
          <w:tcPr>
            <w:tcW w:w="4983" w:type="dxa"/>
            <w:vAlign w:val="center"/>
          </w:tcPr>
          <w:p w14:paraId="2DC39B06" w14:textId="77777777" w:rsidR="00E22396" w:rsidRDefault="00E22396">
            <w:pPr>
              <w:pStyle w:val="Standard8"/>
              <w:rPr>
                <w:snapToGrid w:val="0"/>
                <w:vertAlign w:val="superscript"/>
              </w:rPr>
            </w:pPr>
            <w:r>
              <w:rPr>
                <w:snapToGrid w:val="0"/>
              </w:rPr>
              <w:t>- Umlegen und Verlegen von Leitungen</w:t>
            </w:r>
          </w:p>
        </w:tc>
        <w:tc>
          <w:tcPr>
            <w:tcW w:w="1828" w:type="dxa"/>
            <w:vAlign w:val="center"/>
          </w:tcPr>
          <w:p w14:paraId="441EF3D2"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727C936E" w14:textId="77777777" w:rsidR="00E22396" w:rsidRDefault="00E22396">
            <w:pPr>
              <w:ind w:right="170"/>
              <w:jc w:val="right"/>
              <w:rPr>
                <w:snapToGrid w:val="0"/>
                <w:color w:val="000000"/>
                <w:sz w:val="24"/>
              </w:rPr>
            </w:pPr>
          </w:p>
        </w:tc>
      </w:tr>
      <w:tr w:rsidR="00E22396" w14:paraId="73A66F77" w14:textId="77777777">
        <w:tblPrEx>
          <w:tblCellMar>
            <w:top w:w="28" w:type="dxa"/>
            <w:bottom w:w="28" w:type="dxa"/>
          </w:tblCellMar>
        </w:tblPrEx>
        <w:trPr>
          <w:cantSplit/>
          <w:trHeight w:val="57"/>
          <w:jc w:val="center"/>
        </w:trPr>
        <w:tc>
          <w:tcPr>
            <w:tcW w:w="423" w:type="dxa"/>
            <w:vAlign w:val="center"/>
          </w:tcPr>
          <w:p w14:paraId="5E6DB53E" w14:textId="77777777" w:rsidR="00E22396" w:rsidRDefault="00E22396">
            <w:pPr>
              <w:ind w:left="57"/>
              <w:rPr>
                <w:snapToGrid w:val="0"/>
                <w:color w:val="000000"/>
                <w:sz w:val="16"/>
              </w:rPr>
            </w:pPr>
            <w:r>
              <w:rPr>
                <w:snapToGrid w:val="0"/>
                <w:color w:val="000000"/>
                <w:sz w:val="16"/>
              </w:rPr>
              <w:t>4.6</w:t>
            </w:r>
          </w:p>
        </w:tc>
        <w:tc>
          <w:tcPr>
            <w:tcW w:w="4983" w:type="dxa"/>
            <w:vAlign w:val="center"/>
          </w:tcPr>
          <w:p w14:paraId="31CEF194" w14:textId="77777777" w:rsidR="00E22396" w:rsidRDefault="00E22396">
            <w:pPr>
              <w:pStyle w:val="Standard8"/>
              <w:rPr>
                <w:snapToGrid w:val="0"/>
              </w:rPr>
            </w:pPr>
            <w:r>
              <w:rPr>
                <w:snapToGrid w:val="0"/>
              </w:rPr>
              <w:t xml:space="preserve">- Ausstattung und </w:t>
            </w:r>
            <w:r w:rsidRPr="002C583E">
              <w:rPr>
                <w:snapToGrid w:val="0"/>
              </w:rPr>
              <w:t>Nebenanlagen von Anlagen des Straßenverkehrs</w:t>
            </w:r>
            <w:r w:rsidDel="007B0433">
              <w:rPr>
                <w:snapToGrid w:val="0"/>
              </w:rPr>
              <w:t xml:space="preserve"> </w:t>
            </w:r>
          </w:p>
        </w:tc>
        <w:tc>
          <w:tcPr>
            <w:tcW w:w="1828" w:type="dxa"/>
            <w:vAlign w:val="center"/>
          </w:tcPr>
          <w:p w14:paraId="6B167D60" w14:textId="77777777" w:rsidR="00E22396" w:rsidRDefault="00E22396">
            <w:pPr>
              <w:ind w:right="170"/>
              <w:jc w:val="right"/>
              <w:rPr>
                <w:snapToGrid w:val="0"/>
                <w:color w:val="000000"/>
              </w:rPr>
            </w:pPr>
            <w:r>
              <w:rPr>
                <w:snapToGrid w:val="0"/>
                <w:color w:val="000000"/>
              </w:rPr>
              <w:fldChar w:fldCharType="begin">
                <w:ffData>
                  <w:name w:val=""/>
                  <w:enabled/>
                  <w:calcOnExit/>
                  <w:helpText w:type="text" w:val="Hierzu zählen z.B. Bodenbearbeitung, Pflanz- und Rasenarbeiten sowie Sicherungsarbeiten mit lebenden und toten Baustoffen und -teilen. Nicht zu den anrechenbaren Kosten gehören die Kosten für Pflege- und Entwicklungsmaßnahmen, die sich aus Planungen nach "/>
                  <w:statusText w:type="text" w:val="Hinweis zu HIV-StB-ING 12.1.4"/>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58D4B812" w14:textId="77777777" w:rsidR="00E22396" w:rsidRDefault="00E22396">
            <w:pPr>
              <w:ind w:right="170"/>
              <w:jc w:val="right"/>
              <w:rPr>
                <w:snapToGrid w:val="0"/>
                <w:color w:val="000000"/>
                <w:sz w:val="24"/>
              </w:rPr>
            </w:pPr>
          </w:p>
        </w:tc>
      </w:tr>
      <w:tr w:rsidR="00E22396" w14:paraId="5CC36D5D" w14:textId="77777777">
        <w:tblPrEx>
          <w:tblCellMar>
            <w:top w:w="28" w:type="dxa"/>
            <w:bottom w:w="28" w:type="dxa"/>
          </w:tblCellMar>
        </w:tblPrEx>
        <w:trPr>
          <w:cantSplit/>
          <w:trHeight w:val="57"/>
          <w:jc w:val="center"/>
        </w:trPr>
        <w:tc>
          <w:tcPr>
            <w:tcW w:w="423" w:type="dxa"/>
            <w:vAlign w:val="center"/>
          </w:tcPr>
          <w:p w14:paraId="530F1BC5" w14:textId="77777777" w:rsidR="00E22396" w:rsidRDefault="00E22396">
            <w:pPr>
              <w:ind w:left="57"/>
              <w:rPr>
                <w:snapToGrid w:val="0"/>
                <w:color w:val="000000"/>
                <w:sz w:val="16"/>
              </w:rPr>
            </w:pPr>
            <w:r>
              <w:rPr>
                <w:snapToGrid w:val="0"/>
                <w:color w:val="000000"/>
                <w:sz w:val="16"/>
              </w:rPr>
              <w:t>4.7</w:t>
            </w:r>
          </w:p>
        </w:tc>
        <w:tc>
          <w:tcPr>
            <w:tcW w:w="4983" w:type="dxa"/>
            <w:vAlign w:val="center"/>
          </w:tcPr>
          <w:p w14:paraId="05A93202" w14:textId="77777777" w:rsidR="00E22396" w:rsidRDefault="00E22396">
            <w:pPr>
              <w:pStyle w:val="Standard8"/>
              <w:rPr>
                <w:snapToGrid w:val="0"/>
              </w:rPr>
            </w:pPr>
            <w:r>
              <w:rPr>
                <w:snapToGrid w:val="0"/>
              </w:rPr>
              <w:t xml:space="preserve">- verkehrsregelnde </w:t>
            </w:r>
            <w:r w:rsidRPr="000A4914">
              <w:rPr>
                <w:snapToGrid w:val="0"/>
              </w:rPr>
              <w:t xml:space="preserve">Maßnahmen </w:t>
            </w:r>
            <w:r w:rsidRPr="000A4914">
              <w:t>während der Bauzeit</w:t>
            </w:r>
          </w:p>
        </w:tc>
        <w:tc>
          <w:tcPr>
            <w:tcW w:w="1828" w:type="dxa"/>
            <w:tcBorders>
              <w:bottom w:val="single" w:sz="8" w:space="0" w:color="auto"/>
            </w:tcBorders>
            <w:vAlign w:val="center"/>
          </w:tcPr>
          <w:p w14:paraId="46F0173F"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c>
          <w:tcPr>
            <w:tcW w:w="1833" w:type="dxa"/>
            <w:vMerge/>
            <w:tcBorders>
              <w:top w:val="single" w:sz="4" w:space="0" w:color="auto"/>
              <w:right w:val="single" w:sz="4" w:space="0" w:color="auto"/>
            </w:tcBorders>
            <w:shd w:val="clear" w:color="auto" w:fill="D9D9D9" w:themeFill="background1" w:themeFillShade="D9"/>
            <w:vAlign w:val="center"/>
          </w:tcPr>
          <w:p w14:paraId="03B89F49" w14:textId="77777777" w:rsidR="00E22396" w:rsidRDefault="00E22396">
            <w:pPr>
              <w:ind w:right="170"/>
              <w:jc w:val="right"/>
              <w:rPr>
                <w:snapToGrid w:val="0"/>
                <w:color w:val="000000"/>
                <w:sz w:val="24"/>
              </w:rPr>
            </w:pPr>
          </w:p>
        </w:tc>
      </w:tr>
      <w:tr w:rsidR="00E22396" w14:paraId="082BCA21" w14:textId="77777777">
        <w:tblPrEx>
          <w:tblCellMar>
            <w:top w:w="28" w:type="dxa"/>
            <w:bottom w:w="28" w:type="dxa"/>
          </w:tblCellMar>
        </w:tblPrEx>
        <w:trPr>
          <w:cantSplit/>
          <w:trHeight w:val="57"/>
          <w:jc w:val="center"/>
        </w:trPr>
        <w:tc>
          <w:tcPr>
            <w:tcW w:w="423" w:type="dxa"/>
            <w:vAlign w:val="center"/>
          </w:tcPr>
          <w:p w14:paraId="50476B51" w14:textId="77777777" w:rsidR="00E22396" w:rsidRPr="00AA0D96" w:rsidRDefault="00E22396">
            <w:pPr>
              <w:ind w:left="57"/>
              <w:rPr>
                <w:b/>
                <w:snapToGrid w:val="0"/>
                <w:color w:val="000000"/>
                <w:sz w:val="16"/>
              </w:rPr>
            </w:pPr>
            <w:r w:rsidRPr="00AA0D96">
              <w:rPr>
                <w:b/>
                <w:snapToGrid w:val="0"/>
                <w:color w:val="000000"/>
                <w:sz w:val="16"/>
              </w:rPr>
              <w:t>5</w:t>
            </w:r>
          </w:p>
        </w:tc>
        <w:tc>
          <w:tcPr>
            <w:tcW w:w="4983" w:type="dxa"/>
            <w:tcBorders>
              <w:right w:val="single" w:sz="8" w:space="0" w:color="auto"/>
            </w:tcBorders>
            <w:vAlign w:val="center"/>
          </w:tcPr>
          <w:p w14:paraId="5EECD6CB" w14:textId="77777777" w:rsidR="00E22396" w:rsidRPr="00AA0D96" w:rsidRDefault="00E22396">
            <w:pPr>
              <w:pStyle w:val="Standard8"/>
              <w:rPr>
                <w:b/>
                <w:snapToGrid w:val="0"/>
              </w:rPr>
            </w:pPr>
            <w:r w:rsidRPr="00AA0D96">
              <w:rPr>
                <w:b/>
                <w:snapToGrid w:val="0"/>
              </w:rPr>
              <w:t xml:space="preserve">Summe der nicht anrechenbaren Kosten </w:t>
            </w:r>
            <w:r w:rsidRPr="00162451">
              <w:rPr>
                <w:snapToGrid w:val="0"/>
              </w:rPr>
              <w:t>[Z. 4.1 bis 4.7]</w:t>
            </w:r>
          </w:p>
        </w:tc>
        <w:tc>
          <w:tcPr>
            <w:tcW w:w="1828" w:type="dxa"/>
            <w:tcBorders>
              <w:top w:val="single" w:sz="8" w:space="0" w:color="auto"/>
              <w:left w:val="single" w:sz="8" w:space="0" w:color="auto"/>
              <w:bottom w:val="single" w:sz="8" w:space="0" w:color="auto"/>
              <w:right w:val="single" w:sz="8" w:space="0" w:color="auto"/>
            </w:tcBorders>
            <w:vAlign w:val="center"/>
          </w:tcPr>
          <w:p w14:paraId="3EF917D1" w14:textId="77777777" w:rsidR="00E22396" w:rsidRDefault="00E22396">
            <w:pPr>
              <w:ind w:right="170"/>
              <w:jc w:val="right"/>
              <w:rPr>
                <w:snapToGrid w:val="0"/>
                <w:color w:val="000000"/>
              </w:rPr>
            </w:pPr>
            <w:r>
              <w:rPr>
                <w:snapToGrid w:val="0"/>
                <w:color w:val="000000"/>
              </w:rPr>
              <w:t>0,00</w:t>
            </w:r>
          </w:p>
        </w:tc>
        <w:tc>
          <w:tcPr>
            <w:tcW w:w="1833" w:type="dxa"/>
            <w:vMerge/>
            <w:tcBorders>
              <w:top w:val="single" w:sz="4" w:space="0" w:color="auto"/>
              <w:left w:val="single" w:sz="8" w:space="0" w:color="auto"/>
              <w:right w:val="single" w:sz="4" w:space="0" w:color="auto"/>
            </w:tcBorders>
            <w:shd w:val="clear" w:color="auto" w:fill="D9D9D9" w:themeFill="background1" w:themeFillShade="D9"/>
            <w:vAlign w:val="center"/>
          </w:tcPr>
          <w:p w14:paraId="7513803E" w14:textId="77777777" w:rsidR="00E22396" w:rsidRDefault="00E22396">
            <w:pPr>
              <w:ind w:right="170"/>
              <w:jc w:val="right"/>
              <w:rPr>
                <w:snapToGrid w:val="0"/>
                <w:color w:val="000000"/>
                <w:sz w:val="24"/>
              </w:rPr>
            </w:pPr>
          </w:p>
        </w:tc>
      </w:tr>
      <w:tr w:rsidR="00E22396" w14:paraId="5EA1FB51" w14:textId="77777777">
        <w:tblPrEx>
          <w:tblCellMar>
            <w:top w:w="28" w:type="dxa"/>
            <w:bottom w:w="28" w:type="dxa"/>
          </w:tblCellMar>
        </w:tblPrEx>
        <w:trPr>
          <w:cantSplit/>
          <w:trHeight w:val="57"/>
          <w:jc w:val="center"/>
        </w:trPr>
        <w:tc>
          <w:tcPr>
            <w:tcW w:w="423" w:type="dxa"/>
            <w:vAlign w:val="center"/>
          </w:tcPr>
          <w:p w14:paraId="12F6145B" w14:textId="77777777" w:rsidR="00E22396" w:rsidRPr="00AA0D96" w:rsidRDefault="00E22396">
            <w:pPr>
              <w:ind w:left="57"/>
              <w:rPr>
                <w:b/>
                <w:snapToGrid w:val="0"/>
                <w:color w:val="000000"/>
                <w:sz w:val="16"/>
              </w:rPr>
            </w:pPr>
            <w:r>
              <w:rPr>
                <w:b/>
                <w:snapToGrid w:val="0"/>
                <w:color w:val="000000"/>
                <w:sz w:val="16"/>
              </w:rPr>
              <w:t>5.1</w:t>
            </w:r>
          </w:p>
        </w:tc>
        <w:tc>
          <w:tcPr>
            <w:tcW w:w="4983" w:type="dxa"/>
            <w:tcBorders>
              <w:right w:val="single" w:sz="8" w:space="0" w:color="auto"/>
            </w:tcBorders>
            <w:vAlign w:val="center"/>
          </w:tcPr>
          <w:p w14:paraId="05779BAA" w14:textId="77777777" w:rsidR="00E22396" w:rsidRPr="00707EB9" w:rsidRDefault="00E22396">
            <w:pPr>
              <w:pStyle w:val="Standard8"/>
              <w:rPr>
                <w:b/>
                <w:snapToGrid w:val="0"/>
              </w:rPr>
            </w:pPr>
            <w:r w:rsidRPr="00707EB9">
              <w:rPr>
                <w:b/>
                <w:snapToGrid w:val="0"/>
                <w:color w:val="000000"/>
              </w:rPr>
              <w:t>Zwischensumme</w:t>
            </w:r>
            <w:r w:rsidRPr="00162451">
              <w:rPr>
                <w:snapToGrid w:val="0"/>
                <w:color w:val="000000"/>
              </w:rPr>
              <w:t xml:space="preserve"> [Z. 3.1 + Z. 5]</w:t>
            </w:r>
          </w:p>
        </w:tc>
        <w:tc>
          <w:tcPr>
            <w:tcW w:w="1828" w:type="dxa"/>
            <w:tcBorders>
              <w:top w:val="single" w:sz="8" w:space="0" w:color="auto"/>
              <w:left w:val="single" w:sz="8" w:space="0" w:color="auto"/>
              <w:bottom w:val="single" w:sz="8" w:space="0" w:color="auto"/>
              <w:right w:val="single" w:sz="8" w:space="0" w:color="auto"/>
            </w:tcBorders>
            <w:vAlign w:val="center"/>
          </w:tcPr>
          <w:p w14:paraId="589B6980" w14:textId="50A1E8FB" w:rsidR="00E22396" w:rsidRDefault="0001478E">
            <w:pPr>
              <w:ind w:right="170"/>
              <w:jc w:val="right"/>
              <w:rPr>
                <w:snapToGrid w:val="0"/>
                <w:color w:val="000000"/>
              </w:rPr>
            </w:pPr>
            <w:r w:rsidRPr="002E53F0">
              <w:rPr>
                <w:rFonts w:cs="Arial"/>
                <w:szCs w:val="22"/>
              </w:rPr>
              <w:t>460</w:t>
            </w:r>
            <w:r w:rsidR="00E22396" w:rsidRPr="002E53F0">
              <w:rPr>
                <w:rFonts w:cs="Arial"/>
                <w:szCs w:val="22"/>
              </w:rPr>
              <w:t>.000,00</w:t>
            </w:r>
          </w:p>
        </w:tc>
        <w:tc>
          <w:tcPr>
            <w:tcW w:w="1833" w:type="dxa"/>
            <w:vMerge/>
            <w:tcBorders>
              <w:top w:val="single" w:sz="4" w:space="0" w:color="auto"/>
              <w:left w:val="single" w:sz="8" w:space="0" w:color="auto"/>
              <w:bottom w:val="single" w:sz="8" w:space="0" w:color="auto"/>
              <w:right w:val="single" w:sz="4" w:space="0" w:color="auto"/>
            </w:tcBorders>
            <w:shd w:val="clear" w:color="auto" w:fill="D9D9D9" w:themeFill="background1" w:themeFillShade="D9"/>
            <w:vAlign w:val="center"/>
          </w:tcPr>
          <w:p w14:paraId="5D2B3BCC" w14:textId="77777777" w:rsidR="00E22396" w:rsidRDefault="00E22396">
            <w:pPr>
              <w:ind w:right="170"/>
              <w:jc w:val="right"/>
              <w:rPr>
                <w:snapToGrid w:val="0"/>
                <w:color w:val="000000"/>
                <w:sz w:val="24"/>
              </w:rPr>
            </w:pPr>
          </w:p>
        </w:tc>
      </w:tr>
      <w:tr w:rsidR="00E22396" w:rsidRPr="00E557F0" w14:paraId="06B9038E" w14:textId="77777777">
        <w:tblPrEx>
          <w:tblCellMar>
            <w:top w:w="28" w:type="dxa"/>
            <w:bottom w:w="28" w:type="dxa"/>
          </w:tblCellMar>
        </w:tblPrEx>
        <w:trPr>
          <w:cantSplit/>
          <w:trHeight w:val="57"/>
          <w:jc w:val="center"/>
        </w:trPr>
        <w:tc>
          <w:tcPr>
            <w:tcW w:w="423" w:type="dxa"/>
            <w:vAlign w:val="center"/>
          </w:tcPr>
          <w:p w14:paraId="07333616" w14:textId="77777777" w:rsidR="00E22396" w:rsidRPr="00B42EF8" w:rsidRDefault="00E22396">
            <w:pPr>
              <w:ind w:left="57"/>
              <w:rPr>
                <w:b/>
                <w:snapToGrid w:val="0"/>
                <w:color w:val="000000"/>
                <w:sz w:val="16"/>
              </w:rPr>
            </w:pPr>
            <w:r w:rsidRPr="00B42EF8">
              <w:rPr>
                <w:b/>
                <w:snapToGrid w:val="0"/>
                <w:color w:val="000000"/>
                <w:sz w:val="16"/>
              </w:rPr>
              <w:t>6</w:t>
            </w:r>
          </w:p>
        </w:tc>
        <w:tc>
          <w:tcPr>
            <w:tcW w:w="4983" w:type="dxa"/>
            <w:vAlign w:val="center"/>
          </w:tcPr>
          <w:p w14:paraId="52AE8D6F" w14:textId="77777777" w:rsidR="00E22396" w:rsidRPr="002E6F7B" w:rsidRDefault="00E22396">
            <w:pPr>
              <w:pStyle w:val="Standard8"/>
              <w:rPr>
                <w:b/>
                <w:snapToGrid w:val="0"/>
              </w:rPr>
            </w:pPr>
            <w:r w:rsidRPr="002E6F7B">
              <w:rPr>
                <w:b/>
                <w:snapToGrid w:val="0"/>
                <w:color w:val="000000"/>
              </w:rPr>
              <w:t>Sonstige anrechenbare Kosten</w:t>
            </w:r>
            <w:r w:rsidRPr="00162451">
              <w:rPr>
                <w:snapToGrid w:val="0"/>
                <w:color w:val="000000"/>
              </w:rPr>
              <w:t xml:space="preserve"> [Z. 3 – Z. 5.1] (§ 46 (4) Nr. 1 HOAI)</w:t>
            </w:r>
          </w:p>
        </w:tc>
        <w:tc>
          <w:tcPr>
            <w:tcW w:w="1828" w:type="dxa"/>
            <w:vMerge w:val="restart"/>
            <w:tcBorders>
              <w:top w:val="single" w:sz="8" w:space="0" w:color="auto"/>
              <w:right w:val="single" w:sz="8" w:space="0" w:color="auto"/>
            </w:tcBorders>
            <w:shd w:val="clear" w:color="auto" w:fill="D9D9D9" w:themeFill="background1" w:themeFillShade="D9"/>
            <w:vAlign w:val="center"/>
          </w:tcPr>
          <w:p w14:paraId="0D74B1F2" w14:textId="77777777" w:rsidR="00E22396" w:rsidRDefault="00E22396">
            <w:pPr>
              <w:ind w:right="170"/>
              <w:jc w:val="right"/>
              <w:rPr>
                <w:snapToGrid w:val="0"/>
                <w:color w:val="000000"/>
              </w:rPr>
            </w:pPr>
          </w:p>
        </w:tc>
        <w:tc>
          <w:tcPr>
            <w:tcW w:w="1833" w:type="dxa"/>
            <w:tcBorders>
              <w:top w:val="single" w:sz="8" w:space="0" w:color="auto"/>
              <w:left w:val="single" w:sz="8" w:space="0" w:color="auto"/>
              <w:bottom w:val="single" w:sz="8" w:space="0" w:color="auto"/>
              <w:right w:val="single" w:sz="8" w:space="0" w:color="auto"/>
            </w:tcBorders>
            <w:vAlign w:val="center"/>
          </w:tcPr>
          <w:p w14:paraId="50DB437D" w14:textId="551274C2" w:rsidR="00E22396" w:rsidRPr="00E557F0" w:rsidRDefault="0001478E">
            <w:pPr>
              <w:ind w:right="170"/>
              <w:jc w:val="right"/>
              <w:rPr>
                <w:snapToGrid w:val="0"/>
                <w:color w:val="000000"/>
                <w:sz w:val="24"/>
              </w:rPr>
            </w:pPr>
            <w:r w:rsidRPr="002E53F0">
              <w:rPr>
                <w:rFonts w:cs="Arial"/>
                <w:szCs w:val="22"/>
              </w:rPr>
              <w:t>460</w:t>
            </w:r>
            <w:r w:rsidR="00E22396" w:rsidRPr="002E53F0">
              <w:rPr>
                <w:rFonts w:cs="Arial"/>
                <w:szCs w:val="22"/>
              </w:rPr>
              <w:t>.000,00</w:t>
            </w:r>
          </w:p>
        </w:tc>
      </w:tr>
      <w:tr w:rsidR="00E22396" w14:paraId="2F3B6C75" w14:textId="77777777">
        <w:tblPrEx>
          <w:tblCellMar>
            <w:top w:w="28" w:type="dxa"/>
            <w:bottom w:w="28" w:type="dxa"/>
          </w:tblCellMar>
        </w:tblPrEx>
        <w:trPr>
          <w:cantSplit/>
          <w:trHeight w:val="57"/>
          <w:jc w:val="center"/>
        </w:trPr>
        <w:tc>
          <w:tcPr>
            <w:tcW w:w="423" w:type="dxa"/>
            <w:vAlign w:val="center"/>
          </w:tcPr>
          <w:p w14:paraId="02CA1CB5" w14:textId="77777777" w:rsidR="00E22396" w:rsidRPr="00967A64" w:rsidRDefault="00E22396">
            <w:pPr>
              <w:ind w:left="57"/>
              <w:rPr>
                <w:b/>
                <w:snapToGrid w:val="0"/>
                <w:color w:val="000000"/>
                <w:sz w:val="16"/>
              </w:rPr>
            </w:pPr>
            <w:r w:rsidRPr="00967A64">
              <w:rPr>
                <w:b/>
                <w:snapToGrid w:val="0"/>
                <w:color w:val="000000"/>
                <w:sz w:val="16"/>
              </w:rPr>
              <w:t>6.1</w:t>
            </w:r>
          </w:p>
        </w:tc>
        <w:tc>
          <w:tcPr>
            <w:tcW w:w="4983" w:type="dxa"/>
            <w:vAlign w:val="center"/>
          </w:tcPr>
          <w:p w14:paraId="1EBBEF1F" w14:textId="77777777" w:rsidR="00E22396" w:rsidRPr="002E6F7B" w:rsidRDefault="00E22396">
            <w:pPr>
              <w:pStyle w:val="Standard8"/>
              <w:rPr>
                <w:b/>
                <w:snapToGrid w:val="0"/>
              </w:rPr>
            </w:pPr>
            <w:r w:rsidRPr="002E6F7B">
              <w:rPr>
                <w:b/>
                <w:snapToGrid w:val="0"/>
                <w:color w:val="000000"/>
              </w:rPr>
              <w:t>Kosten aus Z</w:t>
            </w:r>
            <w:r>
              <w:rPr>
                <w:b/>
                <w:snapToGrid w:val="0"/>
                <w:color w:val="000000"/>
              </w:rPr>
              <w:t>.</w:t>
            </w:r>
            <w:r w:rsidRPr="002E6F7B">
              <w:rPr>
                <w:b/>
                <w:snapToGrid w:val="0"/>
                <w:color w:val="000000"/>
              </w:rPr>
              <w:t xml:space="preserve"> 3.1, aber nicht mehr als 0,4 x Z</w:t>
            </w:r>
            <w:r>
              <w:rPr>
                <w:b/>
                <w:snapToGrid w:val="0"/>
                <w:color w:val="000000"/>
              </w:rPr>
              <w:t>.</w:t>
            </w:r>
            <w:r w:rsidRPr="002E6F7B">
              <w:rPr>
                <w:b/>
                <w:snapToGrid w:val="0"/>
                <w:color w:val="000000"/>
              </w:rPr>
              <w:t xml:space="preserve"> 6 </w:t>
            </w:r>
            <w:r w:rsidRPr="00162451">
              <w:rPr>
                <w:snapToGrid w:val="0"/>
                <w:color w:val="000000"/>
              </w:rPr>
              <w:t>(§ 46 (4) Nr. 1 HOAI)</w:t>
            </w:r>
          </w:p>
        </w:tc>
        <w:tc>
          <w:tcPr>
            <w:tcW w:w="1828" w:type="dxa"/>
            <w:vMerge/>
            <w:tcBorders>
              <w:top w:val="single" w:sz="4" w:space="0" w:color="auto"/>
              <w:right w:val="single" w:sz="8" w:space="0" w:color="auto"/>
            </w:tcBorders>
            <w:shd w:val="clear" w:color="auto" w:fill="D9D9D9" w:themeFill="background1" w:themeFillShade="D9"/>
            <w:vAlign w:val="center"/>
          </w:tcPr>
          <w:p w14:paraId="2AD147EA" w14:textId="77777777" w:rsidR="00E22396" w:rsidRDefault="00E22396">
            <w:pPr>
              <w:ind w:right="170"/>
              <w:jc w:val="right"/>
              <w:rPr>
                <w:snapToGrid w:val="0"/>
                <w:color w:val="000000"/>
              </w:rPr>
            </w:pPr>
          </w:p>
        </w:tc>
        <w:tc>
          <w:tcPr>
            <w:tcW w:w="1833" w:type="dxa"/>
            <w:tcBorders>
              <w:top w:val="single" w:sz="8" w:space="0" w:color="auto"/>
              <w:left w:val="single" w:sz="8" w:space="0" w:color="auto"/>
              <w:bottom w:val="single" w:sz="8" w:space="0" w:color="auto"/>
              <w:right w:val="single" w:sz="8" w:space="0" w:color="auto"/>
            </w:tcBorders>
            <w:vAlign w:val="center"/>
          </w:tcPr>
          <w:p w14:paraId="39C0A9B6" w14:textId="77777777" w:rsidR="00E22396" w:rsidRDefault="00E22396">
            <w:pPr>
              <w:ind w:right="170"/>
              <w:jc w:val="right"/>
              <w:rPr>
                <w:snapToGrid w:val="0"/>
                <w:color w:val="000000"/>
                <w:sz w:val="24"/>
              </w:rPr>
            </w:pPr>
            <w:r>
              <w:rPr>
                <w:snapToGrid w:val="0"/>
                <w:color w:val="000000"/>
              </w:rPr>
              <w:t>-</w:t>
            </w:r>
          </w:p>
        </w:tc>
      </w:tr>
      <w:tr w:rsidR="00E22396" w14:paraId="66036149" w14:textId="77777777">
        <w:tblPrEx>
          <w:tblCellMar>
            <w:top w:w="28" w:type="dxa"/>
            <w:bottom w:w="28" w:type="dxa"/>
          </w:tblCellMar>
        </w:tblPrEx>
        <w:trPr>
          <w:cantSplit/>
          <w:trHeight w:val="57"/>
          <w:jc w:val="center"/>
        </w:trPr>
        <w:tc>
          <w:tcPr>
            <w:tcW w:w="423" w:type="dxa"/>
            <w:vAlign w:val="center"/>
          </w:tcPr>
          <w:p w14:paraId="15BC86F8" w14:textId="77777777" w:rsidR="00E22396" w:rsidRDefault="00E22396">
            <w:pPr>
              <w:ind w:left="57"/>
              <w:rPr>
                <w:snapToGrid w:val="0"/>
                <w:color w:val="000000"/>
                <w:sz w:val="16"/>
              </w:rPr>
            </w:pPr>
            <w:r>
              <w:rPr>
                <w:snapToGrid w:val="0"/>
                <w:color w:val="000000"/>
                <w:sz w:val="16"/>
              </w:rPr>
              <w:t>7</w:t>
            </w:r>
          </w:p>
        </w:tc>
        <w:tc>
          <w:tcPr>
            <w:tcW w:w="4983" w:type="dxa"/>
            <w:vAlign w:val="center"/>
          </w:tcPr>
          <w:p w14:paraId="7C928FFD" w14:textId="77777777" w:rsidR="00E22396" w:rsidRDefault="00E22396">
            <w:pPr>
              <w:pStyle w:val="Standard8"/>
              <w:rPr>
                <w:snapToGrid w:val="0"/>
              </w:rPr>
            </w:pPr>
            <w:r>
              <w:rPr>
                <w:snapToGrid w:val="0"/>
              </w:rPr>
              <w:t>Kosten für Ingenieurbauwerke</w:t>
            </w:r>
          </w:p>
        </w:tc>
        <w:tc>
          <w:tcPr>
            <w:tcW w:w="1828" w:type="dxa"/>
            <w:tcBorders>
              <w:bottom w:val="single" w:sz="4" w:space="0" w:color="auto"/>
            </w:tcBorders>
            <w:vAlign w:val="center"/>
          </w:tcPr>
          <w:p w14:paraId="1DAACA15" w14:textId="77777777" w:rsidR="00E22396" w:rsidRDefault="00E22396">
            <w:pPr>
              <w:ind w:right="170"/>
              <w:jc w:val="right"/>
              <w:rPr>
                <w:snapToGrid w:val="0"/>
                <w:color w:val="000000"/>
              </w:rPr>
            </w:pPr>
            <w:r>
              <w:rPr>
                <w:snapToGrid w:val="0"/>
                <w:color w:val="000000"/>
              </w:rPr>
              <w:t>-</w:t>
            </w:r>
          </w:p>
        </w:tc>
        <w:tc>
          <w:tcPr>
            <w:tcW w:w="1833" w:type="dxa"/>
            <w:tcBorders>
              <w:top w:val="single" w:sz="8" w:space="0" w:color="auto"/>
              <w:bottom w:val="single" w:sz="4" w:space="0" w:color="auto"/>
              <w:right w:val="single" w:sz="4" w:space="0" w:color="auto"/>
            </w:tcBorders>
            <w:shd w:val="clear" w:color="auto" w:fill="D9D9D9" w:themeFill="background1" w:themeFillShade="D9"/>
            <w:vAlign w:val="center"/>
          </w:tcPr>
          <w:p w14:paraId="3C175422" w14:textId="77777777" w:rsidR="00E22396" w:rsidRPr="00E81403" w:rsidRDefault="00E22396">
            <w:pPr>
              <w:ind w:right="170"/>
              <w:jc w:val="right"/>
              <w:rPr>
                <w:snapToGrid w:val="0"/>
                <w:color w:val="000000"/>
              </w:rPr>
            </w:pPr>
          </w:p>
        </w:tc>
      </w:tr>
      <w:tr w:rsidR="00E22396" w14:paraId="383A5158" w14:textId="77777777">
        <w:tblPrEx>
          <w:tblCellMar>
            <w:top w:w="28" w:type="dxa"/>
            <w:bottom w:w="28" w:type="dxa"/>
          </w:tblCellMar>
        </w:tblPrEx>
        <w:trPr>
          <w:cantSplit/>
          <w:trHeight w:val="57"/>
          <w:jc w:val="center"/>
        </w:trPr>
        <w:tc>
          <w:tcPr>
            <w:tcW w:w="423" w:type="dxa"/>
            <w:vAlign w:val="center"/>
          </w:tcPr>
          <w:p w14:paraId="2AB80B8E" w14:textId="77777777" w:rsidR="00E22396" w:rsidRDefault="00E22396">
            <w:pPr>
              <w:ind w:left="57"/>
              <w:rPr>
                <w:snapToGrid w:val="0"/>
                <w:color w:val="000000"/>
                <w:sz w:val="16"/>
              </w:rPr>
            </w:pPr>
            <w:r>
              <w:rPr>
                <w:snapToGrid w:val="0"/>
                <w:color w:val="000000"/>
                <w:sz w:val="16"/>
              </w:rPr>
              <w:t>7.1</w:t>
            </w:r>
          </w:p>
        </w:tc>
        <w:tc>
          <w:tcPr>
            <w:tcW w:w="4983" w:type="dxa"/>
            <w:vAlign w:val="center"/>
          </w:tcPr>
          <w:p w14:paraId="71A01ED9" w14:textId="77777777" w:rsidR="00E22396" w:rsidRPr="002E6F7B" w:rsidRDefault="00E22396">
            <w:pPr>
              <w:pStyle w:val="Standard8"/>
              <w:rPr>
                <w:snapToGrid w:val="0"/>
              </w:rPr>
            </w:pPr>
            <w:r w:rsidRPr="002E6F7B">
              <w:rPr>
                <w:snapToGrid w:val="0"/>
                <w:color w:val="000000"/>
              </w:rPr>
              <w:t>Anrechenbar 10 v.</w:t>
            </w:r>
            <w:r>
              <w:rPr>
                <w:snapToGrid w:val="0"/>
                <w:color w:val="000000"/>
              </w:rPr>
              <w:t xml:space="preserve"> </w:t>
            </w:r>
            <w:r w:rsidRPr="002E6F7B">
              <w:rPr>
                <w:snapToGrid w:val="0"/>
                <w:color w:val="000000"/>
              </w:rPr>
              <w:t>H. aus Z</w:t>
            </w:r>
            <w:r>
              <w:rPr>
                <w:snapToGrid w:val="0"/>
                <w:color w:val="000000"/>
              </w:rPr>
              <w:t>.</w:t>
            </w:r>
            <w:r w:rsidRPr="002E6F7B">
              <w:rPr>
                <w:snapToGrid w:val="0"/>
                <w:color w:val="000000"/>
              </w:rPr>
              <w:t xml:space="preserve"> 7 (§ 46 (4) Nr. 2 HOAI) [0,1 x Z</w:t>
            </w:r>
            <w:r>
              <w:rPr>
                <w:snapToGrid w:val="0"/>
                <w:color w:val="000000"/>
              </w:rPr>
              <w:t>.</w:t>
            </w:r>
            <w:r w:rsidRPr="002E6F7B">
              <w:rPr>
                <w:snapToGrid w:val="0"/>
                <w:color w:val="000000"/>
              </w:rPr>
              <w:t xml:space="preserve"> 7]</w:t>
            </w:r>
          </w:p>
        </w:tc>
        <w:tc>
          <w:tcPr>
            <w:tcW w:w="1828" w:type="dxa"/>
            <w:tcBorders>
              <w:right w:val="single" w:sz="4" w:space="0" w:color="auto"/>
            </w:tcBorders>
            <w:shd w:val="clear" w:color="auto" w:fill="D9D9D9" w:themeFill="background1" w:themeFillShade="D9"/>
            <w:vAlign w:val="center"/>
          </w:tcPr>
          <w:p w14:paraId="26CC69FD" w14:textId="77777777" w:rsidR="00E22396" w:rsidRDefault="00E22396">
            <w:pPr>
              <w:ind w:right="170"/>
              <w:jc w:val="right"/>
              <w:rPr>
                <w:snapToGrid w:val="0"/>
                <w:color w:val="000000"/>
              </w:rPr>
            </w:pPr>
          </w:p>
        </w:tc>
        <w:tc>
          <w:tcPr>
            <w:tcW w:w="1833" w:type="dxa"/>
            <w:tcBorders>
              <w:top w:val="single" w:sz="4" w:space="0" w:color="auto"/>
              <w:left w:val="single" w:sz="4" w:space="0" w:color="auto"/>
              <w:bottom w:val="single" w:sz="4" w:space="0" w:color="auto"/>
              <w:right w:val="single" w:sz="4" w:space="0" w:color="auto"/>
            </w:tcBorders>
            <w:vAlign w:val="center"/>
          </w:tcPr>
          <w:p w14:paraId="0B0ACBD5" w14:textId="77777777" w:rsidR="00E22396" w:rsidRDefault="00E22396">
            <w:pPr>
              <w:ind w:right="170"/>
              <w:jc w:val="right"/>
              <w:rPr>
                <w:snapToGrid w:val="0"/>
                <w:color w:val="000000"/>
                <w:sz w:val="24"/>
              </w:rPr>
            </w:pPr>
            <w:r>
              <w:rPr>
                <w:snapToGrid w:val="0"/>
                <w:color w:val="000000"/>
              </w:rPr>
              <w:t>0,00</w:t>
            </w:r>
          </w:p>
        </w:tc>
      </w:tr>
      <w:tr w:rsidR="00E22396" w14:paraId="7378E73F" w14:textId="77777777">
        <w:tblPrEx>
          <w:tblCellMar>
            <w:top w:w="28" w:type="dxa"/>
            <w:bottom w:w="28" w:type="dxa"/>
          </w:tblCellMar>
        </w:tblPrEx>
        <w:trPr>
          <w:cantSplit/>
          <w:trHeight w:val="57"/>
          <w:jc w:val="center"/>
        </w:trPr>
        <w:tc>
          <w:tcPr>
            <w:tcW w:w="423" w:type="dxa"/>
            <w:vAlign w:val="center"/>
          </w:tcPr>
          <w:p w14:paraId="304F61D4" w14:textId="77777777" w:rsidR="00E22396" w:rsidRDefault="00E22396">
            <w:pPr>
              <w:ind w:left="57"/>
              <w:rPr>
                <w:snapToGrid w:val="0"/>
                <w:color w:val="000000"/>
                <w:sz w:val="16"/>
              </w:rPr>
            </w:pPr>
            <w:r>
              <w:rPr>
                <w:snapToGrid w:val="0"/>
                <w:color w:val="000000"/>
                <w:sz w:val="16"/>
              </w:rPr>
              <w:t>8</w:t>
            </w:r>
          </w:p>
        </w:tc>
        <w:tc>
          <w:tcPr>
            <w:tcW w:w="4983" w:type="dxa"/>
            <w:vAlign w:val="center"/>
          </w:tcPr>
          <w:p w14:paraId="7068D914" w14:textId="77777777" w:rsidR="00E22396" w:rsidRDefault="00E22396">
            <w:pPr>
              <w:pStyle w:val="Standard8"/>
              <w:rPr>
                <w:snapToGrid w:val="0"/>
              </w:rPr>
            </w:pPr>
            <w:r w:rsidRPr="006146FE">
              <w:rPr>
                <w:snapToGrid w:val="0"/>
              </w:rPr>
              <w:t>Kosten für Technische Anlagen</w:t>
            </w:r>
          </w:p>
        </w:tc>
        <w:tc>
          <w:tcPr>
            <w:tcW w:w="1828" w:type="dxa"/>
            <w:tcBorders>
              <w:bottom w:val="single" w:sz="4" w:space="0" w:color="auto"/>
            </w:tcBorders>
            <w:vAlign w:val="center"/>
          </w:tcPr>
          <w:p w14:paraId="015CD705" w14:textId="77777777" w:rsidR="00E22396" w:rsidRDefault="00E22396">
            <w:pPr>
              <w:ind w:right="170"/>
              <w:jc w:val="right"/>
              <w:rPr>
                <w:snapToGrid w:val="0"/>
                <w:color w:val="000000"/>
              </w:rPr>
            </w:pPr>
            <w:r>
              <w:rPr>
                <w:snapToGrid w:val="0"/>
                <w:color w:val="000000"/>
              </w:rPr>
              <w:t>-</w:t>
            </w:r>
          </w:p>
        </w:tc>
        <w:tc>
          <w:tcPr>
            <w:tcW w:w="1833" w:type="dxa"/>
            <w:vMerge w:val="restart"/>
            <w:tcBorders>
              <w:top w:val="single" w:sz="4" w:space="0" w:color="auto"/>
              <w:right w:val="single" w:sz="4" w:space="0" w:color="auto"/>
            </w:tcBorders>
            <w:shd w:val="clear" w:color="auto" w:fill="D9D9D9" w:themeFill="background1" w:themeFillShade="D9"/>
            <w:vAlign w:val="center"/>
          </w:tcPr>
          <w:p w14:paraId="61B18CF1" w14:textId="77777777" w:rsidR="00E22396" w:rsidRDefault="00E22396">
            <w:pPr>
              <w:ind w:right="170"/>
              <w:jc w:val="right"/>
              <w:rPr>
                <w:snapToGrid w:val="0"/>
                <w:color w:val="000000"/>
                <w:sz w:val="24"/>
              </w:rPr>
            </w:pPr>
          </w:p>
        </w:tc>
      </w:tr>
      <w:tr w:rsidR="00E22396" w14:paraId="75F35C72" w14:textId="77777777">
        <w:tblPrEx>
          <w:tblCellMar>
            <w:top w:w="28" w:type="dxa"/>
            <w:bottom w:w="28" w:type="dxa"/>
          </w:tblCellMar>
        </w:tblPrEx>
        <w:trPr>
          <w:cantSplit/>
          <w:trHeight w:val="57"/>
          <w:jc w:val="center"/>
        </w:trPr>
        <w:tc>
          <w:tcPr>
            <w:tcW w:w="423" w:type="dxa"/>
          </w:tcPr>
          <w:p w14:paraId="004C3E32" w14:textId="77777777" w:rsidR="00E22396" w:rsidRDefault="00E22396">
            <w:pPr>
              <w:ind w:left="57"/>
              <w:rPr>
                <w:snapToGrid w:val="0"/>
                <w:color w:val="000000"/>
                <w:sz w:val="16"/>
              </w:rPr>
            </w:pPr>
            <w:r>
              <w:rPr>
                <w:snapToGrid w:val="0"/>
                <w:color w:val="000000"/>
                <w:sz w:val="16"/>
              </w:rPr>
              <w:t>8.1</w:t>
            </w:r>
          </w:p>
        </w:tc>
        <w:tc>
          <w:tcPr>
            <w:tcW w:w="4983" w:type="dxa"/>
            <w:tcBorders>
              <w:right w:val="single" w:sz="4" w:space="0" w:color="auto"/>
            </w:tcBorders>
          </w:tcPr>
          <w:p w14:paraId="07FAC3A2" w14:textId="77777777" w:rsidR="00E22396" w:rsidRDefault="00E22396">
            <w:pPr>
              <w:rPr>
                <w:snapToGrid w:val="0"/>
                <w:color w:val="000000"/>
                <w:sz w:val="16"/>
              </w:rPr>
            </w:pPr>
            <w:r>
              <w:rPr>
                <w:snapToGrid w:val="0"/>
                <w:color w:val="000000"/>
                <w:sz w:val="16"/>
              </w:rPr>
              <w:t>25 v. H. der sonstigen anrechenbaren Kosten (§ 46 (2) Nr. 1 HOAI)</w:t>
            </w:r>
          </w:p>
          <w:p w14:paraId="3A2FCB8F" w14:textId="77777777" w:rsidR="00E22396" w:rsidRDefault="00E22396">
            <w:pPr>
              <w:pStyle w:val="Standard8"/>
              <w:rPr>
                <w:snapToGrid w:val="0"/>
              </w:rPr>
            </w:pPr>
            <w:r>
              <w:rPr>
                <w:snapToGrid w:val="0"/>
                <w:color w:val="000000"/>
              </w:rPr>
              <w:t>[0,25 x (Z. 6 + Z. 6.1 + Z. 7.1)]</w:t>
            </w:r>
          </w:p>
        </w:tc>
        <w:tc>
          <w:tcPr>
            <w:tcW w:w="1828" w:type="dxa"/>
            <w:tcBorders>
              <w:top w:val="single" w:sz="4" w:space="0" w:color="auto"/>
              <w:left w:val="single" w:sz="4" w:space="0" w:color="auto"/>
              <w:bottom w:val="single" w:sz="4" w:space="0" w:color="auto"/>
              <w:right w:val="single" w:sz="4" w:space="0" w:color="auto"/>
            </w:tcBorders>
            <w:vAlign w:val="center"/>
          </w:tcPr>
          <w:p w14:paraId="56A10D85"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left w:val="single" w:sz="4" w:space="0" w:color="auto"/>
              <w:right w:val="single" w:sz="4" w:space="0" w:color="auto"/>
            </w:tcBorders>
            <w:shd w:val="clear" w:color="auto" w:fill="D9D9D9" w:themeFill="background1" w:themeFillShade="D9"/>
            <w:vAlign w:val="center"/>
          </w:tcPr>
          <w:p w14:paraId="7B909D66" w14:textId="77777777" w:rsidR="00E22396" w:rsidRDefault="00E22396">
            <w:pPr>
              <w:ind w:right="170"/>
              <w:jc w:val="right"/>
              <w:rPr>
                <w:snapToGrid w:val="0"/>
                <w:color w:val="000000"/>
                <w:sz w:val="24"/>
              </w:rPr>
            </w:pPr>
          </w:p>
        </w:tc>
      </w:tr>
      <w:tr w:rsidR="00E22396" w14:paraId="69C2DFF8" w14:textId="77777777">
        <w:tblPrEx>
          <w:tblCellMar>
            <w:top w:w="28" w:type="dxa"/>
            <w:bottom w:w="28" w:type="dxa"/>
          </w:tblCellMar>
        </w:tblPrEx>
        <w:trPr>
          <w:cantSplit/>
          <w:trHeight w:val="57"/>
          <w:jc w:val="center"/>
        </w:trPr>
        <w:tc>
          <w:tcPr>
            <w:tcW w:w="423" w:type="dxa"/>
          </w:tcPr>
          <w:p w14:paraId="142E6E23" w14:textId="77777777" w:rsidR="00E22396" w:rsidRDefault="00E22396">
            <w:pPr>
              <w:ind w:left="57"/>
              <w:rPr>
                <w:snapToGrid w:val="0"/>
                <w:color w:val="000000"/>
                <w:sz w:val="16"/>
              </w:rPr>
            </w:pPr>
            <w:r>
              <w:rPr>
                <w:snapToGrid w:val="0"/>
                <w:color w:val="000000"/>
                <w:sz w:val="16"/>
              </w:rPr>
              <w:t>8.2</w:t>
            </w:r>
          </w:p>
        </w:tc>
        <w:tc>
          <w:tcPr>
            <w:tcW w:w="4983" w:type="dxa"/>
            <w:tcBorders>
              <w:right w:val="single" w:sz="4" w:space="0" w:color="auto"/>
            </w:tcBorders>
          </w:tcPr>
          <w:p w14:paraId="5443FDC5" w14:textId="77777777" w:rsidR="00E22396" w:rsidRDefault="00E22396">
            <w:pPr>
              <w:rPr>
                <w:snapToGrid w:val="0"/>
                <w:color w:val="000000"/>
                <w:sz w:val="16"/>
              </w:rPr>
            </w:pPr>
            <w:r>
              <w:rPr>
                <w:snapToGrid w:val="0"/>
                <w:color w:val="000000"/>
                <w:sz w:val="16"/>
              </w:rPr>
              <w:t>Anrechenbare Kosten aus Z. 8, aber nicht mehr als Z. 8.1</w:t>
            </w:r>
          </w:p>
          <w:p w14:paraId="4F6B4C3A" w14:textId="77777777" w:rsidR="00E22396" w:rsidRDefault="00E22396">
            <w:pPr>
              <w:pStyle w:val="Standard8"/>
              <w:rPr>
                <w:snapToGrid w:val="0"/>
              </w:rPr>
            </w:pPr>
            <w:r>
              <w:rPr>
                <w:snapToGrid w:val="0"/>
                <w:color w:val="000000"/>
              </w:rPr>
              <w:t xml:space="preserve">(Z. 8 </w:t>
            </w:r>
            <w:r>
              <w:rPr>
                <w:rFonts w:cs="Arial"/>
                <w:snapToGrid w:val="0"/>
                <w:color w:val="000000"/>
              </w:rPr>
              <w:t>≤</w:t>
            </w:r>
            <w:r>
              <w:rPr>
                <w:snapToGrid w:val="0"/>
                <w:color w:val="000000"/>
              </w:rPr>
              <w:t xml:space="preserve"> Z. 8.1) (§ 46 (2) Nr. 1 HOAI)</w:t>
            </w:r>
          </w:p>
        </w:tc>
        <w:tc>
          <w:tcPr>
            <w:tcW w:w="1828" w:type="dxa"/>
            <w:tcBorders>
              <w:top w:val="single" w:sz="4" w:space="0" w:color="auto"/>
              <w:left w:val="single" w:sz="4" w:space="0" w:color="auto"/>
              <w:bottom w:val="single" w:sz="4" w:space="0" w:color="auto"/>
              <w:right w:val="single" w:sz="4" w:space="0" w:color="auto"/>
            </w:tcBorders>
            <w:vAlign w:val="center"/>
          </w:tcPr>
          <w:p w14:paraId="625828DB"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left w:val="single" w:sz="4" w:space="0" w:color="auto"/>
              <w:right w:val="single" w:sz="4" w:space="0" w:color="auto"/>
            </w:tcBorders>
            <w:shd w:val="clear" w:color="auto" w:fill="D9D9D9" w:themeFill="background1" w:themeFillShade="D9"/>
            <w:vAlign w:val="center"/>
          </w:tcPr>
          <w:p w14:paraId="6B2446F4" w14:textId="77777777" w:rsidR="00E22396" w:rsidRDefault="00E22396">
            <w:pPr>
              <w:ind w:right="170"/>
              <w:jc w:val="right"/>
              <w:rPr>
                <w:snapToGrid w:val="0"/>
                <w:color w:val="000000"/>
                <w:sz w:val="24"/>
              </w:rPr>
            </w:pPr>
          </w:p>
        </w:tc>
      </w:tr>
      <w:tr w:rsidR="00E22396" w14:paraId="2EBF0F04" w14:textId="77777777">
        <w:tblPrEx>
          <w:tblCellMar>
            <w:top w:w="28" w:type="dxa"/>
            <w:bottom w:w="28" w:type="dxa"/>
          </w:tblCellMar>
        </w:tblPrEx>
        <w:trPr>
          <w:cantSplit/>
          <w:trHeight w:val="57"/>
          <w:jc w:val="center"/>
        </w:trPr>
        <w:tc>
          <w:tcPr>
            <w:tcW w:w="423" w:type="dxa"/>
          </w:tcPr>
          <w:p w14:paraId="74172B7F" w14:textId="77777777" w:rsidR="00E22396" w:rsidRDefault="00E22396">
            <w:pPr>
              <w:ind w:left="57"/>
              <w:rPr>
                <w:snapToGrid w:val="0"/>
                <w:color w:val="000000"/>
                <w:sz w:val="16"/>
              </w:rPr>
            </w:pPr>
            <w:r>
              <w:rPr>
                <w:snapToGrid w:val="0"/>
                <w:color w:val="000000"/>
                <w:sz w:val="16"/>
              </w:rPr>
              <w:t>8.3</w:t>
            </w:r>
          </w:p>
        </w:tc>
        <w:tc>
          <w:tcPr>
            <w:tcW w:w="4983" w:type="dxa"/>
            <w:tcBorders>
              <w:right w:val="single" w:sz="4" w:space="0" w:color="auto"/>
            </w:tcBorders>
          </w:tcPr>
          <w:p w14:paraId="37EC9163" w14:textId="77777777" w:rsidR="00E22396" w:rsidRDefault="00E22396">
            <w:pPr>
              <w:rPr>
                <w:snapToGrid w:val="0"/>
                <w:color w:val="000000"/>
                <w:sz w:val="16"/>
              </w:rPr>
            </w:pPr>
            <w:r>
              <w:rPr>
                <w:snapToGrid w:val="0"/>
                <w:color w:val="000000"/>
                <w:sz w:val="16"/>
              </w:rPr>
              <w:t>Anrechenbare Kosten aus Z. 8, wenn Z. 8 größer als Z. 8.1</w:t>
            </w:r>
          </w:p>
          <w:p w14:paraId="09924C53" w14:textId="77777777" w:rsidR="00E22396" w:rsidRDefault="00E22396">
            <w:pPr>
              <w:pStyle w:val="Standard8"/>
              <w:rPr>
                <w:snapToGrid w:val="0"/>
              </w:rPr>
            </w:pPr>
            <w:r>
              <w:rPr>
                <w:snapToGrid w:val="0"/>
                <w:color w:val="000000"/>
              </w:rPr>
              <w:t xml:space="preserve">(Z. 8 </w:t>
            </w:r>
            <w:r>
              <w:rPr>
                <w:rFonts w:cs="Arial"/>
                <w:snapToGrid w:val="0"/>
                <w:color w:val="000000"/>
              </w:rPr>
              <w:t>&gt;</w:t>
            </w:r>
            <w:r>
              <w:rPr>
                <w:snapToGrid w:val="0"/>
                <w:color w:val="000000"/>
              </w:rPr>
              <w:t xml:space="preserve"> Z. 8.1) (§ 46 (2) Nr. 2 HOAI) [(Z. 8 – Z. 8.1) x 0,5]</w:t>
            </w:r>
          </w:p>
        </w:tc>
        <w:tc>
          <w:tcPr>
            <w:tcW w:w="1828" w:type="dxa"/>
            <w:tcBorders>
              <w:top w:val="single" w:sz="4" w:space="0" w:color="auto"/>
              <w:left w:val="single" w:sz="4" w:space="0" w:color="auto"/>
              <w:bottom w:val="single" w:sz="4" w:space="0" w:color="auto"/>
              <w:right w:val="single" w:sz="4" w:space="0" w:color="auto"/>
            </w:tcBorders>
            <w:vAlign w:val="center"/>
          </w:tcPr>
          <w:p w14:paraId="4C86B8F6" w14:textId="77777777" w:rsidR="00E22396" w:rsidRDefault="00E22396">
            <w:pPr>
              <w:ind w:right="170"/>
              <w:jc w:val="right"/>
              <w:rPr>
                <w:snapToGrid w:val="0"/>
                <w:color w:val="000000"/>
              </w:rPr>
            </w:pPr>
            <w:r>
              <w:rPr>
                <w:snapToGrid w:val="0"/>
                <w:color w:val="000000"/>
              </w:rPr>
              <w:t>-</w:t>
            </w:r>
          </w:p>
        </w:tc>
        <w:tc>
          <w:tcPr>
            <w:tcW w:w="1833" w:type="dxa"/>
            <w:vMerge/>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tcPr>
          <w:p w14:paraId="677280AB" w14:textId="77777777" w:rsidR="00E22396" w:rsidRDefault="00E22396">
            <w:pPr>
              <w:ind w:right="170"/>
              <w:jc w:val="right"/>
              <w:rPr>
                <w:snapToGrid w:val="0"/>
                <w:color w:val="000000"/>
                <w:sz w:val="24"/>
              </w:rPr>
            </w:pPr>
          </w:p>
        </w:tc>
      </w:tr>
      <w:tr w:rsidR="00E22396" w14:paraId="13BA4A3E" w14:textId="77777777">
        <w:tblPrEx>
          <w:tblCellMar>
            <w:top w:w="28" w:type="dxa"/>
            <w:bottom w:w="28" w:type="dxa"/>
          </w:tblCellMar>
        </w:tblPrEx>
        <w:trPr>
          <w:cantSplit/>
          <w:trHeight w:val="57"/>
          <w:jc w:val="center"/>
        </w:trPr>
        <w:tc>
          <w:tcPr>
            <w:tcW w:w="423" w:type="dxa"/>
            <w:vAlign w:val="center"/>
          </w:tcPr>
          <w:p w14:paraId="72AFDFB2" w14:textId="77777777" w:rsidR="00E22396" w:rsidRPr="002E6F7B" w:rsidRDefault="00E22396">
            <w:pPr>
              <w:ind w:left="57"/>
              <w:rPr>
                <w:b/>
                <w:snapToGrid w:val="0"/>
                <w:color w:val="000000"/>
                <w:sz w:val="16"/>
              </w:rPr>
            </w:pPr>
            <w:r w:rsidRPr="002E6F7B">
              <w:rPr>
                <w:b/>
                <w:snapToGrid w:val="0"/>
                <w:color w:val="000000"/>
                <w:sz w:val="16"/>
              </w:rPr>
              <w:t>8.4</w:t>
            </w:r>
          </w:p>
        </w:tc>
        <w:tc>
          <w:tcPr>
            <w:tcW w:w="4983" w:type="dxa"/>
            <w:vAlign w:val="center"/>
          </w:tcPr>
          <w:p w14:paraId="6025A84C" w14:textId="77777777" w:rsidR="00E22396" w:rsidRPr="002E6F7B" w:rsidRDefault="00E22396">
            <w:pPr>
              <w:rPr>
                <w:b/>
                <w:snapToGrid w:val="0"/>
                <w:color w:val="000000"/>
                <w:sz w:val="16"/>
              </w:rPr>
            </w:pPr>
            <w:r w:rsidRPr="002E6F7B">
              <w:rPr>
                <w:b/>
                <w:snapToGrid w:val="0"/>
                <w:color w:val="000000"/>
                <w:sz w:val="16"/>
              </w:rPr>
              <w:t>Anrechenbare Kosten aus Z</w:t>
            </w:r>
            <w:r>
              <w:rPr>
                <w:b/>
                <w:snapToGrid w:val="0"/>
                <w:color w:val="000000"/>
                <w:sz w:val="16"/>
              </w:rPr>
              <w:t>.</w:t>
            </w:r>
            <w:r w:rsidRPr="002E6F7B">
              <w:rPr>
                <w:b/>
                <w:snapToGrid w:val="0"/>
                <w:color w:val="000000"/>
                <w:sz w:val="16"/>
              </w:rPr>
              <w:t xml:space="preserve"> 8 </w:t>
            </w:r>
            <w:r w:rsidRPr="00162451">
              <w:rPr>
                <w:snapToGrid w:val="0"/>
                <w:color w:val="000000"/>
                <w:sz w:val="16"/>
              </w:rPr>
              <w:t>[Z. 8.2 + Z. 8.3] (§ 46 (2) Nr. 1 HOAI)</w:t>
            </w:r>
          </w:p>
        </w:tc>
        <w:tc>
          <w:tcPr>
            <w:tcW w:w="1828" w:type="dxa"/>
            <w:vMerge w:val="restart"/>
            <w:tcBorders>
              <w:top w:val="single" w:sz="4" w:space="0" w:color="auto"/>
              <w:right w:val="single" w:sz="8" w:space="0" w:color="auto"/>
            </w:tcBorders>
            <w:shd w:val="clear" w:color="auto" w:fill="D9D9D9" w:themeFill="background1" w:themeFillShade="D9"/>
            <w:vAlign w:val="center"/>
          </w:tcPr>
          <w:p w14:paraId="1FB65689" w14:textId="77777777" w:rsidR="00E22396" w:rsidRDefault="00E22396">
            <w:pPr>
              <w:ind w:right="170"/>
              <w:jc w:val="right"/>
              <w:rPr>
                <w:snapToGrid w:val="0"/>
                <w:color w:val="000000"/>
              </w:rPr>
            </w:pPr>
          </w:p>
        </w:tc>
        <w:tc>
          <w:tcPr>
            <w:tcW w:w="1833" w:type="dxa"/>
            <w:tcBorders>
              <w:top w:val="single" w:sz="8" w:space="0" w:color="auto"/>
              <w:left w:val="single" w:sz="8" w:space="0" w:color="auto"/>
              <w:bottom w:val="single" w:sz="8" w:space="0" w:color="auto"/>
              <w:right w:val="single" w:sz="8" w:space="0" w:color="auto"/>
            </w:tcBorders>
            <w:vAlign w:val="center"/>
          </w:tcPr>
          <w:p w14:paraId="312280F7" w14:textId="77777777" w:rsidR="00E22396" w:rsidRDefault="00E22396">
            <w:pPr>
              <w:ind w:right="170"/>
              <w:jc w:val="right"/>
              <w:rPr>
                <w:snapToGrid w:val="0"/>
                <w:color w:val="000000"/>
                <w:sz w:val="24"/>
              </w:rPr>
            </w:pPr>
            <w:r>
              <w:rPr>
                <w:snapToGrid w:val="0"/>
                <w:color w:val="000000"/>
              </w:rPr>
              <w:t>0,00</w:t>
            </w:r>
          </w:p>
        </w:tc>
      </w:tr>
      <w:tr w:rsidR="00E22396" w14:paraId="2011A925" w14:textId="77777777">
        <w:tblPrEx>
          <w:tblCellMar>
            <w:top w:w="28" w:type="dxa"/>
            <w:bottom w:w="28" w:type="dxa"/>
          </w:tblCellMar>
        </w:tblPrEx>
        <w:trPr>
          <w:cantSplit/>
          <w:trHeight w:val="57"/>
          <w:jc w:val="center"/>
        </w:trPr>
        <w:tc>
          <w:tcPr>
            <w:tcW w:w="423" w:type="dxa"/>
            <w:vAlign w:val="center"/>
          </w:tcPr>
          <w:p w14:paraId="6CBEDD13" w14:textId="77777777" w:rsidR="00E22396" w:rsidRPr="002E6F7B" w:rsidRDefault="00E22396">
            <w:pPr>
              <w:ind w:left="57"/>
              <w:rPr>
                <w:b/>
                <w:snapToGrid w:val="0"/>
                <w:color w:val="000000"/>
                <w:sz w:val="16"/>
              </w:rPr>
            </w:pPr>
            <w:r w:rsidRPr="002E6F7B">
              <w:rPr>
                <w:b/>
                <w:snapToGrid w:val="0"/>
                <w:color w:val="000000"/>
                <w:sz w:val="16"/>
              </w:rPr>
              <w:t>9</w:t>
            </w:r>
          </w:p>
        </w:tc>
        <w:tc>
          <w:tcPr>
            <w:tcW w:w="4983" w:type="dxa"/>
            <w:vAlign w:val="center"/>
          </w:tcPr>
          <w:p w14:paraId="713416B6" w14:textId="77777777" w:rsidR="00E22396" w:rsidRPr="002E6F7B" w:rsidRDefault="00E22396">
            <w:pPr>
              <w:rPr>
                <w:b/>
                <w:snapToGrid w:val="0"/>
                <w:color w:val="000000"/>
                <w:sz w:val="16"/>
              </w:rPr>
            </w:pPr>
            <w:r w:rsidRPr="002E6F7B">
              <w:rPr>
                <w:b/>
                <w:snapToGrid w:val="0"/>
                <w:color w:val="000000"/>
                <w:sz w:val="16"/>
              </w:rPr>
              <w:t xml:space="preserve">Anrechenbare Kosten </w:t>
            </w:r>
            <w:r w:rsidRPr="00162451">
              <w:rPr>
                <w:snapToGrid w:val="0"/>
                <w:color w:val="000000"/>
                <w:sz w:val="16"/>
              </w:rPr>
              <w:t>[Z. 6 + Z. 6.1 + Z. 7.1 + Z. 8.4]</w:t>
            </w:r>
          </w:p>
        </w:tc>
        <w:tc>
          <w:tcPr>
            <w:tcW w:w="1828" w:type="dxa"/>
            <w:vMerge/>
            <w:tcBorders>
              <w:top w:val="single" w:sz="4" w:space="0" w:color="auto"/>
              <w:right w:val="single" w:sz="8" w:space="0" w:color="auto"/>
            </w:tcBorders>
            <w:shd w:val="clear" w:color="auto" w:fill="D9D9D9" w:themeFill="background1" w:themeFillShade="D9"/>
            <w:vAlign w:val="center"/>
          </w:tcPr>
          <w:p w14:paraId="76584B36" w14:textId="77777777" w:rsidR="00E22396" w:rsidRDefault="00E22396">
            <w:pPr>
              <w:ind w:right="170"/>
              <w:jc w:val="right"/>
              <w:rPr>
                <w:snapToGrid w:val="0"/>
                <w:color w:val="000000"/>
                <w:sz w:val="16"/>
              </w:rPr>
            </w:pPr>
          </w:p>
        </w:tc>
        <w:tc>
          <w:tcPr>
            <w:tcW w:w="1833" w:type="dxa"/>
            <w:tcBorders>
              <w:top w:val="single" w:sz="8" w:space="0" w:color="auto"/>
              <w:left w:val="single" w:sz="8" w:space="0" w:color="auto"/>
              <w:bottom w:val="single" w:sz="8" w:space="0" w:color="auto"/>
              <w:right w:val="single" w:sz="8" w:space="0" w:color="auto"/>
            </w:tcBorders>
            <w:vAlign w:val="center"/>
          </w:tcPr>
          <w:p w14:paraId="344A43A4" w14:textId="3B29B5C2" w:rsidR="00E22396" w:rsidRDefault="0001478E">
            <w:pPr>
              <w:ind w:right="170"/>
              <w:jc w:val="right"/>
              <w:rPr>
                <w:snapToGrid w:val="0"/>
                <w:color w:val="000000"/>
              </w:rPr>
            </w:pPr>
            <w:r w:rsidRPr="002E53F0">
              <w:rPr>
                <w:rFonts w:cs="Arial"/>
                <w:szCs w:val="22"/>
              </w:rPr>
              <w:t>460</w:t>
            </w:r>
            <w:r w:rsidR="00E22396" w:rsidRPr="002E53F0">
              <w:rPr>
                <w:rFonts w:cs="Arial"/>
                <w:szCs w:val="22"/>
              </w:rPr>
              <w:t>.000,00</w:t>
            </w:r>
          </w:p>
        </w:tc>
      </w:tr>
      <w:tr w:rsidR="00E22396" w14:paraId="54603E1E" w14:textId="77777777">
        <w:tblPrEx>
          <w:tblCellMar>
            <w:top w:w="28" w:type="dxa"/>
            <w:bottom w:w="28" w:type="dxa"/>
          </w:tblCellMar>
        </w:tblPrEx>
        <w:trPr>
          <w:cantSplit/>
          <w:trHeight w:val="57"/>
          <w:jc w:val="center"/>
        </w:trPr>
        <w:tc>
          <w:tcPr>
            <w:tcW w:w="423" w:type="dxa"/>
            <w:vAlign w:val="center"/>
          </w:tcPr>
          <w:p w14:paraId="6092BD9E" w14:textId="77777777" w:rsidR="00E22396" w:rsidRPr="002E6F7B" w:rsidRDefault="00E22396">
            <w:pPr>
              <w:ind w:left="57"/>
              <w:rPr>
                <w:snapToGrid w:val="0"/>
                <w:color w:val="000000"/>
                <w:sz w:val="16"/>
              </w:rPr>
            </w:pPr>
            <w:r w:rsidRPr="002E6F7B">
              <w:rPr>
                <w:snapToGrid w:val="0"/>
                <w:color w:val="000000"/>
                <w:sz w:val="16"/>
              </w:rPr>
              <w:t>10</w:t>
            </w:r>
          </w:p>
        </w:tc>
        <w:tc>
          <w:tcPr>
            <w:tcW w:w="4983" w:type="dxa"/>
            <w:vAlign w:val="center"/>
          </w:tcPr>
          <w:p w14:paraId="788133AE" w14:textId="77777777" w:rsidR="00E22396" w:rsidRPr="00B42EF8" w:rsidRDefault="00E22396">
            <w:pPr>
              <w:rPr>
                <w:b/>
                <w:snapToGrid w:val="0"/>
                <w:color w:val="000000"/>
                <w:sz w:val="16"/>
              </w:rPr>
            </w:pPr>
            <w:r>
              <w:rPr>
                <w:snapToGrid w:val="0"/>
                <w:color w:val="000000"/>
                <w:sz w:val="16"/>
              </w:rPr>
              <w:t xml:space="preserve">Abminderung bei mehr als zwei Fahrstreifen (§ 46 (5) HOAI): </w:t>
            </w:r>
          </w:p>
        </w:tc>
        <w:tc>
          <w:tcPr>
            <w:tcW w:w="1828" w:type="dxa"/>
            <w:vMerge/>
            <w:tcBorders>
              <w:top w:val="single" w:sz="4" w:space="0" w:color="auto"/>
              <w:right w:val="single" w:sz="4" w:space="0" w:color="auto"/>
            </w:tcBorders>
            <w:shd w:val="clear" w:color="auto" w:fill="D9D9D9" w:themeFill="background1" w:themeFillShade="D9"/>
            <w:vAlign w:val="center"/>
          </w:tcPr>
          <w:p w14:paraId="0FA89FE3" w14:textId="77777777" w:rsidR="00E22396" w:rsidRDefault="00E22396">
            <w:pPr>
              <w:ind w:right="170"/>
              <w:jc w:val="right"/>
              <w:rPr>
                <w:snapToGrid w:val="0"/>
                <w:color w:val="000000"/>
                <w:sz w:val="16"/>
              </w:rPr>
            </w:pPr>
          </w:p>
        </w:tc>
        <w:tc>
          <w:tcPr>
            <w:tcW w:w="1833"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530A7CBD" w14:textId="77777777" w:rsidR="00E22396" w:rsidRDefault="00E22396">
            <w:pPr>
              <w:ind w:right="170"/>
              <w:jc w:val="right"/>
              <w:rPr>
                <w:snapToGrid w:val="0"/>
                <w:color w:val="000000"/>
              </w:rPr>
            </w:pPr>
          </w:p>
        </w:tc>
      </w:tr>
      <w:tr w:rsidR="00E22396" w14:paraId="40E3DD7D" w14:textId="77777777">
        <w:tblPrEx>
          <w:tblCellMar>
            <w:top w:w="28" w:type="dxa"/>
            <w:bottom w:w="28" w:type="dxa"/>
          </w:tblCellMar>
        </w:tblPrEx>
        <w:trPr>
          <w:cantSplit/>
          <w:trHeight w:val="57"/>
          <w:jc w:val="center"/>
        </w:trPr>
        <w:tc>
          <w:tcPr>
            <w:tcW w:w="423" w:type="dxa"/>
            <w:vAlign w:val="center"/>
          </w:tcPr>
          <w:p w14:paraId="0B3BEE7A" w14:textId="77777777" w:rsidR="00E22396" w:rsidRPr="002E6F7B" w:rsidRDefault="00E22396">
            <w:pPr>
              <w:ind w:left="57"/>
              <w:rPr>
                <w:snapToGrid w:val="0"/>
                <w:color w:val="000000"/>
                <w:sz w:val="16"/>
              </w:rPr>
            </w:pPr>
            <w:r w:rsidRPr="002E6F7B">
              <w:rPr>
                <w:snapToGrid w:val="0"/>
                <w:color w:val="000000"/>
                <w:sz w:val="16"/>
              </w:rPr>
              <w:t>10.1</w:t>
            </w:r>
          </w:p>
        </w:tc>
        <w:tc>
          <w:tcPr>
            <w:tcW w:w="4983" w:type="dxa"/>
            <w:vAlign w:val="center"/>
          </w:tcPr>
          <w:p w14:paraId="15386F2D" w14:textId="77777777" w:rsidR="00E22396" w:rsidRPr="00B42EF8" w:rsidRDefault="00E22396">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3 Fahrstreifen [0,15 x Z. 9]</w:t>
            </w:r>
          </w:p>
        </w:tc>
        <w:tc>
          <w:tcPr>
            <w:tcW w:w="1828" w:type="dxa"/>
            <w:vMerge/>
            <w:tcBorders>
              <w:top w:val="single" w:sz="4" w:space="0" w:color="auto"/>
              <w:right w:val="single" w:sz="4" w:space="0" w:color="auto"/>
            </w:tcBorders>
            <w:shd w:val="clear" w:color="auto" w:fill="D9D9D9" w:themeFill="background1" w:themeFillShade="D9"/>
            <w:vAlign w:val="center"/>
          </w:tcPr>
          <w:p w14:paraId="310DD54F"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4" w:space="0" w:color="auto"/>
              <w:right w:val="single" w:sz="4" w:space="0" w:color="auto"/>
            </w:tcBorders>
            <w:vAlign w:val="center"/>
          </w:tcPr>
          <w:p w14:paraId="7ABD07DF"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E22396" w14:paraId="5E211E47" w14:textId="77777777">
        <w:tblPrEx>
          <w:tblCellMar>
            <w:top w:w="28" w:type="dxa"/>
            <w:bottom w:w="28" w:type="dxa"/>
          </w:tblCellMar>
        </w:tblPrEx>
        <w:trPr>
          <w:cantSplit/>
          <w:trHeight w:val="57"/>
          <w:jc w:val="center"/>
        </w:trPr>
        <w:tc>
          <w:tcPr>
            <w:tcW w:w="423" w:type="dxa"/>
            <w:vAlign w:val="center"/>
          </w:tcPr>
          <w:p w14:paraId="00B4D869" w14:textId="77777777" w:rsidR="00E22396" w:rsidRPr="002E6F7B" w:rsidRDefault="00E22396">
            <w:pPr>
              <w:ind w:left="57"/>
              <w:rPr>
                <w:snapToGrid w:val="0"/>
                <w:color w:val="000000"/>
                <w:sz w:val="16"/>
              </w:rPr>
            </w:pPr>
            <w:r w:rsidRPr="002E6F7B">
              <w:rPr>
                <w:snapToGrid w:val="0"/>
                <w:color w:val="000000"/>
                <w:sz w:val="16"/>
              </w:rPr>
              <w:t>10.2</w:t>
            </w:r>
          </w:p>
        </w:tc>
        <w:tc>
          <w:tcPr>
            <w:tcW w:w="4983" w:type="dxa"/>
            <w:vAlign w:val="center"/>
          </w:tcPr>
          <w:p w14:paraId="34DED903" w14:textId="77777777" w:rsidR="00E22396" w:rsidRPr="00B42EF8" w:rsidRDefault="00E22396">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4 Fahrstreifen [0,30 x Z. 9]</w:t>
            </w:r>
          </w:p>
        </w:tc>
        <w:tc>
          <w:tcPr>
            <w:tcW w:w="1828" w:type="dxa"/>
            <w:vMerge/>
            <w:tcBorders>
              <w:top w:val="single" w:sz="4" w:space="0" w:color="auto"/>
              <w:right w:val="single" w:sz="4" w:space="0" w:color="auto"/>
            </w:tcBorders>
            <w:shd w:val="clear" w:color="auto" w:fill="D9D9D9" w:themeFill="background1" w:themeFillShade="D9"/>
            <w:vAlign w:val="center"/>
          </w:tcPr>
          <w:p w14:paraId="643809A7"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4" w:space="0" w:color="auto"/>
              <w:right w:val="single" w:sz="4" w:space="0" w:color="auto"/>
            </w:tcBorders>
            <w:vAlign w:val="center"/>
          </w:tcPr>
          <w:p w14:paraId="54D72E89"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E22396" w14:paraId="22EAA31A" w14:textId="77777777">
        <w:tblPrEx>
          <w:tblCellMar>
            <w:top w:w="28" w:type="dxa"/>
            <w:bottom w:w="28" w:type="dxa"/>
          </w:tblCellMar>
        </w:tblPrEx>
        <w:trPr>
          <w:cantSplit/>
          <w:trHeight w:val="57"/>
          <w:jc w:val="center"/>
        </w:trPr>
        <w:tc>
          <w:tcPr>
            <w:tcW w:w="423" w:type="dxa"/>
            <w:vAlign w:val="center"/>
          </w:tcPr>
          <w:p w14:paraId="379361D6" w14:textId="77777777" w:rsidR="00E22396" w:rsidRPr="002E6F7B" w:rsidRDefault="00E22396">
            <w:pPr>
              <w:ind w:left="57"/>
              <w:rPr>
                <w:snapToGrid w:val="0"/>
                <w:color w:val="000000"/>
                <w:sz w:val="16"/>
              </w:rPr>
            </w:pPr>
            <w:r w:rsidRPr="002E6F7B">
              <w:rPr>
                <w:snapToGrid w:val="0"/>
                <w:color w:val="000000"/>
                <w:sz w:val="16"/>
              </w:rPr>
              <w:t>10.3</w:t>
            </w:r>
          </w:p>
        </w:tc>
        <w:tc>
          <w:tcPr>
            <w:tcW w:w="4983" w:type="dxa"/>
            <w:vAlign w:val="center"/>
          </w:tcPr>
          <w:p w14:paraId="2C1D12A1" w14:textId="77777777" w:rsidR="00E22396" w:rsidRPr="00B42EF8" w:rsidRDefault="00E22396">
            <w:pPr>
              <w:rPr>
                <w:b/>
                <w:snapToGrid w:val="0"/>
                <w:color w:val="000000"/>
                <w:sz w:val="16"/>
              </w:rPr>
            </w:pPr>
            <w:r>
              <w:rPr>
                <w:snapToGrid w:val="0"/>
                <w:color w:val="000000"/>
                <w:sz w:val="16"/>
              </w:rPr>
              <w:fldChar w:fldCharType="begin">
                <w:ffData>
                  <w:name w:val="Kontrollkästchen11"/>
                  <w:enabled/>
                  <w:calcOnExit w:val="0"/>
                  <w:checkBox>
                    <w:sizeAuto/>
                    <w:default w:val="0"/>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mehr als 4 Fahrstreifen [0,40 x Z. 9]</w:t>
            </w:r>
          </w:p>
        </w:tc>
        <w:tc>
          <w:tcPr>
            <w:tcW w:w="1828" w:type="dxa"/>
            <w:vMerge/>
            <w:tcBorders>
              <w:top w:val="single" w:sz="4" w:space="0" w:color="auto"/>
              <w:right w:val="single" w:sz="4" w:space="0" w:color="auto"/>
            </w:tcBorders>
            <w:shd w:val="clear" w:color="auto" w:fill="D9D9D9" w:themeFill="background1" w:themeFillShade="D9"/>
            <w:vAlign w:val="center"/>
          </w:tcPr>
          <w:p w14:paraId="726073B1"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4" w:space="0" w:color="auto"/>
              <w:right w:val="single" w:sz="4" w:space="0" w:color="auto"/>
            </w:tcBorders>
            <w:vAlign w:val="center"/>
          </w:tcPr>
          <w:p w14:paraId="794338E5" w14:textId="77777777" w:rsidR="00E22396" w:rsidRDefault="00E22396">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Pr>
                <w:snapToGrid w:val="0"/>
                <w:color w:val="000000"/>
              </w:rPr>
              <w:instrText xml:space="preserve"> FORMTEXT </w:instrText>
            </w:r>
            <w:r>
              <w:rPr>
                <w:snapToGrid w:val="0"/>
                <w:color w:val="000000"/>
              </w:rPr>
            </w:r>
            <w:r>
              <w:rPr>
                <w:snapToGrid w:val="0"/>
                <w:color w:val="000000"/>
              </w:rPr>
              <w:fldChar w:fldCharType="separate"/>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noProof/>
                <w:snapToGrid w:val="0"/>
                <w:color w:val="000000"/>
              </w:rPr>
              <w:t> </w:t>
            </w:r>
            <w:r>
              <w:rPr>
                <w:snapToGrid w:val="0"/>
                <w:color w:val="000000"/>
              </w:rPr>
              <w:fldChar w:fldCharType="end"/>
            </w:r>
          </w:p>
        </w:tc>
      </w:tr>
      <w:tr w:rsidR="00E22396" w14:paraId="11B9D6BD" w14:textId="77777777">
        <w:tblPrEx>
          <w:tblCellMar>
            <w:top w:w="28" w:type="dxa"/>
            <w:bottom w:w="28" w:type="dxa"/>
          </w:tblCellMar>
        </w:tblPrEx>
        <w:trPr>
          <w:cantSplit/>
          <w:trHeight w:val="57"/>
          <w:jc w:val="center"/>
        </w:trPr>
        <w:tc>
          <w:tcPr>
            <w:tcW w:w="423" w:type="dxa"/>
            <w:vAlign w:val="center"/>
          </w:tcPr>
          <w:p w14:paraId="1E7FE44E" w14:textId="77777777" w:rsidR="00E22396" w:rsidRPr="002E6F7B" w:rsidRDefault="00E22396">
            <w:pPr>
              <w:ind w:left="57"/>
              <w:rPr>
                <w:snapToGrid w:val="0"/>
                <w:color w:val="000000"/>
                <w:sz w:val="16"/>
              </w:rPr>
            </w:pPr>
          </w:p>
        </w:tc>
        <w:tc>
          <w:tcPr>
            <w:tcW w:w="4983" w:type="dxa"/>
            <w:vAlign w:val="center"/>
          </w:tcPr>
          <w:p w14:paraId="2B663F3B" w14:textId="77777777" w:rsidR="00E22396" w:rsidRDefault="00E22396">
            <w:pPr>
              <w:rPr>
                <w:snapToGrid w:val="0"/>
                <w:color w:val="000000"/>
                <w:sz w:val="16"/>
              </w:rPr>
            </w:pPr>
            <w:r>
              <w:rPr>
                <w:b/>
                <w:snapToGrid w:val="0"/>
                <w:color w:val="000000"/>
                <w:sz w:val="16"/>
              </w:rPr>
              <w:t>Anrechenbare Kosten</w:t>
            </w:r>
          </w:p>
        </w:tc>
        <w:tc>
          <w:tcPr>
            <w:tcW w:w="1828" w:type="dxa"/>
            <w:vMerge/>
            <w:tcBorders>
              <w:top w:val="single" w:sz="4" w:space="0" w:color="auto"/>
              <w:right w:val="single" w:sz="4" w:space="0" w:color="auto"/>
            </w:tcBorders>
            <w:shd w:val="clear" w:color="auto" w:fill="D9D9D9" w:themeFill="background1" w:themeFillShade="D9"/>
            <w:vAlign w:val="center"/>
          </w:tcPr>
          <w:p w14:paraId="0C948B6F" w14:textId="77777777" w:rsidR="00E22396" w:rsidRDefault="00E22396">
            <w:pPr>
              <w:ind w:right="170"/>
              <w:jc w:val="right"/>
              <w:rPr>
                <w:snapToGrid w:val="0"/>
                <w:color w:val="000000"/>
                <w:sz w:val="16"/>
              </w:rPr>
            </w:pPr>
          </w:p>
        </w:tc>
        <w:tc>
          <w:tcPr>
            <w:tcW w:w="1833"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39B5E25D" w14:textId="77777777" w:rsidR="00E22396" w:rsidRDefault="00E22396">
            <w:pPr>
              <w:ind w:right="170"/>
              <w:jc w:val="right"/>
              <w:rPr>
                <w:snapToGrid w:val="0"/>
                <w:color w:val="000000"/>
              </w:rPr>
            </w:pPr>
          </w:p>
        </w:tc>
      </w:tr>
      <w:tr w:rsidR="00E22396" w14:paraId="7BA83C38" w14:textId="77777777">
        <w:tblPrEx>
          <w:tblCellMar>
            <w:top w:w="28" w:type="dxa"/>
            <w:bottom w:w="28" w:type="dxa"/>
          </w:tblCellMar>
        </w:tblPrEx>
        <w:trPr>
          <w:cantSplit/>
          <w:trHeight w:val="57"/>
          <w:jc w:val="center"/>
        </w:trPr>
        <w:tc>
          <w:tcPr>
            <w:tcW w:w="423" w:type="dxa"/>
            <w:shd w:val="clear" w:color="auto" w:fill="E6E6E6"/>
            <w:vAlign w:val="center"/>
          </w:tcPr>
          <w:p w14:paraId="216FD90B" w14:textId="77777777" w:rsidR="00E22396" w:rsidRPr="00B42EF8" w:rsidRDefault="00E22396">
            <w:pPr>
              <w:ind w:left="57"/>
              <w:rPr>
                <w:b/>
                <w:snapToGrid w:val="0"/>
                <w:color w:val="000000"/>
                <w:sz w:val="16"/>
              </w:rPr>
            </w:pPr>
            <w:r>
              <w:rPr>
                <w:b/>
                <w:snapToGrid w:val="0"/>
                <w:color w:val="000000"/>
                <w:sz w:val="16"/>
              </w:rPr>
              <w:t>11</w:t>
            </w:r>
          </w:p>
        </w:tc>
        <w:tc>
          <w:tcPr>
            <w:tcW w:w="4983" w:type="dxa"/>
            <w:shd w:val="clear" w:color="auto" w:fill="E6E6E6"/>
            <w:vAlign w:val="center"/>
          </w:tcPr>
          <w:p w14:paraId="5AE6404E" w14:textId="77777777" w:rsidR="00E22396" w:rsidRPr="00B42EF8" w:rsidRDefault="00E22396">
            <w:pPr>
              <w:rPr>
                <w:b/>
                <w:snapToGrid w:val="0"/>
                <w:color w:val="000000"/>
                <w:sz w:val="16"/>
              </w:rPr>
            </w:pPr>
            <w:r>
              <w:rPr>
                <w:snapToGrid w:val="0"/>
                <w:color w:val="000000"/>
                <w:sz w:val="16"/>
              </w:rPr>
              <w:fldChar w:fldCharType="begin">
                <w:ffData>
                  <w:name w:val="Kontrollkästchen12"/>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w:t>
            </w:r>
            <w:r w:rsidRPr="00851435">
              <w:rPr>
                <w:b/>
                <w:snapToGrid w:val="0"/>
                <w:color w:val="000000"/>
                <w:sz w:val="16"/>
              </w:rPr>
              <w:t xml:space="preserve">für Leistungsphasen 1 bis 7 und 9 </w:t>
            </w:r>
            <w:r w:rsidRPr="00162451">
              <w:rPr>
                <w:snapToGrid w:val="0"/>
                <w:color w:val="000000"/>
                <w:sz w:val="16"/>
              </w:rPr>
              <w:t>[Z. 9 – Z. 10]</w:t>
            </w:r>
          </w:p>
        </w:tc>
        <w:tc>
          <w:tcPr>
            <w:tcW w:w="1828" w:type="dxa"/>
            <w:vMerge/>
            <w:tcBorders>
              <w:top w:val="single" w:sz="4" w:space="0" w:color="auto"/>
              <w:right w:val="single" w:sz="12" w:space="0" w:color="auto"/>
            </w:tcBorders>
            <w:shd w:val="clear" w:color="auto" w:fill="D9D9D9" w:themeFill="background1" w:themeFillShade="D9"/>
            <w:vAlign w:val="center"/>
          </w:tcPr>
          <w:p w14:paraId="4E3DCAD9" w14:textId="77777777" w:rsidR="00E22396" w:rsidRDefault="00E22396">
            <w:pPr>
              <w:ind w:right="170"/>
              <w:jc w:val="right"/>
              <w:rPr>
                <w:snapToGrid w:val="0"/>
                <w:color w:val="000000"/>
                <w:sz w:val="16"/>
              </w:rPr>
            </w:pPr>
          </w:p>
        </w:tc>
        <w:tc>
          <w:tcPr>
            <w:tcW w:w="1833" w:type="dxa"/>
            <w:tcBorders>
              <w:top w:val="single" w:sz="12" w:space="0" w:color="auto"/>
              <w:left w:val="single" w:sz="12" w:space="0" w:color="auto"/>
              <w:bottom w:val="single" w:sz="12" w:space="0" w:color="auto"/>
              <w:right w:val="single" w:sz="12" w:space="0" w:color="auto"/>
            </w:tcBorders>
            <w:vAlign w:val="center"/>
          </w:tcPr>
          <w:p w14:paraId="339BD0DB" w14:textId="31BAAB86" w:rsidR="00E22396" w:rsidRDefault="0001478E">
            <w:pPr>
              <w:ind w:right="170"/>
              <w:jc w:val="right"/>
              <w:rPr>
                <w:snapToGrid w:val="0"/>
                <w:color w:val="000000"/>
                <w:sz w:val="24"/>
              </w:rPr>
            </w:pPr>
            <w:r w:rsidRPr="002E53F0">
              <w:rPr>
                <w:rFonts w:cs="Arial"/>
                <w:szCs w:val="22"/>
              </w:rPr>
              <w:t>460</w:t>
            </w:r>
            <w:r w:rsidR="00E22396" w:rsidRPr="002E53F0">
              <w:rPr>
                <w:rFonts w:cs="Arial"/>
                <w:szCs w:val="22"/>
              </w:rPr>
              <w:t>.000,00</w:t>
            </w:r>
          </w:p>
        </w:tc>
      </w:tr>
      <w:tr w:rsidR="00E22396" w14:paraId="4AE6F1C7" w14:textId="77777777">
        <w:tblPrEx>
          <w:tblCellMar>
            <w:top w:w="28" w:type="dxa"/>
            <w:bottom w:w="28" w:type="dxa"/>
          </w:tblCellMar>
        </w:tblPrEx>
        <w:trPr>
          <w:cantSplit/>
          <w:trHeight w:val="57"/>
          <w:jc w:val="center"/>
        </w:trPr>
        <w:tc>
          <w:tcPr>
            <w:tcW w:w="423" w:type="dxa"/>
            <w:shd w:val="clear" w:color="auto" w:fill="E6E6E6"/>
            <w:vAlign w:val="center"/>
          </w:tcPr>
          <w:p w14:paraId="001B284F" w14:textId="77777777" w:rsidR="00E22396" w:rsidRDefault="00E22396">
            <w:pPr>
              <w:ind w:left="57"/>
              <w:rPr>
                <w:b/>
                <w:snapToGrid w:val="0"/>
                <w:color w:val="000000"/>
                <w:sz w:val="16"/>
              </w:rPr>
            </w:pPr>
            <w:r>
              <w:rPr>
                <w:b/>
                <w:snapToGrid w:val="0"/>
                <w:color w:val="000000"/>
                <w:sz w:val="16"/>
              </w:rPr>
              <w:t>12</w:t>
            </w:r>
          </w:p>
        </w:tc>
        <w:tc>
          <w:tcPr>
            <w:tcW w:w="4983" w:type="dxa"/>
            <w:shd w:val="clear" w:color="auto" w:fill="E6E6E6"/>
            <w:vAlign w:val="center"/>
          </w:tcPr>
          <w:p w14:paraId="2CE60AD5" w14:textId="77777777" w:rsidR="00E22396" w:rsidRDefault="00E22396">
            <w:pPr>
              <w:rPr>
                <w:snapToGrid w:val="0"/>
                <w:color w:val="000000"/>
                <w:sz w:val="16"/>
              </w:rPr>
            </w:pPr>
            <w:r>
              <w:rPr>
                <w:snapToGrid w:val="0"/>
                <w:color w:val="000000"/>
                <w:sz w:val="16"/>
              </w:rPr>
              <w:fldChar w:fldCharType="begin">
                <w:ffData>
                  <w:name w:val=""/>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Pr>
                <w:snapToGrid w:val="0"/>
                <w:color w:val="000000"/>
                <w:sz w:val="16"/>
              </w:rPr>
              <w:t xml:space="preserve"> </w:t>
            </w:r>
            <w:r w:rsidRPr="00851435">
              <w:rPr>
                <w:b/>
                <w:snapToGrid w:val="0"/>
                <w:color w:val="000000"/>
                <w:sz w:val="16"/>
              </w:rPr>
              <w:t xml:space="preserve">für Leistungsphase 8 </w:t>
            </w:r>
            <w:r w:rsidRPr="00162451">
              <w:rPr>
                <w:snapToGrid w:val="0"/>
                <w:color w:val="000000"/>
                <w:sz w:val="16"/>
              </w:rPr>
              <w:t>[Z. 3 – Z. 5 + Z. 8.4]</w:t>
            </w:r>
          </w:p>
        </w:tc>
        <w:tc>
          <w:tcPr>
            <w:tcW w:w="1828" w:type="dxa"/>
            <w:vMerge/>
            <w:tcBorders>
              <w:top w:val="single" w:sz="4" w:space="0" w:color="auto"/>
              <w:right w:val="single" w:sz="12" w:space="0" w:color="auto"/>
            </w:tcBorders>
            <w:shd w:val="clear" w:color="auto" w:fill="D9D9D9" w:themeFill="background1" w:themeFillShade="D9"/>
            <w:vAlign w:val="center"/>
          </w:tcPr>
          <w:p w14:paraId="103A66B3" w14:textId="77777777" w:rsidR="00E22396" w:rsidRDefault="00E22396">
            <w:pPr>
              <w:ind w:right="170"/>
              <w:jc w:val="right"/>
              <w:rPr>
                <w:snapToGrid w:val="0"/>
                <w:color w:val="000000"/>
              </w:rPr>
            </w:pPr>
          </w:p>
        </w:tc>
        <w:tc>
          <w:tcPr>
            <w:tcW w:w="1833" w:type="dxa"/>
            <w:tcBorders>
              <w:top w:val="single" w:sz="12" w:space="0" w:color="auto"/>
              <w:left w:val="single" w:sz="12" w:space="0" w:color="auto"/>
              <w:bottom w:val="single" w:sz="12" w:space="0" w:color="auto"/>
              <w:right w:val="single" w:sz="12" w:space="0" w:color="auto"/>
            </w:tcBorders>
            <w:vAlign w:val="center"/>
          </w:tcPr>
          <w:p w14:paraId="2B82904F" w14:textId="295A22BE" w:rsidR="00E22396" w:rsidRDefault="0001478E">
            <w:pPr>
              <w:ind w:right="170"/>
              <w:jc w:val="right"/>
              <w:rPr>
                <w:snapToGrid w:val="0"/>
                <w:color w:val="000000"/>
                <w:sz w:val="24"/>
              </w:rPr>
            </w:pPr>
            <w:r w:rsidRPr="002E53F0">
              <w:rPr>
                <w:rFonts w:cs="Arial"/>
                <w:szCs w:val="22"/>
              </w:rPr>
              <w:t>460</w:t>
            </w:r>
            <w:r w:rsidR="00E22396" w:rsidRPr="002E53F0">
              <w:rPr>
                <w:rFonts w:cs="Arial"/>
                <w:szCs w:val="22"/>
              </w:rPr>
              <w:t>.000,00</w:t>
            </w:r>
          </w:p>
        </w:tc>
      </w:tr>
    </w:tbl>
    <w:p w14:paraId="18D63949" w14:textId="77777777" w:rsidR="00E22396" w:rsidRDefault="00E22396" w:rsidP="00E22396">
      <w:r>
        <w:br w:type="page"/>
      </w:r>
    </w:p>
    <w:tbl>
      <w:tblPr>
        <w:tblW w:w="5003" w:type="pct"/>
        <w:jc w:val="center"/>
        <w:tblLayout w:type="fixed"/>
        <w:tblCellMar>
          <w:left w:w="30" w:type="dxa"/>
          <w:right w:w="30" w:type="dxa"/>
        </w:tblCellMar>
        <w:tblLook w:val="0000" w:firstRow="0" w:lastRow="0" w:firstColumn="0" w:lastColumn="0" w:noHBand="0" w:noVBand="0"/>
      </w:tblPr>
      <w:tblGrid>
        <w:gridCol w:w="538"/>
        <w:gridCol w:w="354"/>
        <w:gridCol w:w="4900"/>
        <w:gridCol w:w="1872"/>
        <w:gridCol w:w="1966"/>
      </w:tblGrid>
      <w:tr w:rsidR="00E22396" w14:paraId="0ABA3011" w14:textId="77777777" w:rsidTr="0001478E">
        <w:trPr>
          <w:cantSplit/>
          <w:trHeight w:val="230"/>
          <w:jc w:val="center"/>
        </w:trPr>
        <w:tc>
          <w:tcPr>
            <w:tcW w:w="9630" w:type="dxa"/>
            <w:gridSpan w:val="5"/>
            <w:vMerge w:val="restart"/>
            <w:tcBorders>
              <w:top w:val="single" w:sz="4" w:space="0" w:color="auto"/>
              <w:left w:val="single" w:sz="4" w:space="0" w:color="auto"/>
              <w:bottom w:val="single" w:sz="4" w:space="0" w:color="auto"/>
              <w:right w:val="single" w:sz="4" w:space="0" w:color="auto"/>
            </w:tcBorders>
            <w:vAlign w:val="center"/>
          </w:tcPr>
          <w:p w14:paraId="6D605EC3" w14:textId="77777777" w:rsidR="00E22396" w:rsidRPr="00202E53" w:rsidRDefault="00E22396" w:rsidP="00202E53">
            <w:pPr>
              <w:jc w:val="center"/>
              <w:rPr>
                <w:b/>
                <w:bCs/>
                <w:sz w:val="28"/>
                <w:szCs w:val="28"/>
              </w:rPr>
            </w:pPr>
            <w:r w:rsidRPr="00202E53">
              <w:rPr>
                <w:b/>
                <w:bCs/>
                <w:sz w:val="28"/>
                <w:szCs w:val="28"/>
              </w:rPr>
              <w:lastRenderedPageBreak/>
              <w:t>Anrechenbare Kosten/Honorarermittlung</w:t>
            </w:r>
          </w:p>
          <w:p w14:paraId="2520565A" w14:textId="77777777" w:rsidR="00E22396" w:rsidRPr="00A854E7" w:rsidRDefault="00E22396" w:rsidP="00202E53">
            <w:pPr>
              <w:jc w:val="center"/>
              <w:rPr>
                <w:b/>
                <w:bCs/>
                <w:color w:val="E36C0A" w:themeColor="accent6" w:themeShade="BF"/>
              </w:rPr>
            </w:pPr>
            <w:r w:rsidRPr="00A854E7">
              <w:rPr>
                <w:b/>
                <w:bCs/>
                <w:color w:val="E36C0A" w:themeColor="accent6" w:themeShade="BF"/>
              </w:rPr>
              <w:t>Objektplanung Verkehrsanlagen</w:t>
            </w:r>
          </w:p>
          <w:p w14:paraId="649D89BE" w14:textId="35A68E3B" w:rsidR="00E22396" w:rsidRPr="009721FD" w:rsidRDefault="00E22396" w:rsidP="00202E53">
            <w:pPr>
              <w:jc w:val="center"/>
              <w:rPr>
                <w:smallCaps/>
              </w:rPr>
            </w:pPr>
            <w:r w:rsidRPr="00A854E7">
              <w:rPr>
                <w:b/>
                <w:bCs/>
                <w:color w:val="E36C0A" w:themeColor="accent6" w:themeShade="BF"/>
              </w:rPr>
              <w:t xml:space="preserve">Straße </w:t>
            </w:r>
            <w:r w:rsidR="00E1616F" w:rsidRPr="00A854E7">
              <w:rPr>
                <w:b/>
                <w:bCs/>
                <w:color w:val="E36C0A" w:themeColor="accent6" w:themeShade="BF"/>
              </w:rPr>
              <w:t>– Hardtstraße</w:t>
            </w:r>
          </w:p>
        </w:tc>
      </w:tr>
      <w:tr w:rsidR="00E22396" w14:paraId="674A0D13" w14:textId="77777777" w:rsidTr="0001478E">
        <w:trPr>
          <w:cantSplit/>
          <w:trHeight w:val="230"/>
          <w:jc w:val="center"/>
        </w:trPr>
        <w:tc>
          <w:tcPr>
            <w:tcW w:w="9630" w:type="dxa"/>
            <w:gridSpan w:val="5"/>
            <w:vMerge/>
            <w:tcBorders>
              <w:top w:val="single" w:sz="4" w:space="0" w:color="auto"/>
              <w:left w:val="single" w:sz="4" w:space="0" w:color="auto"/>
              <w:bottom w:val="single" w:sz="4" w:space="0" w:color="auto"/>
              <w:right w:val="single" w:sz="4" w:space="0" w:color="auto"/>
            </w:tcBorders>
          </w:tcPr>
          <w:p w14:paraId="23D2C130" w14:textId="77777777" w:rsidR="00E22396" w:rsidRDefault="00E22396">
            <w:pPr>
              <w:jc w:val="right"/>
              <w:rPr>
                <w:snapToGrid w:val="0"/>
                <w:color w:val="000000"/>
              </w:rPr>
            </w:pPr>
          </w:p>
        </w:tc>
      </w:tr>
      <w:tr w:rsidR="00E22396" w14:paraId="40EB714F" w14:textId="77777777" w:rsidTr="0001478E">
        <w:trPr>
          <w:trHeight w:val="340"/>
          <w:jc w:val="center"/>
        </w:trPr>
        <w:tc>
          <w:tcPr>
            <w:tcW w:w="9630" w:type="dxa"/>
            <w:gridSpan w:val="5"/>
            <w:tcBorders>
              <w:top w:val="single" w:sz="4" w:space="0" w:color="auto"/>
              <w:left w:val="single" w:sz="4" w:space="0" w:color="auto"/>
              <w:bottom w:val="single" w:sz="4" w:space="0" w:color="auto"/>
              <w:right w:val="single" w:sz="4" w:space="0" w:color="auto"/>
            </w:tcBorders>
            <w:vAlign w:val="center"/>
          </w:tcPr>
          <w:p w14:paraId="1EE48C6A" w14:textId="77777777" w:rsidR="00E22396" w:rsidRDefault="00E22396">
            <w:pPr>
              <w:ind w:left="142"/>
              <w:rPr>
                <w:snapToGrid w:val="0"/>
                <w:color w:val="000000"/>
              </w:rPr>
            </w:pPr>
          </w:p>
        </w:tc>
      </w:tr>
      <w:tr w:rsidR="00E22396" w14:paraId="48B93125"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904"/>
          <w:jc w:val="center"/>
        </w:trPr>
        <w:tc>
          <w:tcPr>
            <w:tcW w:w="538" w:type="dxa"/>
            <w:tcBorders>
              <w:top w:val="single" w:sz="4" w:space="0" w:color="auto"/>
              <w:left w:val="single" w:sz="4" w:space="0" w:color="auto"/>
              <w:bottom w:val="single" w:sz="4" w:space="0" w:color="auto"/>
              <w:right w:val="single" w:sz="4" w:space="0" w:color="auto"/>
            </w:tcBorders>
            <w:textDirection w:val="btLr"/>
            <w:vAlign w:val="center"/>
          </w:tcPr>
          <w:p w14:paraId="2366C362" w14:textId="77777777" w:rsidR="00E22396" w:rsidRDefault="00E22396">
            <w:pPr>
              <w:pStyle w:val="Standard9"/>
              <w:jc w:val="center"/>
              <w:rPr>
                <w:snapToGrid w:val="0"/>
              </w:rPr>
            </w:pPr>
            <w:r>
              <w:rPr>
                <w:snapToGrid w:val="0"/>
              </w:rPr>
              <w:t>Zei</w:t>
            </w:r>
            <w:r>
              <w:rPr>
                <w:snapToGrid w:val="0"/>
                <w:lang w:val="it-IT"/>
              </w:rPr>
              <w:t>le [Z.]</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38625EB8" w14:textId="77777777" w:rsidR="00E22396" w:rsidRDefault="00E22396">
            <w:pPr>
              <w:jc w:val="center"/>
              <w:rPr>
                <w:b/>
                <w:snapToGrid w:val="0"/>
                <w:color w:val="000000"/>
              </w:rPr>
            </w:pPr>
            <w:r>
              <w:rPr>
                <w:b/>
                <w:snapToGrid w:val="0"/>
                <w:color w:val="000000"/>
              </w:rPr>
              <w:t>B) Honorarermittlung</w:t>
            </w:r>
          </w:p>
          <w:p w14:paraId="30D883B3" w14:textId="77777777" w:rsidR="00E22396" w:rsidRPr="005C7C54" w:rsidRDefault="00E22396">
            <w:pPr>
              <w:jc w:val="center"/>
              <w:rPr>
                <w:snapToGrid w:val="0"/>
                <w:color w:val="000000"/>
                <w:sz w:val="16"/>
              </w:rPr>
            </w:pPr>
            <w:r w:rsidRPr="00D602EF">
              <w:rPr>
                <w:snapToGrid w:val="0"/>
                <w:color w:val="000000"/>
              </w:rPr>
              <w:t>(ohne Umsatzsteuer</w:t>
            </w:r>
            <w:r w:rsidRPr="00162451">
              <w:rPr>
                <w:snapToGrid w:val="0"/>
                <w:color w:val="000000"/>
              </w:rPr>
              <w:t>)</w:t>
            </w:r>
          </w:p>
        </w:tc>
        <w:tc>
          <w:tcPr>
            <w:tcW w:w="1966" w:type="dxa"/>
            <w:tcBorders>
              <w:top w:val="single" w:sz="4" w:space="0" w:color="auto"/>
              <w:left w:val="single" w:sz="4" w:space="0" w:color="auto"/>
              <w:bottom w:val="single" w:sz="4" w:space="0" w:color="auto"/>
              <w:right w:val="single" w:sz="4" w:space="0" w:color="auto"/>
            </w:tcBorders>
            <w:vAlign w:val="bottom"/>
          </w:tcPr>
          <w:p w14:paraId="7D412F1C" w14:textId="77777777" w:rsidR="00E22396" w:rsidRDefault="00E22396">
            <w:pPr>
              <w:spacing w:before="60" w:after="60"/>
              <w:jc w:val="center"/>
              <w:rPr>
                <w:snapToGrid w:val="0"/>
                <w:color w:val="000000"/>
              </w:rPr>
            </w:pPr>
            <w:r>
              <w:rPr>
                <w:b/>
                <w:snapToGrid w:val="0"/>
                <w:color w:val="000000"/>
                <w:sz w:val="18"/>
              </w:rPr>
              <w:t>EUR</w:t>
            </w:r>
          </w:p>
        </w:tc>
      </w:tr>
      <w:tr w:rsidR="00E22396" w14:paraId="6C28BCA5"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039F288B" w14:textId="77777777" w:rsidR="00E22396" w:rsidRDefault="00E22396">
            <w:pPr>
              <w:tabs>
                <w:tab w:val="left" w:pos="426"/>
              </w:tabs>
              <w:ind w:left="57"/>
              <w:rPr>
                <w:b/>
                <w:snapToGrid w:val="0"/>
                <w:color w:val="000000"/>
                <w:sz w:val="16"/>
                <w:szCs w:val="16"/>
              </w:rPr>
            </w:pP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0BE316A5" w14:textId="77777777" w:rsidR="00E22396" w:rsidRPr="005C7C54" w:rsidRDefault="00E22396">
            <w:pPr>
              <w:tabs>
                <w:tab w:val="left" w:pos="426"/>
                <w:tab w:val="right" w:pos="6413"/>
                <w:tab w:val="right" w:pos="6938"/>
              </w:tabs>
              <w:rPr>
                <w:b/>
                <w:snapToGrid w:val="0"/>
                <w:color w:val="000000"/>
                <w:sz w:val="16"/>
                <w:szCs w:val="16"/>
              </w:rPr>
            </w:pPr>
            <w:r>
              <w:rPr>
                <w:b/>
                <w:snapToGrid w:val="0"/>
                <w:color w:val="000000"/>
                <w:sz w:val="16"/>
                <w:szCs w:val="16"/>
              </w:rPr>
              <w:t>Übertrag der anrechenbaren Kosten aus Z.11 bzw. Z.12 Teil A)</w:t>
            </w:r>
            <w:r>
              <w:rPr>
                <w:rStyle w:val="Funotenzeichen"/>
                <w:b/>
                <w:snapToGrid w:val="0"/>
                <w:color w:val="000000"/>
                <w:sz w:val="16"/>
                <w:szCs w:val="16"/>
              </w:rPr>
              <w:footnoteReference w:id="9"/>
            </w:r>
          </w:p>
        </w:tc>
        <w:tc>
          <w:tcPr>
            <w:tcW w:w="1966" w:type="dxa"/>
            <w:tcBorders>
              <w:top w:val="single" w:sz="4" w:space="0" w:color="auto"/>
              <w:left w:val="single" w:sz="4" w:space="0" w:color="auto"/>
              <w:bottom w:val="single" w:sz="6" w:space="0" w:color="auto"/>
              <w:right w:val="single" w:sz="4" w:space="0" w:color="auto"/>
            </w:tcBorders>
            <w:vAlign w:val="center"/>
          </w:tcPr>
          <w:p w14:paraId="21E8699F" w14:textId="1965805F" w:rsidR="00E22396" w:rsidRDefault="0001478E">
            <w:pPr>
              <w:jc w:val="center"/>
              <w:rPr>
                <w:b/>
                <w:snapToGrid w:val="0"/>
                <w:color w:val="000000"/>
              </w:rPr>
            </w:pPr>
            <w:r w:rsidRPr="002E53F0">
              <w:rPr>
                <w:rFonts w:cs="Arial"/>
                <w:szCs w:val="22"/>
              </w:rPr>
              <w:t>460</w:t>
            </w:r>
            <w:r w:rsidR="00E22396" w:rsidRPr="002E53F0">
              <w:rPr>
                <w:rFonts w:cs="Arial"/>
                <w:szCs w:val="22"/>
              </w:rPr>
              <w:t>.000,00</w:t>
            </w:r>
          </w:p>
        </w:tc>
      </w:tr>
      <w:tr w:rsidR="00E22396" w14:paraId="42D6FF12"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71D9F582" w14:textId="77777777" w:rsidR="00E22396" w:rsidRDefault="00E22396">
            <w:pPr>
              <w:tabs>
                <w:tab w:val="left" w:pos="426"/>
              </w:tabs>
              <w:ind w:left="57"/>
              <w:rPr>
                <w:b/>
                <w:snapToGrid w:val="0"/>
                <w:color w:val="000000"/>
                <w:sz w:val="16"/>
                <w:szCs w:val="16"/>
              </w:rPr>
            </w:pPr>
            <w:r>
              <w:rPr>
                <w:b/>
                <w:snapToGrid w:val="0"/>
                <w:color w:val="000000"/>
                <w:sz w:val="16"/>
                <w:szCs w:val="16"/>
              </w:rPr>
              <w:t>13</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51AC67E6" w14:textId="77777777" w:rsidR="00E22396" w:rsidRPr="00A240ED" w:rsidRDefault="00E22396">
            <w:pPr>
              <w:tabs>
                <w:tab w:val="left" w:pos="426"/>
              </w:tabs>
              <w:rPr>
                <w:snapToGrid w:val="0"/>
                <w:color w:val="000000"/>
                <w:sz w:val="16"/>
                <w:szCs w:val="16"/>
              </w:rPr>
            </w:pPr>
            <w:r w:rsidRPr="005C7C54">
              <w:rPr>
                <w:b/>
                <w:snapToGrid w:val="0"/>
                <w:color w:val="000000"/>
                <w:sz w:val="16"/>
                <w:szCs w:val="16"/>
              </w:rPr>
              <w:t>Art des Honorars</w:t>
            </w:r>
          </w:p>
        </w:tc>
        <w:tc>
          <w:tcPr>
            <w:tcW w:w="1966" w:type="dxa"/>
            <w:vMerge w:val="restart"/>
            <w:tcBorders>
              <w:top w:val="nil"/>
              <w:left w:val="single" w:sz="4" w:space="0" w:color="auto"/>
              <w:bottom w:val="single" w:sz="8" w:space="0" w:color="auto"/>
              <w:right w:val="single" w:sz="4" w:space="0" w:color="auto"/>
            </w:tcBorders>
            <w:shd w:val="clear" w:color="auto" w:fill="D9D9D9" w:themeFill="background1" w:themeFillShade="D9"/>
            <w:vAlign w:val="center"/>
          </w:tcPr>
          <w:p w14:paraId="5E1ABD24" w14:textId="77777777" w:rsidR="00E22396" w:rsidRDefault="00E22396">
            <w:pPr>
              <w:spacing w:before="120"/>
              <w:jc w:val="center"/>
              <w:rPr>
                <w:b/>
                <w:snapToGrid w:val="0"/>
                <w:color w:val="000000"/>
              </w:rPr>
            </w:pPr>
          </w:p>
        </w:tc>
      </w:tr>
      <w:tr w:rsidR="00E22396" w14:paraId="241B2793"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nil"/>
              <w:right w:val="single" w:sz="4" w:space="0" w:color="auto"/>
            </w:tcBorders>
            <w:vAlign w:val="center"/>
          </w:tcPr>
          <w:p w14:paraId="4D042C15" w14:textId="77777777" w:rsidR="00E22396" w:rsidRDefault="00E22396">
            <w:pPr>
              <w:tabs>
                <w:tab w:val="left" w:pos="426"/>
              </w:tabs>
              <w:ind w:left="57"/>
              <w:rPr>
                <w:snapToGrid w:val="0"/>
                <w:color w:val="000000"/>
                <w:sz w:val="16"/>
                <w:szCs w:val="16"/>
              </w:rPr>
            </w:pPr>
            <w:r>
              <w:rPr>
                <w:snapToGrid w:val="0"/>
                <w:color w:val="000000"/>
                <w:sz w:val="16"/>
                <w:szCs w:val="16"/>
              </w:rPr>
              <w:t>13.1</w:t>
            </w:r>
          </w:p>
        </w:tc>
        <w:tc>
          <w:tcPr>
            <w:tcW w:w="7126" w:type="dxa"/>
            <w:gridSpan w:val="3"/>
            <w:tcBorders>
              <w:top w:val="single" w:sz="4" w:space="0" w:color="auto"/>
              <w:left w:val="single" w:sz="4" w:space="0" w:color="auto"/>
              <w:bottom w:val="nil"/>
              <w:right w:val="single" w:sz="4" w:space="0" w:color="auto"/>
            </w:tcBorders>
            <w:vAlign w:val="center"/>
          </w:tcPr>
          <w:p w14:paraId="341BF39A" w14:textId="77777777" w:rsidR="00E22396" w:rsidRPr="000E05E3" w:rsidRDefault="00E22396">
            <w:pPr>
              <w:tabs>
                <w:tab w:val="left" w:pos="426"/>
              </w:tabs>
              <w:rPr>
                <w:snapToGrid w:val="0"/>
                <w:color w:val="000000"/>
              </w:rPr>
            </w:pPr>
            <w:r>
              <w:rPr>
                <w:snapToGrid w:val="0"/>
                <w:color w:val="000000"/>
                <w:sz w:val="16"/>
              </w:rPr>
              <w:fldChar w:fldCharType="begin">
                <w:ffData>
                  <w:name w:val="Kontrollkästchen13"/>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sidRPr="000E05E3">
              <w:rPr>
                <w:snapToGrid w:val="0"/>
                <w:color w:val="000000"/>
              </w:rPr>
              <w:t xml:space="preserve"> </w:t>
            </w:r>
            <w:r w:rsidRPr="005C7C54">
              <w:rPr>
                <w:b/>
                <w:snapToGrid w:val="0"/>
                <w:color w:val="000000"/>
                <w:sz w:val="16"/>
              </w:rPr>
              <w:t>Vorläufiges Berechnungshonorar</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2F5D29D9" w14:textId="77777777" w:rsidR="00E22396" w:rsidRDefault="00E22396">
            <w:pPr>
              <w:spacing w:before="120"/>
              <w:jc w:val="center"/>
              <w:rPr>
                <w:b/>
                <w:snapToGrid w:val="0"/>
                <w:color w:val="000000"/>
                <w:sz w:val="18"/>
              </w:rPr>
            </w:pPr>
          </w:p>
        </w:tc>
      </w:tr>
      <w:tr w:rsidR="00E22396" w14:paraId="6D67E952"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nil"/>
              <w:left w:val="single" w:sz="4" w:space="0" w:color="auto"/>
              <w:bottom w:val="single" w:sz="4" w:space="0" w:color="auto"/>
              <w:right w:val="single" w:sz="4" w:space="0" w:color="auto"/>
            </w:tcBorders>
            <w:vAlign w:val="center"/>
          </w:tcPr>
          <w:p w14:paraId="40C9FFA7" w14:textId="77777777" w:rsidR="00E22396" w:rsidRPr="0035385D" w:rsidRDefault="00E22396">
            <w:pPr>
              <w:ind w:left="57"/>
              <w:rPr>
                <w:snapToGrid w:val="0"/>
                <w:color w:val="000000"/>
                <w:sz w:val="16"/>
                <w:szCs w:val="16"/>
              </w:rPr>
            </w:pPr>
          </w:p>
        </w:tc>
        <w:tc>
          <w:tcPr>
            <w:tcW w:w="7126" w:type="dxa"/>
            <w:gridSpan w:val="3"/>
            <w:tcBorders>
              <w:top w:val="nil"/>
              <w:left w:val="single" w:sz="4" w:space="0" w:color="auto"/>
              <w:bottom w:val="single" w:sz="4" w:space="0" w:color="auto"/>
              <w:right w:val="single" w:sz="4" w:space="0" w:color="auto"/>
            </w:tcBorders>
            <w:vAlign w:val="center"/>
          </w:tcPr>
          <w:p w14:paraId="20618DED" w14:textId="77777777" w:rsidR="00E22396" w:rsidRDefault="00E22396">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Pr>
                <w:snapToGrid w:val="0"/>
                <w:color w:val="000000"/>
                <w:szCs w:val="22"/>
                <w:u w:val="single"/>
              </w:rPr>
              <w:t>1</w:t>
            </w:r>
            <w:r>
              <w:rPr>
                <w:snapToGrid w:val="0"/>
                <w:color w:val="000000"/>
                <w:sz w:val="16"/>
              </w:rPr>
              <w:t xml:space="preserve"> bis </w:t>
            </w:r>
            <w:r>
              <w:rPr>
                <w:snapToGrid w:val="0"/>
                <w:color w:val="000000"/>
                <w:u w:val="single"/>
              </w:rPr>
              <w:t>9</w:t>
            </w:r>
            <w:r>
              <w:rPr>
                <w:snapToGrid w:val="0"/>
                <w:color w:val="000000"/>
                <w:sz w:val="16"/>
              </w:rPr>
              <w:t>.</w:t>
            </w:r>
          </w:p>
          <w:p w14:paraId="598E71EC" w14:textId="77777777" w:rsidR="00E22396" w:rsidRDefault="00E22396">
            <w:pPr>
              <w:tabs>
                <w:tab w:val="left" w:pos="284"/>
              </w:tabs>
              <w:spacing w:line="276" w:lineRule="auto"/>
              <w:rPr>
                <w:b/>
                <w:snapToGrid w:val="0"/>
                <w:color w:val="000000"/>
              </w:rPr>
            </w:pPr>
            <w:r>
              <w:rPr>
                <w:snapToGrid w:val="0"/>
                <w:color w:val="000000"/>
                <w:sz w:val="16"/>
              </w:rPr>
              <w:t xml:space="preserve">Das Honorar wird abgerechnet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48B546BF" w14:textId="77777777" w:rsidR="00E22396" w:rsidRDefault="00E22396">
            <w:pPr>
              <w:jc w:val="right"/>
              <w:rPr>
                <w:snapToGrid w:val="0"/>
                <w:color w:val="000000"/>
                <w:sz w:val="16"/>
              </w:rPr>
            </w:pPr>
          </w:p>
        </w:tc>
      </w:tr>
      <w:tr w:rsidR="00E22396" w14:paraId="4A94CD2A"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nil"/>
              <w:right w:val="single" w:sz="4" w:space="0" w:color="auto"/>
            </w:tcBorders>
            <w:vAlign w:val="center"/>
          </w:tcPr>
          <w:p w14:paraId="466EEA1F" w14:textId="77777777" w:rsidR="00E22396" w:rsidRDefault="00E22396">
            <w:pPr>
              <w:tabs>
                <w:tab w:val="left" w:pos="426"/>
              </w:tabs>
              <w:ind w:left="57"/>
              <w:rPr>
                <w:snapToGrid w:val="0"/>
                <w:color w:val="000000"/>
                <w:sz w:val="16"/>
              </w:rPr>
            </w:pPr>
            <w:r>
              <w:rPr>
                <w:snapToGrid w:val="0"/>
                <w:color w:val="000000"/>
                <w:sz w:val="16"/>
              </w:rPr>
              <w:t>13.2</w:t>
            </w:r>
          </w:p>
        </w:tc>
        <w:tc>
          <w:tcPr>
            <w:tcW w:w="7126" w:type="dxa"/>
            <w:gridSpan w:val="3"/>
            <w:tcBorders>
              <w:top w:val="single" w:sz="4" w:space="0" w:color="auto"/>
              <w:left w:val="single" w:sz="4" w:space="0" w:color="auto"/>
              <w:bottom w:val="nil"/>
              <w:right w:val="single" w:sz="4" w:space="0" w:color="auto"/>
            </w:tcBorders>
            <w:vAlign w:val="center"/>
          </w:tcPr>
          <w:p w14:paraId="28188081" w14:textId="77777777" w:rsidR="00E22396" w:rsidRDefault="00E22396">
            <w:pPr>
              <w:tabs>
                <w:tab w:val="left" w:pos="426"/>
              </w:tabs>
              <w:rPr>
                <w:snapToGrid w:val="0"/>
                <w:color w:val="000000"/>
                <w:sz w:val="16"/>
              </w:rPr>
            </w:pPr>
            <w:r w:rsidRPr="00876DD4">
              <w:rPr>
                <w:b/>
                <w:snapToGrid w:val="0"/>
                <w:color w:val="000000"/>
                <w:sz w:val="16"/>
              </w:rPr>
              <w:fldChar w:fldCharType="begin">
                <w:ffData>
                  <w:name w:val="Kontrollkästchen13"/>
                  <w:enabled/>
                  <w:calcOnExit w:val="0"/>
                  <w:checkBox>
                    <w:sizeAuto/>
                    <w:default w:val="0"/>
                  </w:checkBox>
                </w:ffData>
              </w:fldChar>
            </w:r>
            <w:r w:rsidRPr="00876DD4">
              <w:rPr>
                <w:b/>
                <w:snapToGrid w:val="0"/>
                <w:color w:val="000000"/>
                <w:sz w:val="16"/>
              </w:rPr>
              <w:instrText xml:space="preserve"> FORMCHECKBOX </w:instrText>
            </w:r>
            <w:r w:rsidRPr="00876DD4">
              <w:rPr>
                <w:b/>
                <w:snapToGrid w:val="0"/>
                <w:color w:val="000000"/>
                <w:sz w:val="16"/>
              </w:rPr>
            </w:r>
            <w:r w:rsidRPr="00876DD4">
              <w:rPr>
                <w:b/>
                <w:snapToGrid w:val="0"/>
                <w:color w:val="000000"/>
                <w:sz w:val="16"/>
              </w:rPr>
              <w:fldChar w:fldCharType="separate"/>
            </w:r>
            <w:r w:rsidRPr="00876DD4">
              <w:rPr>
                <w:b/>
                <w:snapToGrid w:val="0"/>
                <w:color w:val="000000"/>
                <w:sz w:val="16"/>
              </w:rPr>
              <w:fldChar w:fldCharType="end"/>
            </w:r>
            <w:r w:rsidRPr="00876DD4">
              <w:rPr>
                <w:b/>
                <w:snapToGrid w:val="0"/>
                <w:color w:val="000000"/>
                <w:sz w:val="16"/>
              </w:rPr>
              <w:t xml:space="preserve"> </w:t>
            </w:r>
            <w:r w:rsidRPr="005C7C54">
              <w:rPr>
                <w:b/>
                <w:snapToGrid w:val="0"/>
                <w:color w:val="000000"/>
                <w:sz w:val="16"/>
              </w:rPr>
              <w:t>Endgültiges Berechnungshonorar</w:t>
            </w:r>
            <w:r>
              <w:rPr>
                <w:b/>
                <w:snapToGrid w:val="0"/>
                <w:color w:val="000000"/>
                <w:sz w:val="16"/>
              </w:rPr>
              <w:t xml:space="preserve">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4F069527" w14:textId="77777777" w:rsidR="00E22396" w:rsidRDefault="00E22396">
            <w:pPr>
              <w:jc w:val="right"/>
              <w:rPr>
                <w:snapToGrid w:val="0"/>
                <w:color w:val="000000"/>
                <w:sz w:val="16"/>
              </w:rPr>
            </w:pPr>
          </w:p>
        </w:tc>
      </w:tr>
      <w:tr w:rsidR="00E22396" w14:paraId="70F8C28C"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nil"/>
              <w:left w:val="single" w:sz="4" w:space="0" w:color="auto"/>
              <w:bottom w:val="single" w:sz="4" w:space="0" w:color="auto"/>
              <w:right w:val="single" w:sz="4" w:space="0" w:color="auto"/>
            </w:tcBorders>
            <w:vAlign w:val="center"/>
          </w:tcPr>
          <w:p w14:paraId="498F8F7C" w14:textId="77777777" w:rsidR="00E22396" w:rsidRDefault="00E22396">
            <w:pPr>
              <w:tabs>
                <w:tab w:val="left" w:pos="426"/>
              </w:tabs>
              <w:ind w:left="57"/>
              <w:rPr>
                <w:snapToGrid w:val="0"/>
                <w:color w:val="000000"/>
                <w:sz w:val="16"/>
              </w:rPr>
            </w:pPr>
          </w:p>
        </w:tc>
        <w:tc>
          <w:tcPr>
            <w:tcW w:w="7126" w:type="dxa"/>
            <w:gridSpan w:val="3"/>
            <w:tcBorders>
              <w:top w:val="nil"/>
              <w:left w:val="single" w:sz="4" w:space="0" w:color="auto"/>
              <w:bottom w:val="single" w:sz="4" w:space="0" w:color="auto"/>
              <w:right w:val="single" w:sz="4" w:space="0" w:color="auto"/>
            </w:tcBorders>
            <w:vAlign w:val="center"/>
          </w:tcPr>
          <w:p w14:paraId="23806FF9" w14:textId="77777777" w:rsidR="00E22396" w:rsidRDefault="00E22396">
            <w:pPr>
              <w:tabs>
                <w:tab w:val="left" w:pos="426"/>
              </w:tabs>
              <w:rPr>
                <w:snapToGrid w:val="0"/>
                <w:color w:val="000000"/>
                <w:sz w:val="16"/>
              </w:rPr>
            </w:pPr>
            <w:r>
              <w:rPr>
                <w:snapToGrid w:val="0"/>
                <w:color w:val="000000"/>
                <w:sz w:val="16"/>
              </w:rPr>
              <w:t xml:space="preserve">Das Honorar wird endgültig ermittelt für die Leistungsphasen </w:t>
            </w:r>
            <w:r w:rsidRPr="00CF516F">
              <w:rPr>
                <w:snapToGrid w:val="0"/>
                <w:color w:val="000000"/>
                <w:szCs w:val="22"/>
                <w:u w:val="single"/>
              </w:rPr>
              <w:fldChar w:fldCharType="begin">
                <w:ffData>
                  <w:name w:val=""/>
                  <w:enabled/>
                  <w:calcOnExit w:val="0"/>
                  <w:textInput/>
                </w:ffData>
              </w:fldChar>
            </w:r>
            <w:r w:rsidRPr="00CF516F">
              <w:rPr>
                <w:snapToGrid w:val="0"/>
                <w:color w:val="000000"/>
                <w:szCs w:val="22"/>
                <w:u w:val="single"/>
              </w:rPr>
              <w:instrText xml:space="preserve"> FORMTEXT </w:instrText>
            </w:r>
            <w:r w:rsidRPr="00CF516F">
              <w:rPr>
                <w:snapToGrid w:val="0"/>
                <w:color w:val="000000"/>
                <w:szCs w:val="22"/>
                <w:u w:val="single"/>
              </w:rPr>
            </w:r>
            <w:r w:rsidRPr="00CF516F">
              <w:rPr>
                <w:snapToGrid w:val="0"/>
                <w:color w:val="000000"/>
                <w:szCs w:val="22"/>
                <w:u w:val="single"/>
              </w:rPr>
              <w:fldChar w:fldCharType="separate"/>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sidRPr="00CF516F">
              <w:rPr>
                <w:snapToGrid w:val="0"/>
                <w:color w:val="000000"/>
                <w:szCs w:val="22"/>
                <w:u w:val="single"/>
              </w:rPr>
              <w:fldChar w:fldCharType="end"/>
            </w:r>
            <w:r>
              <w:rPr>
                <w:snapToGrid w:val="0"/>
                <w:color w:val="000000"/>
                <w:sz w:val="16"/>
              </w:rPr>
              <w:t xml:space="preserve"> bis </w:t>
            </w:r>
            <w:r w:rsidRPr="00CF516F">
              <w:rPr>
                <w:snapToGrid w:val="0"/>
                <w:color w:val="000000"/>
                <w:szCs w:val="22"/>
                <w:u w:val="single"/>
              </w:rPr>
              <w:fldChar w:fldCharType="begin">
                <w:ffData>
                  <w:name w:val=""/>
                  <w:enabled/>
                  <w:calcOnExit w:val="0"/>
                  <w:textInput/>
                </w:ffData>
              </w:fldChar>
            </w:r>
            <w:r w:rsidRPr="00CF516F">
              <w:rPr>
                <w:snapToGrid w:val="0"/>
                <w:color w:val="000000"/>
                <w:szCs w:val="22"/>
                <w:u w:val="single"/>
              </w:rPr>
              <w:instrText xml:space="preserve"> FORMTEXT </w:instrText>
            </w:r>
            <w:r w:rsidRPr="00CF516F">
              <w:rPr>
                <w:snapToGrid w:val="0"/>
                <w:color w:val="000000"/>
                <w:szCs w:val="22"/>
                <w:u w:val="single"/>
              </w:rPr>
            </w:r>
            <w:r w:rsidRPr="00CF516F">
              <w:rPr>
                <w:snapToGrid w:val="0"/>
                <w:color w:val="000000"/>
                <w:szCs w:val="22"/>
                <w:u w:val="single"/>
              </w:rPr>
              <w:fldChar w:fldCharType="separate"/>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Pr>
                <w:noProof/>
                <w:snapToGrid w:val="0"/>
                <w:color w:val="000000"/>
                <w:szCs w:val="22"/>
                <w:u w:val="single"/>
              </w:rPr>
              <w:t> </w:t>
            </w:r>
            <w:r w:rsidRPr="00CF516F">
              <w:rPr>
                <w:snapToGrid w:val="0"/>
                <w:color w:val="000000"/>
                <w:szCs w:val="22"/>
                <w:u w:val="single"/>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11547AD4" w14:textId="77777777" w:rsidR="00E22396" w:rsidRDefault="00E22396">
            <w:pPr>
              <w:jc w:val="right"/>
              <w:rPr>
                <w:snapToGrid w:val="0"/>
                <w:color w:val="000000"/>
                <w:sz w:val="16"/>
              </w:rPr>
            </w:pPr>
          </w:p>
        </w:tc>
      </w:tr>
      <w:tr w:rsidR="00E22396" w14:paraId="15112474"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24C6328" w14:textId="77777777" w:rsidR="00E22396" w:rsidRPr="00F81B2E" w:rsidRDefault="00E22396">
            <w:pPr>
              <w:pStyle w:val="Ausricht"/>
              <w:ind w:left="57"/>
              <w:rPr>
                <w:b/>
              </w:rPr>
            </w:pPr>
            <w:r w:rsidRPr="00F81B2E">
              <w:rPr>
                <w:b/>
              </w:rPr>
              <w:t>1</w:t>
            </w:r>
            <w:r>
              <w:rPr>
                <w:b/>
              </w:rPr>
              <w:t>4</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1784B765" w14:textId="77777777" w:rsidR="00E22396" w:rsidRDefault="00E22396">
            <w:r w:rsidRPr="005C7C54">
              <w:rPr>
                <w:b/>
                <w:snapToGrid w:val="0"/>
                <w:color w:val="000000"/>
                <w:sz w:val="16"/>
              </w:rPr>
              <w:t>Honorarzone und Honorarsatz</w:t>
            </w:r>
            <w:r w:rsidRPr="000A23BE">
              <w:rPr>
                <w:snapToGrid w:val="0"/>
                <w:color w:val="000000"/>
                <w:sz w:val="16"/>
              </w:rPr>
              <w:t xml:space="preserve"> (100 v.</w:t>
            </w:r>
            <w:r>
              <w:rPr>
                <w:snapToGrid w:val="0"/>
                <w:color w:val="000000"/>
                <w:sz w:val="16"/>
              </w:rPr>
              <w:t xml:space="preserve"> </w:t>
            </w:r>
            <w:r w:rsidRPr="000A23BE">
              <w:rPr>
                <w:snapToGrid w:val="0"/>
                <w:color w:val="000000"/>
                <w:sz w:val="16"/>
              </w:rPr>
              <w:t>H. des Leistungsbildes)</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597C6A91" w14:textId="77777777" w:rsidR="00E22396" w:rsidRDefault="00E22396">
            <w:pPr>
              <w:jc w:val="right"/>
              <w:rPr>
                <w:snapToGrid w:val="0"/>
                <w:color w:val="000000"/>
                <w:sz w:val="16"/>
              </w:rPr>
            </w:pPr>
          </w:p>
        </w:tc>
      </w:tr>
      <w:tr w:rsidR="00E22396" w14:paraId="56C1198C"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4DB03F92" w14:textId="77777777" w:rsidR="00E22396" w:rsidRDefault="00E22396">
            <w:pPr>
              <w:pStyle w:val="Ausricht"/>
              <w:ind w:left="57"/>
            </w:pP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7D839E2D" w14:textId="77777777" w:rsidR="00E22396" w:rsidRPr="00D45327" w:rsidRDefault="00E22396">
            <w:pPr>
              <w:rPr>
                <w:sz w:val="16"/>
                <w:szCs w:val="16"/>
              </w:rPr>
            </w:pPr>
            <w:r w:rsidRPr="005C7C54">
              <w:rPr>
                <w:b/>
                <w:sz w:val="16"/>
                <w:szCs w:val="16"/>
              </w:rPr>
              <w:t>Honorarzone</w:t>
            </w:r>
          </w:p>
        </w:tc>
        <w:tc>
          <w:tcPr>
            <w:tcW w:w="1872" w:type="dxa"/>
            <w:tcBorders>
              <w:top w:val="single" w:sz="4" w:space="0" w:color="auto"/>
              <w:left w:val="single" w:sz="4" w:space="0" w:color="auto"/>
              <w:bottom w:val="single" w:sz="4" w:space="0" w:color="auto"/>
              <w:right w:val="single" w:sz="4" w:space="0" w:color="auto"/>
            </w:tcBorders>
            <w:vAlign w:val="center"/>
          </w:tcPr>
          <w:p w14:paraId="3D5811E5" w14:textId="77777777" w:rsidR="00E22396" w:rsidRPr="00F81B2E" w:rsidRDefault="00E22396">
            <w:pPr>
              <w:pStyle w:val="Standard8"/>
              <w:jc w:val="center"/>
              <w:rPr>
                <w:b/>
              </w:rPr>
            </w:pPr>
            <w:r w:rsidRPr="00F81B2E">
              <w:rPr>
                <w:b/>
              </w:rPr>
              <w:t>Zone</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76B3473E" w14:textId="77777777" w:rsidR="00E22396" w:rsidRDefault="00E22396">
            <w:pPr>
              <w:jc w:val="right"/>
              <w:rPr>
                <w:snapToGrid w:val="0"/>
                <w:color w:val="000000"/>
                <w:sz w:val="16"/>
              </w:rPr>
            </w:pPr>
          </w:p>
        </w:tc>
      </w:tr>
      <w:tr w:rsidR="00E22396" w14:paraId="721EAD2A"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tcPr>
          <w:p w14:paraId="48FDEBCC" w14:textId="77777777" w:rsidR="00E22396" w:rsidRDefault="00E22396">
            <w:pPr>
              <w:pStyle w:val="Ausricht"/>
              <w:ind w:left="57"/>
            </w:pPr>
            <w:r>
              <w:t>14.1</w:t>
            </w:r>
          </w:p>
        </w:tc>
        <w:tc>
          <w:tcPr>
            <w:tcW w:w="5254" w:type="dxa"/>
            <w:gridSpan w:val="2"/>
            <w:tcBorders>
              <w:top w:val="single" w:sz="4" w:space="0" w:color="auto"/>
              <w:left w:val="single" w:sz="4" w:space="0" w:color="auto"/>
              <w:bottom w:val="single" w:sz="4" w:space="0" w:color="auto"/>
              <w:right w:val="single" w:sz="4" w:space="0" w:color="auto"/>
            </w:tcBorders>
          </w:tcPr>
          <w:p w14:paraId="504BC614" w14:textId="77777777" w:rsidR="00E22396" w:rsidRPr="006F5C6E" w:rsidRDefault="00E22396">
            <w:pPr>
              <w:rPr>
                <w:sz w:val="16"/>
                <w:szCs w:val="16"/>
              </w:rPr>
            </w:pPr>
            <w:r w:rsidRPr="005C7C54">
              <w:rPr>
                <w:sz w:val="16"/>
                <w:szCs w:val="16"/>
              </w:rPr>
              <w:t>Das Objekt wird gemäß Anlage 1</w:t>
            </w:r>
            <w:r>
              <w:rPr>
                <w:sz w:val="16"/>
                <w:szCs w:val="16"/>
              </w:rPr>
              <w:t>3.2 HOAI</w:t>
            </w:r>
            <w:r w:rsidRPr="005C7C54">
              <w:rPr>
                <w:sz w:val="16"/>
                <w:szCs w:val="16"/>
              </w:rPr>
              <w:t xml:space="preserve"> bzw</w:t>
            </w:r>
            <w:r>
              <w:rPr>
                <w:sz w:val="16"/>
                <w:szCs w:val="16"/>
              </w:rPr>
              <w:t xml:space="preserve">. </w:t>
            </w:r>
            <w:r>
              <w:rPr>
                <w:sz w:val="16"/>
                <w:szCs w:val="16"/>
              </w:rPr>
              <w:fldChar w:fldCharType="begin">
                <w:ffData>
                  <w:name w:val="Kontrollkästchen18"/>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r>
              <w:rPr>
                <w:sz w:val="16"/>
                <w:szCs w:val="16"/>
              </w:rPr>
              <w:t xml:space="preserve"> Ermittlung der Honorarzone (Seite 3)</w:t>
            </w:r>
            <w:r w:rsidRPr="005C7C54">
              <w:rPr>
                <w:sz w:val="16"/>
                <w:szCs w:val="16"/>
              </w:rPr>
              <w:t xml:space="preserve"> </w:t>
            </w:r>
            <w:r>
              <w:rPr>
                <w:sz w:val="16"/>
                <w:szCs w:val="16"/>
              </w:rPr>
              <w:t>in</w:t>
            </w:r>
            <w:r w:rsidRPr="005C7C54">
              <w:rPr>
                <w:sz w:val="16"/>
                <w:szCs w:val="16"/>
              </w:rPr>
              <w:t xml:space="preserve"> nebenstehende Honorarzone zugeordnet:</w:t>
            </w:r>
          </w:p>
        </w:tc>
        <w:tc>
          <w:tcPr>
            <w:tcW w:w="1872" w:type="dxa"/>
            <w:tcBorders>
              <w:top w:val="single" w:sz="4" w:space="0" w:color="auto"/>
              <w:left w:val="single" w:sz="4" w:space="0" w:color="auto"/>
              <w:bottom w:val="single" w:sz="4" w:space="0" w:color="auto"/>
              <w:right w:val="single" w:sz="4" w:space="0" w:color="auto"/>
            </w:tcBorders>
            <w:vAlign w:val="center"/>
          </w:tcPr>
          <w:p w14:paraId="05FAC65C" w14:textId="77777777" w:rsidR="00E22396" w:rsidRPr="00CF516F" w:rsidRDefault="00E22396">
            <w:pPr>
              <w:jc w:val="center"/>
              <w:rPr>
                <w:sz w:val="16"/>
                <w:szCs w:val="16"/>
                <w:u w:val="single"/>
              </w:rPr>
            </w:pPr>
            <w:r>
              <w:rPr>
                <w:u w:val="single"/>
              </w:rPr>
              <w:t>II</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009869C7" w14:textId="77777777" w:rsidR="00E22396" w:rsidRDefault="00E22396">
            <w:pPr>
              <w:jc w:val="right"/>
              <w:rPr>
                <w:snapToGrid w:val="0"/>
                <w:color w:val="000000"/>
                <w:sz w:val="16"/>
              </w:rPr>
            </w:pPr>
          </w:p>
        </w:tc>
      </w:tr>
      <w:tr w:rsidR="00E22396" w14:paraId="28BF55B1"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DE6151A" w14:textId="77777777" w:rsidR="00E22396" w:rsidRDefault="00E22396">
            <w:pPr>
              <w:pStyle w:val="Ausricht"/>
              <w:ind w:left="57"/>
            </w:pP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1EC45A98" w14:textId="77777777" w:rsidR="00E22396" w:rsidRPr="005C7C54" w:rsidRDefault="00E22396">
            <w:pPr>
              <w:rPr>
                <w:b/>
                <w:sz w:val="16"/>
                <w:szCs w:val="16"/>
              </w:rPr>
            </w:pPr>
            <w:r w:rsidRPr="005C7C54">
              <w:rPr>
                <w:b/>
                <w:sz w:val="16"/>
                <w:szCs w:val="16"/>
              </w:rPr>
              <w:t>Honorarsatz</w:t>
            </w:r>
          </w:p>
        </w:tc>
        <w:tc>
          <w:tcPr>
            <w:tcW w:w="1872" w:type="dxa"/>
            <w:tcBorders>
              <w:top w:val="single" w:sz="4" w:space="0" w:color="auto"/>
              <w:left w:val="single" w:sz="4" w:space="0" w:color="auto"/>
              <w:bottom w:val="single" w:sz="4" w:space="0" w:color="auto"/>
              <w:right w:val="single" w:sz="4" w:space="0" w:color="auto"/>
            </w:tcBorders>
            <w:vAlign w:val="center"/>
          </w:tcPr>
          <w:p w14:paraId="6DD42C05" w14:textId="77777777" w:rsidR="00E22396" w:rsidRPr="00F81B2E" w:rsidRDefault="00E22396">
            <w:pPr>
              <w:pStyle w:val="Standard8"/>
              <w:jc w:val="center"/>
              <w:rPr>
                <w:b/>
              </w:rPr>
            </w:pPr>
            <w:r w:rsidRPr="00F81B2E">
              <w:rPr>
                <w:b/>
                <w:snapToGrid w:val="0"/>
              </w:rPr>
              <w:t>EUR</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7FA99B7F" w14:textId="77777777" w:rsidR="00E22396" w:rsidRDefault="00E22396">
            <w:pPr>
              <w:jc w:val="right"/>
              <w:rPr>
                <w:snapToGrid w:val="0"/>
                <w:color w:val="000000"/>
                <w:sz w:val="16"/>
              </w:rPr>
            </w:pPr>
          </w:p>
        </w:tc>
      </w:tr>
      <w:tr w:rsidR="00E22396" w14:paraId="5C9FABD8" w14:textId="77777777" w:rsidTr="00E33388">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4F473932" w14:textId="77777777" w:rsidR="00E22396" w:rsidRDefault="00E22396">
            <w:pPr>
              <w:pStyle w:val="Ausricht"/>
              <w:ind w:left="57"/>
            </w:pPr>
            <w:r>
              <w:t>14.2</w:t>
            </w:r>
          </w:p>
        </w:tc>
        <w:tc>
          <w:tcPr>
            <w:tcW w:w="5254" w:type="dxa"/>
            <w:gridSpan w:val="2"/>
            <w:tcBorders>
              <w:top w:val="single" w:sz="4" w:space="0" w:color="auto"/>
              <w:left w:val="single" w:sz="4" w:space="0" w:color="auto"/>
              <w:bottom w:val="single" w:sz="4" w:space="0" w:color="auto"/>
              <w:right w:val="single" w:sz="4" w:space="0" w:color="auto"/>
            </w:tcBorders>
            <w:vAlign w:val="center"/>
          </w:tcPr>
          <w:p w14:paraId="7A6A2175" w14:textId="77777777" w:rsidR="00E22396" w:rsidRPr="005C7C54" w:rsidRDefault="00E22396">
            <w:pPr>
              <w:rPr>
                <w:sz w:val="16"/>
                <w:szCs w:val="16"/>
              </w:rPr>
            </w:pPr>
            <w:r w:rsidRPr="007C2D6E">
              <w:rPr>
                <w:sz w:val="16"/>
                <w:szCs w:val="16"/>
              </w:rPr>
              <w:t>Der Basishonorarsatz der Honorartafel zu § 48 HOAI beträgt:</w:t>
            </w:r>
          </w:p>
        </w:tc>
        <w:tc>
          <w:tcPr>
            <w:tcW w:w="18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26DBA" w14:textId="68FEAD05" w:rsidR="00E22396" w:rsidRDefault="00E33388">
            <w:pPr>
              <w:ind w:right="170"/>
              <w:jc w:val="right"/>
            </w:pPr>
            <w:r w:rsidRPr="00E33388">
              <w:rPr>
                <w:szCs w:val="16"/>
              </w:rPr>
              <w:t>39.767,60</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10886BE3" w14:textId="77777777" w:rsidR="00E22396" w:rsidRDefault="00E22396">
            <w:pPr>
              <w:jc w:val="right"/>
              <w:rPr>
                <w:snapToGrid w:val="0"/>
                <w:color w:val="000000"/>
                <w:sz w:val="16"/>
              </w:rPr>
            </w:pPr>
          </w:p>
        </w:tc>
      </w:tr>
      <w:tr w:rsidR="00E22396" w:rsidRPr="003E1335" w14:paraId="7CDF00DF"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74906923" w14:textId="77777777" w:rsidR="00E22396" w:rsidRPr="00162451" w:rsidRDefault="00E22396">
            <w:pPr>
              <w:tabs>
                <w:tab w:val="left" w:pos="426"/>
              </w:tabs>
              <w:ind w:left="57"/>
              <w:rPr>
                <w:sz w:val="16"/>
                <w:vertAlign w:val="superscript"/>
              </w:rPr>
            </w:pPr>
            <w:r>
              <w:rPr>
                <w:sz w:val="16"/>
              </w:rPr>
              <w:t>14.3</w:t>
            </w:r>
            <w:r>
              <w:rPr>
                <w:sz w:val="16"/>
                <w:vertAlign w:val="superscript"/>
              </w:rPr>
              <w:t>2</w:t>
            </w:r>
          </w:p>
        </w:tc>
        <w:tc>
          <w:tcPr>
            <w:tcW w:w="354" w:type="dxa"/>
            <w:tcBorders>
              <w:top w:val="single" w:sz="4" w:space="0" w:color="auto"/>
              <w:left w:val="single" w:sz="4" w:space="0" w:color="auto"/>
              <w:bottom w:val="single" w:sz="4" w:space="0" w:color="auto"/>
              <w:right w:val="single" w:sz="4" w:space="0" w:color="auto"/>
            </w:tcBorders>
            <w:vAlign w:val="center"/>
          </w:tcPr>
          <w:p w14:paraId="631E6497" w14:textId="77777777" w:rsidR="00E22396" w:rsidRPr="00C415C5" w:rsidRDefault="00E22396">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4900" w:type="dxa"/>
            <w:tcBorders>
              <w:top w:val="single" w:sz="4" w:space="0" w:color="auto"/>
              <w:left w:val="single" w:sz="4" w:space="0" w:color="auto"/>
              <w:bottom w:val="single" w:sz="4" w:space="0" w:color="auto"/>
              <w:right w:val="single" w:sz="4" w:space="0" w:color="auto"/>
            </w:tcBorders>
          </w:tcPr>
          <w:p w14:paraId="2005DEE2" w14:textId="77777777" w:rsidR="00E22396" w:rsidRDefault="00E22396">
            <w:pPr>
              <w:spacing w:line="276" w:lineRule="auto"/>
              <w:rPr>
                <w:szCs w:val="16"/>
                <w:u w:val="single"/>
              </w:rPr>
            </w:pPr>
            <w:r>
              <w:rPr>
                <w:sz w:val="16"/>
                <w:szCs w:val="16"/>
              </w:rPr>
              <w:t xml:space="preserve">zuzüglich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 </w:t>
            </w:r>
            <w:r w:rsidRPr="002938BF">
              <w:rPr>
                <w:sz w:val="16"/>
                <w:szCs w:val="16"/>
              </w:rPr>
              <w:t>(Zuschlag)</w:t>
            </w:r>
            <w:r>
              <w:rPr>
                <w:sz w:val="16"/>
                <w:szCs w:val="16"/>
              </w:rPr>
              <w:br/>
              <w:t xml:space="preserve">[Z. 14.2 x </w:t>
            </w:r>
            <w:r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w:t>
            </w:r>
          </w:p>
        </w:tc>
        <w:tc>
          <w:tcPr>
            <w:tcW w:w="1872" w:type="dxa"/>
            <w:tcBorders>
              <w:top w:val="single" w:sz="4" w:space="0" w:color="auto"/>
              <w:left w:val="single" w:sz="4" w:space="0" w:color="auto"/>
              <w:bottom w:val="single" w:sz="4" w:space="0" w:color="auto"/>
              <w:right w:val="single" w:sz="4" w:space="0" w:color="auto"/>
            </w:tcBorders>
            <w:vAlign w:val="center"/>
          </w:tcPr>
          <w:p w14:paraId="1C443867" w14:textId="77777777" w:rsidR="00E22396" w:rsidRDefault="00E22396">
            <w:pPr>
              <w:ind w:right="170"/>
              <w:jc w:val="right"/>
              <w:rPr>
                <w:szCs w:val="16"/>
                <w:u w:val="single"/>
              </w:rPr>
            </w:pPr>
            <w:r w:rsidRPr="001305CE">
              <w:rPr>
                <w:szCs w:val="16"/>
              </w:rPr>
              <w:fldChar w:fldCharType="begin">
                <w:ffData>
                  <w:name w:val="Text37"/>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00349905" w14:textId="77777777" w:rsidR="00E22396" w:rsidRPr="003E1335" w:rsidRDefault="00E22396">
            <w:pPr>
              <w:jc w:val="right"/>
              <w:rPr>
                <w:snapToGrid w:val="0"/>
                <w:color w:val="000000"/>
                <w:sz w:val="16"/>
              </w:rPr>
            </w:pPr>
          </w:p>
        </w:tc>
      </w:tr>
      <w:tr w:rsidR="00E22396" w14:paraId="0D8AD680"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23163BA" w14:textId="77777777" w:rsidR="00E22396" w:rsidRDefault="00E22396">
            <w:pPr>
              <w:tabs>
                <w:tab w:val="left" w:pos="430"/>
              </w:tabs>
              <w:ind w:left="57"/>
              <w:rPr>
                <w:sz w:val="16"/>
              </w:rPr>
            </w:pPr>
            <w:r>
              <w:rPr>
                <w:sz w:val="16"/>
              </w:rPr>
              <w:t>14.4</w:t>
            </w:r>
            <w:r>
              <w:rPr>
                <w:rStyle w:val="Funotenzeichen"/>
                <w:sz w:val="16"/>
              </w:rPr>
              <w:footnoteReference w:id="10"/>
            </w:r>
          </w:p>
        </w:tc>
        <w:tc>
          <w:tcPr>
            <w:tcW w:w="354" w:type="dxa"/>
            <w:tcBorders>
              <w:top w:val="single" w:sz="4" w:space="0" w:color="auto"/>
              <w:left w:val="single" w:sz="4" w:space="0" w:color="auto"/>
              <w:bottom w:val="single" w:sz="4" w:space="0" w:color="auto"/>
              <w:right w:val="single" w:sz="4" w:space="0" w:color="auto"/>
            </w:tcBorders>
            <w:vAlign w:val="center"/>
          </w:tcPr>
          <w:p w14:paraId="0BCB8A0D" w14:textId="77777777" w:rsidR="00E22396" w:rsidRPr="006F5C6E" w:rsidRDefault="00E22396">
            <w:pPr>
              <w:tabs>
                <w:tab w:val="left" w:pos="430"/>
              </w:tabs>
              <w:jc w:val="center"/>
              <w:rPr>
                <w:sz w:val="16"/>
                <w:szCs w:val="16"/>
              </w:rPr>
            </w:pPr>
            <w:r w:rsidRPr="006F5C6E">
              <w:rPr>
                <w:sz w:val="16"/>
                <w:szCs w:val="16"/>
              </w:rPr>
              <w:fldChar w:fldCharType="begin">
                <w:ffData>
                  <w:name w:val="Kontrollkästchen11"/>
                  <w:enabled/>
                  <w:calcOnExit w:val="0"/>
                  <w:checkBox>
                    <w:sizeAuto/>
                    <w:default w:val="0"/>
                  </w:checkBox>
                </w:ffData>
              </w:fldChar>
            </w:r>
            <w:r w:rsidRPr="006F5C6E">
              <w:rPr>
                <w:sz w:val="16"/>
                <w:szCs w:val="16"/>
              </w:rPr>
              <w:instrText xml:space="preserve"> FORMCHECKBOX </w:instrText>
            </w:r>
            <w:r w:rsidRPr="006F5C6E">
              <w:rPr>
                <w:sz w:val="16"/>
                <w:szCs w:val="16"/>
              </w:rPr>
            </w:r>
            <w:r w:rsidRPr="006F5C6E">
              <w:rPr>
                <w:sz w:val="16"/>
                <w:szCs w:val="16"/>
              </w:rPr>
              <w:fldChar w:fldCharType="separate"/>
            </w:r>
            <w:r w:rsidRPr="006F5C6E">
              <w:rPr>
                <w:sz w:val="16"/>
                <w:szCs w:val="16"/>
              </w:rPr>
              <w:fldChar w:fldCharType="end"/>
            </w:r>
          </w:p>
        </w:tc>
        <w:tc>
          <w:tcPr>
            <w:tcW w:w="4900" w:type="dxa"/>
            <w:tcBorders>
              <w:top w:val="single" w:sz="4" w:space="0" w:color="auto"/>
              <w:left w:val="single" w:sz="4" w:space="0" w:color="auto"/>
              <w:bottom w:val="single" w:sz="4" w:space="0" w:color="auto"/>
              <w:right w:val="single" w:sz="4" w:space="0" w:color="auto"/>
            </w:tcBorders>
            <w:vAlign w:val="center"/>
          </w:tcPr>
          <w:p w14:paraId="1A7BC009" w14:textId="77777777" w:rsidR="00E22396" w:rsidRPr="006F5C6E" w:rsidRDefault="00E22396">
            <w:pPr>
              <w:spacing w:line="276" w:lineRule="auto"/>
              <w:rPr>
                <w:sz w:val="16"/>
                <w:szCs w:val="16"/>
              </w:rPr>
            </w:pPr>
            <w:r w:rsidRPr="006F5C6E">
              <w:rPr>
                <w:sz w:val="16"/>
                <w:szCs w:val="16"/>
              </w:rPr>
              <w:t xml:space="preserve">abzüglich </w:t>
            </w:r>
            <w:r w:rsidRPr="00CF516F">
              <w:rPr>
                <w:sz w:val="16"/>
                <w:szCs w:val="16"/>
                <w:u w:val="single"/>
              </w:rPr>
              <w:fldChar w:fldCharType="begin">
                <w:ffData>
                  <w:name w:val="Feld5a"/>
                  <w:enabled/>
                  <w:calcOnExit/>
                  <w:helpText w:type="text" w:val="Der Wert des Feldes (5) berechnet sich als Produkt aus dem ggf. in der gleichen Zeile eingetragenen v.H.-Satz und dem Wert des Feldes (3)"/>
                  <w:statusText w:type="text" w:val="Weitere Informationen -&gt; F1-Taste"/>
                  <w:textInput/>
                </w:ffData>
              </w:fldChar>
            </w:r>
            <w:r w:rsidRPr="00CF516F">
              <w:rPr>
                <w:sz w:val="16"/>
                <w:szCs w:val="16"/>
                <w:u w:val="single"/>
              </w:rPr>
              <w:instrText xml:space="preserve"> FORMTEXT </w:instrText>
            </w:r>
            <w:r w:rsidRPr="00CF516F">
              <w:rPr>
                <w:sz w:val="16"/>
                <w:szCs w:val="16"/>
                <w:u w:val="single"/>
              </w:rPr>
            </w:r>
            <w:r w:rsidRPr="00CF516F">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F516F">
              <w:rPr>
                <w:sz w:val="16"/>
                <w:szCs w:val="16"/>
                <w:u w:val="single"/>
              </w:rPr>
              <w:fldChar w:fldCharType="end"/>
            </w:r>
            <w:r w:rsidRPr="006F5C6E">
              <w:rPr>
                <w:sz w:val="16"/>
                <w:szCs w:val="16"/>
              </w:rPr>
              <w:t xml:space="preserve"> v.</w:t>
            </w:r>
            <w:r>
              <w:rPr>
                <w:sz w:val="16"/>
                <w:szCs w:val="16"/>
              </w:rPr>
              <w:t xml:space="preserve"> </w:t>
            </w:r>
            <w:r w:rsidRPr="006F5C6E">
              <w:rPr>
                <w:sz w:val="16"/>
                <w:szCs w:val="16"/>
              </w:rPr>
              <w:t xml:space="preserve">H. </w:t>
            </w:r>
            <w:r>
              <w:rPr>
                <w:sz w:val="16"/>
                <w:szCs w:val="16"/>
              </w:rPr>
              <w:t>(Abschlag)</w:t>
            </w:r>
            <w:r>
              <w:rPr>
                <w:sz w:val="16"/>
                <w:szCs w:val="16"/>
              </w:rPr>
              <w:br/>
              <w:t xml:space="preserve">[Z. 14.2 x </w:t>
            </w:r>
            <w:r w:rsidRPr="00CF516F">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CF516F">
              <w:rPr>
                <w:sz w:val="16"/>
                <w:szCs w:val="16"/>
                <w:u w:val="single"/>
              </w:rPr>
              <w:instrText xml:space="preserve"> FORMTEXT </w:instrText>
            </w:r>
            <w:r w:rsidRPr="00CF516F">
              <w:rPr>
                <w:sz w:val="16"/>
                <w:szCs w:val="16"/>
                <w:u w:val="single"/>
              </w:rPr>
            </w:r>
            <w:r w:rsidRPr="00CF516F">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F516F">
              <w:rPr>
                <w:sz w:val="16"/>
                <w:szCs w:val="16"/>
                <w:u w:val="single"/>
              </w:rPr>
              <w:fldChar w:fldCharType="end"/>
            </w:r>
            <w:r w:rsidRPr="00162451">
              <w:rPr>
                <w:sz w:val="16"/>
                <w:szCs w:val="16"/>
              </w:rPr>
              <w:t xml:space="preserve"> </w:t>
            </w:r>
            <w:r>
              <w:rPr>
                <w:sz w:val="16"/>
                <w:szCs w:val="16"/>
              </w:rPr>
              <w:t>v. H.]</w:t>
            </w:r>
          </w:p>
        </w:tc>
        <w:tc>
          <w:tcPr>
            <w:tcW w:w="1872" w:type="dxa"/>
            <w:tcBorders>
              <w:top w:val="single" w:sz="4" w:space="0" w:color="auto"/>
              <w:left w:val="single" w:sz="4" w:space="0" w:color="auto"/>
              <w:bottom w:val="single" w:sz="8" w:space="0" w:color="auto"/>
              <w:right w:val="single" w:sz="4" w:space="0" w:color="auto"/>
            </w:tcBorders>
            <w:vAlign w:val="center"/>
          </w:tcPr>
          <w:p w14:paraId="1882CC4C" w14:textId="77777777" w:rsidR="00E22396" w:rsidRPr="001305CE" w:rsidRDefault="00E22396">
            <w:pPr>
              <w:ind w:right="170"/>
              <w:jc w:val="right"/>
              <w:rPr>
                <w:szCs w:val="16"/>
              </w:rPr>
            </w:pPr>
            <w:r w:rsidRPr="001305CE">
              <w:rPr>
                <w:szCs w:val="16"/>
              </w:rPr>
              <w:fldChar w:fldCharType="begin">
                <w:ffData>
                  <w:name w:val="Text38"/>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tcPr>
          <w:p w14:paraId="6CE44DD5" w14:textId="77777777" w:rsidR="00E22396" w:rsidRDefault="00E22396">
            <w:pPr>
              <w:ind w:right="170"/>
              <w:jc w:val="right"/>
              <w:rPr>
                <w:snapToGrid w:val="0"/>
                <w:color w:val="000000"/>
                <w:sz w:val="24"/>
              </w:rPr>
            </w:pPr>
          </w:p>
        </w:tc>
      </w:tr>
      <w:tr w:rsidR="00E22396" w14:paraId="749F93C6"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22539231" w14:textId="77777777" w:rsidR="00E22396" w:rsidRDefault="00E22396">
            <w:pPr>
              <w:ind w:left="57"/>
              <w:rPr>
                <w:snapToGrid w:val="0"/>
                <w:color w:val="000000"/>
                <w:sz w:val="16"/>
                <w:szCs w:val="16"/>
              </w:rPr>
            </w:pPr>
            <w:r>
              <w:rPr>
                <w:snapToGrid w:val="0"/>
                <w:color w:val="000000"/>
                <w:sz w:val="16"/>
                <w:szCs w:val="16"/>
              </w:rPr>
              <w:t>14.5</w:t>
            </w:r>
          </w:p>
        </w:tc>
        <w:tc>
          <w:tcPr>
            <w:tcW w:w="5254" w:type="dxa"/>
            <w:gridSpan w:val="2"/>
            <w:tcBorders>
              <w:top w:val="single" w:sz="4" w:space="0" w:color="auto"/>
              <w:left w:val="single" w:sz="4" w:space="0" w:color="auto"/>
              <w:bottom w:val="single" w:sz="4" w:space="0" w:color="auto"/>
              <w:right w:val="single" w:sz="8" w:space="0" w:color="auto"/>
            </w:tcBorders>
            <w:vAlign w:val="center"/>
          </w:tcPr>
          <w:p w14:paraId="7B1C2349" w14:textId="77777777" w:rsidR="00E22396" w:rsidRDefault="00E22396">
            <w:pPr>
              <w:rPr>
                <w:snapToGrid w:val="0"/>
                <w:color w:val="000000"/>
                <w:sz w:val="16"/>
                <w:szCs w:val="16"/>
              </w:rPr>
            </w:pPr>
            <w:r w:rsidRPr="001305CE">
              <w:rPr>
                <w:b/>
                <w:sz w:val="16"/>
                <w:szCs w:val="16"/>
              </w:rPr>
              <w:t>Honorarsatz</w:t>
            </w:r>
            <w:r>
              <w:rPr>
                <w:b/>
                <w:sz w:val="16"/>
                <w:szCs w:val="16"/>
              </w:rPr>
              <w:br/>
            </w:r>
            <w:r w:rsidRPr="00162451">
              <w:rPr>
                <w:sz w:val="16"/>
                <w:szCs w:val="16"/>
              </w:rPr>
              <w:t>(100 v.</w:t>
            </w:r>
            <w:r>
              <w:rPr>
                <w:sz w:val="16"/>
                <w:szCs w:val="16"/>
              </w:rPr>
              <w:t xml:space="preserve"> </w:t>
            </w:r>
            <w:r w:rsidRPr="00162451">
              <w:rPr>
                <w:sz w:val="16"/>
                <w:szCs w:val="16"/>
              </w:rPr>
              <w:t>H. des Leistungsbildes) [Z.14.2 + Z. 14.3 – Z. 14.4]</w:t>
            </w:r>
          </w:p>
        </w:tc>
        <w:tc>
          <w:tcPr>
            <w:tcW w:w="1872" w:type="dxa"/>
            <w:tcBorders>
              <w:top w:val="single" w:sz="8" w:space="0" w:color="auto"/>
              <w:left w:val="single" w:sz="8" w:space="0" w:color="auto"/>
              <w:bottom w:val="single" w:sz="8" w:space="0" w:color="auto"/>
              <w:right w:val="single" w:sz="8" w:space="0" w:color="auto"/>
            </w:tcBorders>
            <w:vAlign w:val="center"/>
          </w:tcPr>
          <w:p w14:paraId="01829E49" w14:textId="77777777" w:rsidR="00E22396" w:rsidRPr="00452015" w:rsidRDefault="00E22396">
            <w:pPr>
              <w:ind w:right="170"/>
              <w:jc w:val="right"/>
              <w:rPr>
                <w:szCs w:val="16"/>
              </w:rPr>
            </w:pPr>
            <w:r w:rsidRPr="00452015">
              <w:rPr>
                <w:szCs w:val="16"/>
              </w:rPr>
              <w:fldChar w:fldCharType="begin">
                <w:ffData>
                  <w:name w:val="Text36"/>
                  <w:enabled/>
                  <w:calcOnExit w:val="0"/>
                  <w:textInput/>
                </w:ffData>
              </w:fldChar>
            </w:r>
            <w:r w:rsidRPr="00452015">
              <w:rPr>
                <w:szCs w:val="16"/>
              </w:rPr>
              <w:instrText xml:space="preserve"> FORMTEXT </w:instrText>
            </w:r>
            <w:r w:rsidRPr="00452015">
              <w:rPr>
                <w:szCs w:val="16"/>
              </w:rPr>
            </w:r>
            <w:r w:rsidRPr="00452015">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452015">
              <w:rPr>
                <w:szCs w:val="16"/>
              </w:rPr>
              <w:fldChar w:fldCharType="end"/>
            </w:r>
          </w:p>
        </w:tc>
        <w:tc>
          <w:tcPr>
            <w:tcW w:w="1966" w:type="dxa"/>
            <w:vMerge/>
            <w:tcBorders>
              <w:top w:val="nil"/>
              <w:left w:val="single" w:sz="8" w:space="0" w:color="auto"/>
              <w:bottom w:val="single" w:sz="8" w:space="0" w:color="auto"/>
              <w:right w:val="single" w:sz="4" w:space="0" w:color="auto"/>
            </w:tcBorders>
            <w:shd w:val="clear" w:color="auto" w:fill="D9D9D9" w:themeFill="background1" w:themeFillShade="D9"/>
          </w:tcPr>
          <w:p w14:paraId="0AFF0641" w14:textId="77777777" w:rsidR="00E22396" w:rsidRDefault="00E22396">
            <w:pPr>
              <w:ind w:right="170"/>
              <w:jc w:val="center"/>
              <w:rPr>
                <w:snapToGrid w:val="0"/>
                <w:color w:val="000000"/>
              </w:rPr>
            </w:pPr>
          </w:p>
        </w:tc>
      </w:tr>
      <w:tr w:rsidR="00E22396" w14:paraId="1CD41EB8"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28F5060F" w14:textId="77777777" w:rsidR="00E22396" w:rsidRDefault="00E22396">
            <w:pPr>
              <w:ind w:left="57"/>
              <w:rPr>
                <w:snapToGrid w:val="0"/>
                <w:color w:val="000000"/>
                <w:sz w:val="16"/>
                <w:szCs w:val="16"/>
              </w:rPr>
            </w:pPr>
            <w:r w:rsidRPr="00CF6DD3">
              <w:rPr>
                <w:b/>
                <w:snapToGrid w:val="0"/>
                <w:color w:val="000000"/>
                <w:sz w:val="16"/>
                <w:szCs w:val="16"/>
              </w:rPr>
              <w:t>1</w:t>
            </w:r>
            <w:r>
              <w:rPr>
                <w:b/>
                <w:snapToGrid w:val="0"/>
                <w:color w:val="000000"/>
                <w:sz w:val="16"/>
                <w:szCs w:val="16"/>
              </w:rPr>
              <w:t>5</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5AF637B4" w14:textId="77777777" w:rsidR="00E22396" w:rsidRPr="000B47A8" w:rsidRDefault="00E22396">
            <w:pPr>
              <w:pStyle w:val="Standard8"/>
              <w:tabs>
                <w:tab w:val="right" w:pos="6981"/>
              </w:tabs>
            </w:pPr>
            <w:r w:rsidRPr="00393674">
              <w:rPr>
                <w:b/>
                <w:snapToGrid w:val="0"/>
                <w:color w:val="000000"/>
              </w:rPr>
              <w:t>Honorar für Grundleistungen</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32C3CE75" w14:textId="77777777" w:rsidR="00E22396" w:rsidRDefault="00E22396">
            <w:pPr>
              <w:ind w:right="170"/>
              <w:jc w:val="center"/>
              <w:rPr>
                <w:snapToGrid w:val="0"/>
                <w:color w:val="000000"/>
              </w:rPr>
            </w:pPr>
          </w:p>
        </w:tc>
      </w:tr>
      <w:tr w:rsidR="00E22396" w14:paraId="2861FE59"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0AB45E0" w14:textId="77777777" w:rsidR="00E22396" w:rsidRDefault="00E22396">
            <w:pPr>
              <w:ind w:left="57"/>
              <w:rPr>
                <w:snapToGrid w:val="0"/>
                <w:color w:val="000000"/>
                <w:sz w:val="16"/>
                <w:szCs w:val="16"/>
              </w:rPr>
            </w:pPr>
            <w:r>
              <w:rPr>
                <w:snapToGrid w:val="0"/>
                <w:color w:val="000000"/>
                <w:sz w:val="16"/>
                <w:szCs w:val="16"/>
              </w:rPr>
              <w:t>15.1</w:t>
            </w:r>
          </w:p>
        </w:tc>
        <w:tc>
          <w:tcPr>
            <w:tcW w:w="7126" w:type="dxa"/>
            <w:gridSpan w:val="3"/>
            <w:tcBorders>
              <w:top w:val="single" w:sz="4" w:space="0" w:color="auto"/>
              <w:left w:val="single" w:sz="4" w:space="0" w:color="auto"/>
              <w:bottom w:val="single" w:sz="4" w:space="0" w:color="auto"/>
              <w:right w:val="single" w:sz="4" w:space="0" w:color="auto"/>
            </w:tcBorders>
            <w:vAlign w:val="center"/>
          </w:tcPr>
          <w:p w14:paraId="15A44B5D" w14:textId="77777777" w:rsidR="00E22396" w:rsidRPr="001305CE" w:rsidRDefault="00E22396">
            <w:pPr>
              <w:pStyle w:val="Standard8"/>
              <w:tabs>
                <w:tab w:val="right" w:pos="6703"/>
              </w:tabs>
            </w:pPr>
            <w:r w:rsidRPr="000B47A8">
              <w:t xml:space="preserve">Die Leistungen sind nach der Leistungsbeschreibung bewertet mit </w:t>
            </w:r>
            <w:r w:rsidRPr="00C62B23">
              <w:tab/>
            </w:r>
            <w:r w:rsidRPr="006C4DD7">
              <w:rPr>
                <w:szCs w:val="22"/>
                <w:u w:val="single"/>
              </w:rPr>
              <w:t>91,</w:t>
            </w:r>
            <w:r w:rsidRPr="001521B8">
              <w:rPr>
                <w:szCs w:val="22"/>
                <w:u w:val="single"/>
              </w:rPr>
              <w:t>5</w:t>
            </w:r>
            <w:r w:rsidRPr="001521B8">
              <w:rPr>
                <w:szCs w:val="22"/>
              </w:rPr>
              <w:t xml:space="preserve"> </w:t>
            </w:r>
            <w:r w:rsidRPr="001521B8">
              <w:t>v</w:t>
            </w:r>
            <w:r w:rsidRPr="000B47A8">
              <w:t>.H.</w:t>
            </w:r>
          </w:p>
        </w:tc>
        <w:tc>
          <w:tcPr>
            <w:tcW w:w="1966" w:type="dxa"/>
            <w:vMerge/>
            <w:tcBorders>
              <w:top w:val="nil"/>
              <w:left w:val="single" w:sz="4" w:space="0" w:color="auto"/>
              <w:bottom w:val="single" w:sz="8" w:space="0" w:color="auto"/>
              <w:right w:val="single" w:sz="4" w:space="0" w:color="auto"/>
            </w:tcBorders>
            <w:shd w:val="clear" w:color="auto" w:fill="D9D9D9" w:themeFill="background1" w:themeFillShade="D9"/>
            <w:vAlign w:val="center"/>
          </w:tcPr>
          <w:p w14:paraId="5AEBEFF9" w14:textId="77777777" w:rsidR="00E22396" w:rsidRDefault="00E22396">
            <w:pPr>
              <w:ind w:right="170"/>
              <w:jc w:val="center"/>
              <w:rPr>
                <w:snapToGrid w:val="0"/>
                <w:color w:val="000000"/>
              </w:rPr>
            </w:pPr>
          </w:p>
        </w:tc>
      </w:tr>
      <w:tr w:rsidR="00E22396" w14:paraId="518974E9"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52675C78" w14:textId="77777777" w:rsidR="00E22396" w:rsidRDefault="00E22396">
            <w:pPr>
              <w:ind w:left="57"/>
              <w:rPr>
                <w:snapToGrid w:val="0"/>
                <w:color w:val="000000"/>
                <w:sz w:val="16"/>
                <w:szCs w:val="16"/>
              </w:rPr>
            </w:pPr>
            <w:r>
              <w:rPr>
                <w:snapToGrid w:val="0"/>
                <w:color w:val="000000"/>
                <w:sz w:val="16"/>
                <w:szCs w:val="16"/>
              </w:rPr>
              <w:t>15.2</w:t>
            </w:r>
          </w:p>
        </w:tc>
        <w:tc>
          <w:tcPr>
            <w:tcW w:w="7126" w:type="dxa"/>
            <w:gridSpan w:val="3"/>
            <w:tcBorders>
              <w:top w:val="single" w:sz="4" w:space="0" w:color="auto"/>
              <w:left w:val="single" w:sz="4" w:space="0" w:color="auto"/>
              <w:bottom w:val="single" w:sz="4" w:space="0" w:color="auto"/>
              <w:right w:val="single" w:sz="8" w:space="0" w:color="auto"/>
            </w:tcBorders>
            <w:vAlign w:val="center"/>
          </w:tcPr>
          <w:p w14:paraId="62535403" w14:textId="77777777" w:rsidR="00E22396" w:rsidRPr="001305CE" w:rsidRDefault="00E22396">
            <w:pPr>
              <w:pStyle w:val="Standard8"/>
              <w:tabs>
                <w:tab w:val="right" w:pos="6580"/>
              </w:tabs>
            </w:pPr>
            <w:r w:rsidRPr="00C62B23">
              <w:t>Hiernach ergibt sich ein Honorar für die G</w:t>
            </w:r>
            <w:r>
              <w:t>rundleistungen in Höhe [Z. 14</w:t>
            </w:r>
            <w:r w:rsidRPr="00C62B23">
              <w:t>.</w:t>
            </w:r>
            <w:r>
              <w:t>5 x Z.</w:t>
            </w:r>
            <w:r w:rsidRPr="00C62B23">
              <w:t xml:space="preserve"> 1</w:t>
            </w:r>
            <w:r>
              <w:t>5</w:t>
            </w:r>
            <w:r w:rsidRPr="00C62B23">
              <w:t xml:space="preserve">.1] </w:t>
            </w:r>
            <w:r w:rsidRPr="00C62B23">
              <w:tab/>
              <w:t>von</w:t>
            </w:r>
          </w:p>
        </w:tc>
        <w:tc>
          <w:tcPr>
            <w:tcW w:w="1966" w:type="dxa"/>
            <w:tcBorders>
              <w:top w:val="single" w:sz="8" w:space="0" w:color="auto"/>
              <w:left w:val="single" w:sz="8" w:space="0" w:color="auto"/>
              <w:bottom w:val="single" w:sz="8" w:space="0" w:color="auto"/>
              <w:right w:val="single" w:sz="8" w:space="0" w:color="auto"/>
            </w:tcBorders>
            <w:vAlign w:val="center"/>
          </w:tcPr>
          <w:p w14:paraId="31CAF0ED" w14:textId="77777777" w:rsidR="00E22396" w:rsidRDefault="00E22396">
            <w:pPr>
              <w:ind w:right="170"/>
              <w:jc w:val="right"/>
              <w:rPr>
                <w:snapToGrid w:val="0"/>
                <w:color w:val="000000"/>
              </w:rPr>
            </w:pPr>
            <w:r w:rsidRPr="001305CE">
              <w:rPr>
                <w:szCs w:val="16"/>
              </w:rPr>
              <w:fldChar w:fldCharType="begin">
                <w:ffData>
                  <w:name w:val="Text39"/>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E22396" w14:paraId="53FFDD90"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2156ED0E" w14:textId="77777777" w:rsidR="00E22396" w:rsidRPr="00CF6DD3" w:rsidRDefault="00E22396">
            <w:pPr>
              <w:tabs>
                <w:tab w:val="left" w:pos="284"/>
              </w:tabs>
              <w:ind w:left="57"/>
              <w:rPr>
                <w:b/>
                <w:snapToGrid w:val="0"/>
                <w:color w:val="000000"/>
                <w:sz w:val="16"/>
              </w:rPr>
            </w:pPr>
            <w:r w:rsidRPr="00CF6DD3">
              <w:rPr>
                <w:b/>
                <w:snapToGrid w:val="0"/>
                <w:color w:val="000000"/>
                <w:sz w:val="16"/>
              </w:rPr>
              <w:t>1</w:t>
            </w:r>
            <w:r>
              <w:rPr>
                <w:b/>
                <w:snapToGrid w:val="0"/>
                <w:color w:val="000000"/>
                <w:sz w:val="16"/>
              </w:rPr>
              <w:t>6</w:t>
            </w:r>
          </w:p>
        </w:tc>
        <w:tc>
          <w:tcPr>
            <w:tcW w:w="9092" w:type="dxa"/>
            <w:gridSpan w:val="4"/>
            <w:tcBorders>
              <w:top w:val="single" w:sz="4" w:space="0" w:color="auto"/>
              <w:left w:val="single" w:sz="4" w:space="0" w:color="auto"/>
              <w:bottom w:val="single" w:sz="4" w:space="0" w:color="auto"/>
              <w:right w:val="single" w:sz="4" w:space="0" w:color="auto"/>
            </w:tcBorders>
            <w:vAlign w:val="center"/>
          </w:tcPr>
          <w:p w14:paraId="1ED106D5" w14:textId="77777777" w:rsidR="00E22396" w:rsidRPr="00F8758E" w:rsidRDefault="00E22396">
            <w:pPr>
              <w:pStyle w:val="Standard8"/>
              <w:rPr>
                <w:b/>
                <w:snapToGrid w:val="0"/>
              </w:rPr>
            </w:pPr>
            <w:r w:rsidRPr="00F8758E">
              <w:rPr>
                <w:b/>
                <w:snapToGrid w:val="0"/>
              </w:rPr>
              <w:t>Zuschläge zum Honorar</w:t>
            </w:r>
          </w:p>
        </w:tc>
      </w:tr>
      <w:tr w:rsidR="00E22396" w14:paraId="648BB7E3"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19E3C265" w14:textId="77777777" w:rsidR="00E22396" w:rsidRDefault="00E22396">
            <w:pPr>
              <w:ind w:left="57"/>
              <w:rPr>
                <w:sz w:val="16"/>
                <w:szCs w:val="16"/>
              </w:rPr>
            </w:pPr>
            <w:r>
              <w:rPr>
                <w:sz w:val="16"/>
                <w:szCs w:val="16"/>
              </w:rPr>
              <w:t>16.1</w:t>
            </w:r>
          </w:p>
        </w:tc>
        <w:tc>
          <w:tcPr>
            <w:tcW w:w="354" w:type="dxa"/>
            <w:tcBorders>
              <w:top w:val="single" w:sz="4" w:space="0" w:color="auto"/>
              <w:left w:val="single" w:sz="4" w:space="0" w:color="auto"/>
              <w:bottom w:val="single" w:sz="4" w:space="0" w:color="auto"/>
              <w:right w:val="single" w:sz="4" w:space="0" w:color="auto"/>
            </w:tcBorders>
            <w:vAlign w:val="center"/>
          </w:tcPr>
          <w:p w14:paraId="51A55171" w14:textId="77777777" w:rsidR="00E22396" w:rsidRDefault="00E22396">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72" w:type="dxa"/>
            <w:gridSpan w:val="2"/>
            <w:tcBorders>
              <w:top w:val="single" w:sz="4" w:space="0" w:color="auto"/>
              <w:left w:val="single" w:sz="4" w:space="0" w:color="auto"/>
              <w:bottom w:val="single" w:sz="4" w:space="0" w:color="auto"/>
              <w:right w:val="single" w:sz="4" w:space="0" w:color="auto"/>
            </w:tcBorders>
            <w:vAlign w:val="center"/>
          </w:tcPr>
          <w:p w14:paraId="4E323118" w14:textId="77777777" w:rsidR="00E22396" w:rsidRDefault="00E22396">
            <w:pPr>
              <w:spacing w:line="276" w:lineRule="auto"/>
              <w:rPr>
                <w:snapToGrid w:val="0"/>
                <w:color w:val="000000"/>
                <w:sz w:val="16"/>
                <w:szCs w:val="16"/>
              </w:rPr>
            </w:pPr>
            <w:r>
              <w:rPr>
                <w:snapToGrid w:val="0"/>
                <w:color w:val="000000"/>
                <w:sz w:val="16"/>
                <w:szCs w:val="16"/>
              </w:rPr>
              <w:t xml:space="preserve">Zum Honorar für Grundleistungen nach Z. 15.2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66" w:type="dxa"/>
            <w:tcBorders>
              <w:top w:val="single" w:sz="6" w:space="0" w:color="auto"/>
              <w:left w:val="single" w:sz="4" w:space="0" w:color="auto"/>
              <w:bottom w:val="single" w:sz="4" w:space="0" w:color="auto"/>
            </w:tcBorders>
            <w:shd w:val="clear" w:color="auto" w:fill="D9D9D9" w:themeFill="background1" w:themeFillShade="D9"/>
            <w:vAlign w:val="center"/>
          </w:tcPr>
          <w:p w14:paraId="769245C6" w14:textId="77777777" w:rsidR="00E22396" w:rsidRDefault="00E22396">
            <w:pPr>
              <w:ind w:right="170"/>
              <w:jc w:val="right"/>
              <w:rPr>
                <w:snapToGrid w:val="0"/>
                <w:color w:val="000000"/>
                <w:sz w:val="24"/>
              </w:rPr>
            </w:pPr>
          </w:p>
        </w:tc>
      </w:tr>
      <w:tr w:rsidR="00E22396" w14:paraId="7B65918C"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38" w:type="dxa"/>
            <w:vMerge w:val="restart"/>
            <w:tcBorders>
              <w:top w:val="single" w:sz="4" w:space="0" w:color="auto"/>
              <w:left w:val="single" w:sz="4" w:space="0" w:color="auto"/>
              <w:right w:val="single" w:sz="4" w:space="0" w:color="auto"/>
            </w:tcBorders>
            <w:vAlign w:val="center"/>
          </w:tcPr>
          <w:p w14:paraId="5F1A5C26" w14:textId="77777777" w:rsidR="00E22396" w:rsidRPr="00B268D0" w:rsidRDefault="00E22396">
            <w:pPr>
              <w:ind w:left="57"/>
              <w:rPr>
                <w:sz w:val="16"/>
                <w:szCs w:val="16"/>
                <w:vertAlign w:val="superscript"/>
              </w:rPr>
            </w:pPr>
            <w:r>
              <w:rPr>
                <w:sz w:val="16"/>
                <w:szCs w:val="16"/>
              </w:rPr>
              <w:t>16.2</w:t>
            </w:r>
            <w:r>
              <w:rPr>
                <w:sz w:val="16"/>
                <w:szCs w:val="16"/>
                <w:vertAlign w:val="superscript"/>
              </w:rPr>
              <w:t>2</w:t>
            </w:r>
          </w:p>
        </w:tc>
        <w:tc>
          <w:tcPr>
            <w:tcW w:w="354" w:type="dxa"/>
            <w:vMerge w:val="restart"/>
            <w:tcBorders>
              <w:top w:val="single" w:sz="4" w:space="0" w:color="auto"/>
              <w:left w:val="single" w:sz="4" w:space="0" w:color="auto"/>
              <w:right w:val="single" w:sz="4" w:space="0" w:color="auto"/>
            </w:tcBorders>
            <w:vAlign w:val="center"/>
          </w:tcPr>
          <w:p w14:paraId="114E1219" w14:textId="77777777" w:rsidR="00E22396" w:rsidRDefault="00E22396">
            <w:pPr>
              <w:jc w:val="center"/>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72" w:type="dxa"/>
            <w:gridSpan w:val="2"/>
            <w:vMerge w:val="restart"/>
            <w:tcBorders>
              <w:top w:val="single" w:sz="4" w:space="0" w:color="auto"/>
              <w:left w:val="single" w:sz="4" w:space="0" w:color="auto"/>
              <w:right w:val="nil"/>
            </w:tcBorders>
            <w:vAlign w:val="center"/>
          </w:tcPr>
          <w:p w14:paraId="7B18F8F5" w14:textId="77777777" w:rsidR="00E22396" w:rsidRDefault="00E22396">
            <w:pPr>
              <w:pStyle w:val="Ausricht"/>
              <w:tabs>
                <w:tab w:val="right" w:pos="6245"/>
              </w:tabs>
              <w:spacing w:line="276" w:lineRule="auto"/>
              <w:rPr>
                <w:szCs w:val="16"/>
              </w:rPr>
            </w:pPr>
            <w:r>
              <w:rPr>
                <w:szCs w:val="16"/>
              </w:rPr>
              <w:t xml:space="preserve">Zum Honorar für Grundleistungen nach Z. 15.2 wird </w:t>
            </w:r>
            <w:r w:rsidRPr="005B7579">
              <w:rPr>
                <w:b/>
                <w:szCs w:val="16"/>
              </w:rPr>
              <w:t>für Umbauten und Modernisierungen</w:t>
            </w:r>
            <w:r w:rsidRPr="008734FE" w:rsidDel="008734FE">
              <w:rPr>
                <w:szCs w:val="16"/>
              </w:rPr>
              <w:t xml:space="preserve"> </w:t>
            </w:r>
            <w:r>
              <w:rPr>
                <w:szCs w:val="16"/>
              </w:rPr>
              <w:t xml:space="preserve">ein Zuschlag in Höhe von </w:t>
            </w:r>
            <w:r>
              <w:rPr>
                <w:szCs w:val="16"/>
                <w:u w:val="single"/>
              </w:rPr>
              <w:t>0</w:t>
            </w:r>
            <w:r>
              <w:rPr>
                <w:szCs w:val="16"/>
              </w:rPr>
              <w:t xml:space="preserve"> v. H. </w:t>
            </w:r>
            <w:r w:rsidRPr="00616A19">
              <w:rPr>
                <w:szCs w:val="16"/>
              </w:rPr>
              <w:t xml:space="preserve">(max. 33 v. </w:t>
            </w:r>
            <w:r w:rsidRPr="00E4752D">
              <w:rPr>
                <w:szCs w:val="16"/>
              </w:rPr>
              <w:t>H.)</w:t>
            </w:r>
            <w:r>
              <w:rPr>
                <w:szCs w:val="16"/>
              </w:rPr>
              <w:t xml:space="preserve"> (§ 48 (6) HOAI) vereinbart.</w:t>
            </w:r>
            <w:r>
              <w:rPr>
                <w:szCs w:val="16"/>
              </w:rPr>
              <w:br/>
              <w:t>Hiernach ergibt sich ein Honorarzuschlag in Höhe</w:t>
            </w:r>
            <w:r w:rsidRPr="00C62B23">
              <w:t xml:space="preserve"> </w:t>
            </w:r>
            <w:r>
              <w:t xml:space="preserve">[Z. 15.2 x </w:t>
            </w:r>
            <w:r w:rsidRPr="00CF516F">
              <w:rPr>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CF516F">
              <w:rPr>
                <w:szCs w:val="16"/>
                <w:u w:val="single"/>
              </w:rPr>
              <w:instrText xml:space="preserve"> FORMTEXT </w:instrText>
            </w:r>
            <w:r w:rsidRPr="00CF516F">
              <w:rPr>
                <w:szCs w:val="16"/>
                <w:u w:val="single"/>
              </w:rPr>
            </w:r>
            <w:r w:rsidRPr="00CF516F">
              <w:rPr>
                <w:szCs w:val="16"/>
                <w:u w:val="single"/>
              </w:rPr>
              <w:fldChar w:fldCharType="separate"/>
            </w:r>
            <w:r>
              <w:rPr>
                <w:noProof/>
                <w:szCs w:val="16"/>
                <w:u w:val="single"/>
              </w:rPr>
              <w:t> </w:t>
            </w:r>
            <w:r>
              <w:rPr>
                <w:noProof/>
                <w:szCs w:val="16"/>
                <w:u w:val="single"/>
              </w:rPr>
              <w:t> </w:t>
            </w:r>
            <w:r>
              <w:rPr>
                <w:noProof/>
                <w:szCs w:val="16"/>
                <w:u w:val="single"/>
              </w:rPr>
              <w:t> </w:t>
            </w:r>
            <w:r>
              <w:rPr>
                <w:noProof/>
                <w:szCs w:val="16"/>
                <w:u w:val="single"/>
              </w:rPr>
              <w:t> </w:t>
            </w:r>
            <w:r>
              <w:rPr>
                <w:noProof/>
                <w:szCs w:val="16"/>
                <w:u w:val="single"/>
              </w:rPr>
              <w:t> </w:t>
            </w:r>
            <w:r w:rsidRPr="00CF516F">
              <w:rPr>
                <w:szCs w:val="16"/>
                <w:u w:val="single"/>
              </w:rPr>
              <w:fldChar w:fldCharType="end"/>
            </w:r>
            <w:r w:rsidRPr="00162451">
              <w:rPr>
                <w:szCs w:val="16"/>
              </w:rPr>
              <w:t xml:space="preserve"> </w:t>
            </w:r>
            <w:r>
              <w:rPr>
                <w:szCs w:val="16"/>
              </w:rPr>
              <w:t>v. H.]</w:t>
            </w:r>
            <w:r w:rsidRPr="00C62B23">
              <w:tab/>
              <w:t>von</w:t>
            </w:r>
          </w:p>
        </w:tc>
        <w:tc>
          <w:tcPr>
            <w:tcW w:w="1966" w:type="dxa"/>
            <w:tcBorders>
              <w:top w:val="single" w:sz="4" w:space="0" w:color="auto"/>
              <w:left w:val="nil"/>
              <w:bottom w:val="single" w:sz="8" w:space="0" w:color="auto"/>
              <w:right w:val="single" w:sz="4" w:space="0" w:color="auto"/>
            </w:tcBorders>
            <w:vAlign w:val="bottom"/>
          </w:tcPr>
          <w:p w14:paraId="0813D1D5" w14:textId="77777777" w:rsidR="00E22396" w:rsidRPr="006324F8" w:rsidRDefault="00E22396">
            <w:pPr>
              <w:ind w:right="170"/>
              <w:jc w:val="right"/>
              <w:rPr>
                <w:snapToGrid w:val="0"/>
                <w:color w:val="000000"/>
              </w:rPr>
            </w:pPr>
          </w:p>
        </w:tc>
      </w:tr>
      <w:tr w:rsidR="00E22396" w14:paraId="5F53DC5E"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7"/>
          <w:jc w:val="center"/>
        </w:trPr>
        <w:tc>
          <w:tcPr>
            <w:tcW w:w="538" w:type="dxa"/>
            <w:vMerge/>
            <w:tcBorders>
              <w:left w:val="single" w:sz="4" w:space="0" w:color="auto"/>
              <w:bottom w:val="single" w:sz="4" w:space="0" w:color="auto"/>
              <w:right w:val="single" w:sz="4" w:space="0" w:color="auto"/>
            </w:tcBorders>
            <w:vAlign w:val="center"/>
          </w:tcPr>
          <w:p w14:paraId="028D9868" w14:textId="77777777" w:rsidR="00E22396" w:rsidRDefault="00E22396">
            <w:pPr>
              <w:ind w:left="57"/>
              <w:rPr>
                <w:sz w:val="16"/>
                <w:szCs w:val="16"/>
              </w:rPr>
            </w:pPr>
          </w:p>
        </w:tc>
        <w:tc>
          <w:tcPr>
            <w:tcW w:w="354" w:type="dxa"/>
            <w:vMerge/>
            <w:tcBorders>
              <w:left w:val="single" w:sz="4" w:space="0" w:color="auto"/>
              <w:bottom w:val="single" w:sz="4" w:space="0" w:color="auto"/>
              <w:right w:val="single" w:sz="4" w:space="0" w:color="auto"/>
            </w:tcBorders>
            <w:vAlign w:val="center"/>
          </w:tcPr>
          <w:p w14:paraId="0D1C7AAB" w14:textId="77777777" w:rsidR="00E22396" w:rsidRDefault="00E22396">
            <w:pPr>
              <w:jc w:val="center"/>
              <w:rPr>
                <w:sz w:val="16"/>
                <w:szCs w:val="16"/>
              </w:rPr>
            </w:pPr>
          </w:p>
        </w:tc>
        <w:tc>
          <w:tcPr>
            <w:tcW w:w="6772" w:type="dxa"/>
            <w:gridSpan w:val="2"/>
            <w:vMerge/>
            <w:tcBorders>
              <w:left w:val="single" w:sz="4" w:space="0" w:color="auto"/>
              <w:bottom w:val="single" w:sz="4" w:space="0" w:color="auto"/>
              <w:right w:val="single" w:sz="8" w:space="0" w:color="auto"/>
            </w:tcBorders>
            <w:vAlign w:val="center"/>
          </w:tcPr>
          <w:p w14:paraId="189A9E09" w14:textId="77777777" w:rsidR="00E22396" w:rsidRDefault="00E22396">
            <w:pPr>
              <w:pStyle w:val="Ausricht"/>
              <w:tabs>
                <w:tab w:val="right" w:pos="6632"/>
                <w:tab w:val="right" w:pos="7200"/>
              </w:tabs>
              <w:spacing w:line="276" w:lineRule="auto"/>
              <w:rPr>
                <w:szCs w:val="16"/>
              </w:rPr>
            </w:pPr>
          </w:p>
        </w:tc>
        <w:tc>
          <w:tcPr>
            <w:tcW w:w="1966" w:type="dxa"/>
            <w:tcBorders>
              <w:top w:val="single" w:sz="8" w:space="0" w:color="auto"/>
              <w:left w:val="single" w:sz="8" w:space="0" w:color="auto"/>
              <w:bottom w:val="single" w:sz="8" w:space="0" w:color="auto"/>
              <w:right w:val="single" w:sz="8" w:space="0" w:color="auto"/>
            </w:tcBorders>
            <w:vAlign w:val="bottom"/>
          </w:tcPr>
          <w:p w14:paraId="7EAD744E" w14:textId="77777777" w:rsidR="00E22396" w:rsidRPr="001305CE" w:rsidRDefault="00E22396">
            <w:pPr>
              <w:ind w:right="170"/>
              <w:jc w:val="right"/>
            </w:pPr>
            <w:r w:rsidRPr="001305CE">
              <w:fldChar w:fldCharType="begin">
                <w:ffData>
                  <w:name w:val="Text36"/>
                  <w:enabled/>
                  <w:calcOnExit w:val="0"/>
                  <w:textInput/>
                </w:ffData>
              </w:fldChar>
            </w:r>
            <w:r w:rsidRPr="001305CE">
              <w:instrText xml:space="preserve"> FORMTEXT </w:instrText>
            </w:r>
            <w:r w:rsidRPr="001305CE">
              <w:fldChar w:fldCharType="separate"/>
            </w:r>
            <w:r>
              <w:rPr>
                <w:noProof/>
              </w:rPr>
              <w:t> </w:t>
            </w:r>
            <w:r>
              <w:rPr>
                <w:noProof/>
              </w:rPr>
              <w:t> </w:t>
            </w:r>
            <w:r>
              <w:rPr>
                <w:noProof/>
              </w:rPr>
              <w:t> </w:t>
            </w:r>
            <w:r>
              <w:rPr>
                <w:noProof/>
              </w:rPr>
              <w:t> </w:t>
            </w:r>
            <w:r>
              <w:rPr>
                <w:noProof/>
              </w:rPr>
              <w:t> </w:t>
            </w:r>
            <w:r w:rsidRPr="001305CE">
              <w:fldChar w:fldCharType="end"/>
            </w:r>
          </w:p>
        </w:tc>
      </w:tr>
      <w:tr w:rsidR="00E22396" w:rsidRPr="00D4493F" w14:paraId="2664246F"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vAlign w:val="center"/>
          </w:tcPr>
          <w:p w14:paraId="2F39E654" w14:textId="77777777" w:rsidR="00E22396" w:rsidRPr="00A82DA9" w:rsidRDefault="00E22396">
            <w:pPr>
              <w:tabs>
                <w:tab w:val="left" w:pos="426"/>
              </w:tabs>
              <w:ind w:left="57"/>
              <w:rPr>
                <w:snapToGrid w:val="0"/>
                <w:color w:val="000000"/>
                <w:sz w:val="16"/>
                <w:szCs w:val="16"/>
              </w:rPr>
            </w:pPr>
            <w:r w:rsidRPr="00967A64">
              <w:rPr>
                <w:b/>
                <w:snapToGrid w:val="0"/>
                <w:color w:val="000000"/>
                <w:sz w:val="16"/>
                <w:szCs w:val="16"/>
              </w:rPr>
              <w:t>1</w:t>
            </w:r>
            <w:r>
              <w:rPr>
                <w:b/>
                <w:snapToGrid w:val="0"/>
                <w:color w:val="000000"/>
                <w:sz w:val="16"/>
                <w:szCs w:val="16"/>
              </w:rPr>
              <w:t>7</w:t>
            </w:r>
            <w:r w:rsidRPr="00A82DA9">
              <w:rPr>
                <w:rStyle w:val="Funotenzeichen"/>
                <w:snapToGrid w:val="0"/>
                <w:color w:val="000000"/>
                <w:sz w:val="16"/>
                <w:szCs w:val="16"/>
              </w:rPr>
              <w:footnoteReference w:id="11"/>
            </w:r>
          </w:p>
        </w:tc>
        <w:tc>
          <w:tcPr>
            <w:tcW w:w="9092" w:type="dxa"/>
            <w:gridSpan w:val="4"/>
            <w:tcBorders>
              <w:top w:val="single" w:sz="4" w:space="0" w:color="auto"/>
              <w:left w:val="single" w:sz="4" w:space="0" w:color="auto"/>
              <w:bottom w:val="single" w:sz="4" w:space="0" w:color="auto"/>
              <w:right w:val="single" w:sz="4" w:space="0" w:color="auto"/>
            </w:tcBorders>
            <w:vAlign w:val="center"/>
          </w:tcPr>
          <w:p w14:paraId="5B45F8BC" w14:textId="77777777" w:rsidR="00E22396" w:rsidRDefault="00E22396">
            <w:pPr>
              <w:tabs>
                <w:tab w:val="left" w:pos="426"/>
              </w:tabs>
              <w:ind w:right="170"/>
              <w:rPr>
                <w:snapToGrid w:val="0"/>
                <w:color w:val="000000"/>
                <w:sz w:val="24"/>
              </w:rPr>
            </w:pPr>
            <w:r>
              <w:rPr>
                <w:b/>
                <w:snapToGrid w:val="0"/>
                <w:color w:val="000000"/>
                <w:sz w:val="16"/>
              </w:rPr>
              <w:t>Minderung des Honorars bei Wiederholungen nach § 11 (3) oder (4) HOAI</w:t>
            </w:r>
          </w:p>
        </w:tc>
      </w:tr>
      <w:tr w:rsidR="00E22396" w:rsidRPr="00D4493F" w14:paraId="7CCBED6F"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10"/>
          <w:jc w:val="center"/>
        </w:trPr>
        <w:tc>
          <w:tcPr>
            <w:tcW w:w="538" w:type="dxa"/>
            <w:tcBorders>
              <w:top w:val="single" w:sz="4" w:space="0" w:color="auto"/>
              <w:left w:val="single" w:sz="4" w:space="0" w:color="auto"/>
              <w:right w:val="single" w:sz="4" w:space="0" w:color="auto"/>
            </w:tcBorders>
            <w:vAlign w:val="center"/>
          </w:tcPr>
          <w:p w14:paraId="6AD66B85" w14:textId="77777777" w:rsidR="00E22396" w:rsidRDefault="00E22396">
            <w:pPr>
              <w:tabs>
                <w:tab w:val="left" w:pos="450"/>
              </w:tabs>
              <w:ind w:left="57"/>
              <w:rPr>
                <w:snapToGrid w:val="0"/>
                <w:color w:val="000000"/>
                <w:sz w:val="16"/>
                <w:szCs w:val="16"/>
              </w:rPr>
            </w:pPr>
            <w:r>
              <w:rPr>
                <w:snapToGrid w:val="0"/>
                <w:color w:val="000000"/>
                <w:sz w:val="16"/>
                <w:szCs w:val="16"/>
              </w:rPr>
              <w:t>17.1</w:t>
            </w:r>
          </w:p>
        </w:tc>
        <w:tc>
          <w:tcPr>
            <w:tcW w:w="354" w:type="dxa"/>
            <w:tcBorders>
              <w:top w:val="single" w:sz="4" w:space="0" w:color="auto"/>
              <w:left w:val="single" w:sz="4" w:space="0" w:color="auto"/>
              <w:right w:val="single" w:sz="4" w:space="0" w:color="auto"/>
            </w:tcBorders>
            <w:vAlign w:val="center"/>
          </w:tcPr>
          <w:p w14:paraId="3EE7CC2C" w14:textId="77777777" w:rsidR="00E22396" w:rsidRDefault="00E22396">
            <w:pPr>
              <w:tabs>
                <w:tab w:val="left" w:pos="450"/>
              </w:tabs>
              <w:jc w:val="center"/>
              <w:rPr>
                <w:snapToGrid w:val="0"/>
                <w:color w:val="000000"/>
                <w:sz w:val="16"/>
                <w:szCs w:val="16"/>
              </w:rPr>
            </w:pPr>
            <w:r>
              <w:rPr>
                <w:snapToGrid w:val="0"/>
                <w:color w:val="000000"/>
                <w:sz w:val="16"/>
                <w:szCs w:val="16"/>
              </w:rPr>
              <w:fldChar w:fldCharType="begin">
                <w:ffData>
                  <w:name w:val=""/>
                  <w:enabled/>
                  <w:calcOnExit w:val="0"/>
                  <w:checkBox>
                    <w:sizeAuto/>
                    <w:default w:val="1"/>
                  </w:checkBox>
                </w:ffData>
              </w:fldChar>
            </w:r>
            <w:r>
              <w:rPr>
                <w:snapToGrid w:val="0"/>
                <w:color w:val="000000"/>
                <w:sz w:val="16"/>
                <w:szCs w:val="16"/>
              </w:rPr>
              <w:instrText xml:space="preserve"> FORMCHECKBOX </w:instrText>
            </w:r>
            <w:r>
              <w:rPr>
                <w:snapToGrid w:val="0"/>
                <w:color w:val="000000"/>
                <w:sz w:val="16"/>
                <w:szCs w:val="16"/>
              </w:rPr>
            </w:r>
            <w:r>
              <w:rPr>
                <w:snapToGrid w:val="0"/>
                <w:color w:val="000000"/>
                <w:sz w:val="16"/>
                <w:szCs w:val="16"/>
              </w:rPr>
              <w:fldChar w:fldCharType="separate"/>
            </w:r>
            <w:r>
              <w:rPr>
                <w:snapToGrid w:val="0"/>
                <w:color w:val="000000"/>
                <w:sz w:val="16"/>
                <w:szCs w:val="16"/>
              </w:rPr>
              <w:fldChar w:fldCharType="end"/>
            </w:r>
          </w:p>
        </w:tc>
        <w:tc>
          <w:tcPr>
            <w:tcW w:w="6772" w:type="dxa"/>
            <w:gridSpan w:val="2"/>
            <w:tcBorders>
              <w:top w:val="single" w:sz="4" w:space="0" w:color="auto"/>
              <w:left w:val="single" w:sz="4" w:space="0" w:color="auto"/>
              <w:right w:val="single" w:sz="4" w:space="0" w:color="auto"/>
            </w:tcBorders>
            <w:vAlign w:val="center"/>
          </w:tcPr>
          <w:p w14:paraId="5D907B64" w14:textId="77777777" w:rsidR="00E22396" w:rsidRPr="00F8758E" w:rsidRDefault="00E22396">
            <w:pPr>
              <w:tabs>
                <w:tab w:val="right" w:pos="6632"/>
              </w:tabs>
              <w:spacing w:line="276" w:lineRule="auto"/>
              <w:rPr>
                <w:sz w:val="16"/>
                <w:szCs w:val="16"/>
              </w:rPr>
            </w:pPr>
            <w:r>
              <w:rPr>
                <w:sz w:val="16"/>
                <w:szCs w:val="16"/>
              </w:rPr>
              <w:t>Keine Minderung</w:t>
            </w:r>
          </w:p>
        </w:tc>
        <w:tc>
          <w:tcPr>
            <w:tcW w:w="19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ADA8924" w14:textId="77777777" w:rsidR="00E22396" w:rsidRPr="001305CE" w:rsidRDefault="00E22396">
            <w:pPr>
              <w:ind w:right="170"/>
              <w:jc w:val="right"/>
              <w:rPr>
                <w:snapToGrid w:val="0"/>
                <w:color w:val="000000"/>
                <w:szCs w:val="22"/>
              </w:rPr>
            </w:pPr>
          </w:p>
        </w:tc>
      </w:tr>
      <w:tr w:rsidR="00E22396" w:rsidRPr="00D4493F" w14:paraId="056B3ADD" w14:textId="77777777" w:rsidTr="0001478E">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8" w:type="dxa"/>
            <w:tcBorders>
              <w:top w:val="single" w:sz="4" w:space="0" w:color="auto"/>
              <w:left w:val="single" w:sz="4" w:space="0" w:color="auto"/>
              <w:bottom w:val="single" w:sz="4" w:space="0" w:color="auto"/>
              <w:right w:val="single" w:sz="4" w:space="0" w:color="auto"/>
            </w:tcBorders>
            <w:shd w:val="clear" w:color="auto" w:fill="E6E6E6"/>
            <w:vAlign w:val="center"/>
          </w:tcPr>
          <w:p w14:paraId="451E74FA" w14:textId="77777777" w:rsidR="00E22396" w:rsidRPr="00F81B2E" w:rsidRDefault="00E22396">
            <w:pPr>
              <w:ind w:left="57"/>
              <w:rPr>
                <w:b/>
                <w:snapToGrid w:val="0"/>
                <w:color w:val="000000"/>
                <w:sz w:val="16"/>
                <w:szCs w:val="16"/>
              </w:rPr>
            </w:pPr>
            <w:r>
              <w:rPr>
                <w:b/>
                <w:snapToGrid w:val="0"/>
                <w:color w:val="000000"/>
                <w:sz w:val="16"/>
                <w:szCs w:val="16"/>
              </w:rPr>
              <w:t>19</w:t>
            </w:r>
          </w:p>
        </w:tc>
        <w:tc>
          <w:tcPr>
            <w:tcW w:w="7126" w:type="dxa"/>
            <w:gridSpan w:val="3"/>
            <w:tcBorders>
              <w:top w:val="single" w:sz="4" w:space="0" w:color="auto"/>
              <w:left w:val="single" w:sz="4" w:space="0" w:color="auto"/>
              <w:bottom w:val="single" w:sz="4" w:space="0" w:color="auto"/>
              <w:right w:val="single" w:sz="12" w:space="0" w:color="auto"/>
            </w:tcBorders>
            <w:shd w:val="clear" w:color="auto" w:fill="E6E6E6"/>
            <w:vAlign w:val="center"/>
          </w:tcPr>
          <w:p w14:paraId="3C7A7316" w14:textId="77777777" w:rsidR="00E22396" w:rsidRPr="00F81B2E" w:rsidRDefault="00E22396">
            <w:pPr>
              <w:pStyle w:val="Standard8"/>
              <w:rPr>
                <w:b/>
                <w:snapToGrid w:val="0"/>
              </w:rPr>
            </w:pPr>
            <w:r w:rsidRPr="00F81B2E">
              <w:rPr>
                <w:b/>
                <w:snapToGrid w:val="0"/>
              </w:rPr>
              <w:t xml:space="preserve">Gesamthonorar für Objektplanung </w:t>
            </w:r>
            <w:r>
              <w:rPr>
                <w:b/>
                <w:snapToGrid w:val="0"/>
              </w:rPr>
              <w:t>Verkehrsanlagen</w:t>
            </w:r>
            <w:r w:rsidRPr="00F81B2E">
              <w:rPr>
                <w:b/>
                <w:snapToGrid w:val="0"/>
              </w:rPr>
              <w:t xml:space="preserve"> </w:t>
            </w:r>
            <w:r w:rsidRPr="00162451">
              <w:rPr>
                <w:snapToGrid w:val="0"/>
              </w:rPr>
              <w:t>[Z. 15.2 + Z. 16.2 – Z. 17.2 + Z. 18.1]</w:t>
            </w:r>
          </w:p>
        </w:tc>
        <w:tc>
          <w:tcPr>
            <w:tcW w:w="1966" w:type="dxa"/>
            <w:tcBorders>
              <w:top w:val="single" w:sz="12" w:space="0" w:color="auto"/>
              <w:left w:val="single" w:sz="12" w:space="0" w:color="auto"/>
              <w:bottom w:val="single" w:sz="12" w:space="0" w:color="auto"/>
              <w:right w:val="single" w:sz="12" w:space="0" w:color="auto"/>
            </w:tcBorders>
            <w:shd w:val="clear" w:color="008080" w:fill="auto"/>
            <w:vAlign w:val="center"/>
          </w:tcPr>
          <w:p w14:paraId="409DEBC8" w14:textId="77777777" w:rsidR="00E22396" w:rsidRPr="004178C3" w:rsidRDefault="00E22396">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7DBDF6A4" w14:textId="77777777" w:rsidR="00E22396" w:rsidRPr="009721FD" w:rsidRDefault="00E22396" w:rsidP="00E22396"/>
    <w:p w14:paraId="7BABE0EB" w14:textId="77777777" w:rsidR="00E22396" w:rsidRDefault="00E22396" w:rsidP="00E22396">
      <w:pPr>
        <w:rPr>
          <w:snapToGrid w:val="0"/>
        </w:rPr>
      </w:pPr>
    </w:p>
    <w:p w14:paraId="0BE09494" w14:textId="35851906" w:rsidR="00E22396" w:rsidRDefault="00C30C19" w:rsidP="00E22396">
      <w:pPr>
        <w:rPr>
          <w:snapToGrid w:val="0"/>
        </w:rPr>
      </w:pPr>
      <w:r w:rsidRPr="00C30C19">
        <w:rPr>
          <w:snapToGrid w:val="0"/>
        </w:rPr>
        <w:t xml:space="preserve">Es erfolgt keine Trennung der besonderen Leistungen nach Objekten. Die besonderen Leistungen sind in der Honorarübersicht /Nebenkosten weiter unten einzutragen. Dort sind auch die Nebenkosten </w:t>
      </w:r>
      <w:r w:rsidR="00573516">
        <w:rPr>
          <w:snapToGrid w:val="0"/>
        </w:rPr>
        <w:t>p</w:t>
      </w:r>
      <w:r w:rsidRPr="00C30C19">
        <w:rPr>
          <w:snapToGrid w:val="0"/>
        </w:rPr>
        <w:t>auschal auszuweisen</w:t>
      </w:r>
      <w:r w:rsidR="00573516">
        <w:rPr>
          <w:snapToGrid w:val="0"/>
        </w:rPr>
        <w:t>.</w:t>
      </w:r>
    </w:p>
    <w:p w14:paraId="41B0B953" w14:textId="77777777" w:rsidR="00E22396" w:rsidRDefault="00E22396" w:rsidP="00E22396">
      <w:pPr>
        <w:rPr>
          <w:snapToGrid w:val="0"/>
        </w:rPr>
      </w:pPr>
    </w:p>
    <w:p w14:paraId="33C26A89" w14:textId="77777777" w:rsidR="00E22396" w:rsidRDefault="00E22396" w:rsidP="00E22396">
      <w:pPr>
        <w:rPr>
          <w:snapToGrid w:val="0"/>
        </w:rPr>
      </w:pPr>
    </w:p>
    <w:p w14:paraId="447DEB40" w14:textId="77777777" w:rsidR="00E22396" w:rsidRDefault="00E22396" w:rsidP="00E22396">
      <w:pPr>
        <w:rPr>
          <w:snapToGrid w:val="0"/>
        </w:rPr>
      </w:pPr>
    </w:p>
    <w:p w14:paraId="419DA55F" w14:textId="3F47D119" w:rsidR="00E22396" w:rsidRDefault="00E22396">
      <w:pPr>
        <w:contextualSpacing w:val="0"/>
        <w:rPr>
          <w:snapToGrid w:val="0"/>
        </w:rPr>
      </w:pPr>
      <w:r>
        <w:rPr>
          <w:snapToGrid w:val="0"/>
        </w:rPr>
        <w:br w:type="page"/>
      </w:r>
    </w:p>
    <w:tbl>
      <w:tblPr>
        <w:tblW w:w="5003" w:type="pct"/>
        <w:jc w:val="center"/>
        <w:tblLayout w:type="fixed"/>
        <w:tblCellMar>
          <w:left w:w="30" w:type="dxa"/>
          <w:right w:w="30" w:type="dxa"/>
        </w:tblCellMar>
        <w:tblLook w:val="0000" w:firstRow="0" w:lastRow="0" w:firstColumn="0" w:lastColumn="0" w:noHBand="0" w:noVBand="0"/>
      </w:tblPr>
      <w:tblGrid>
        <w:gridCol w:w="449"/>
        <w:gridCol w:w="5292"/>
        <w:gridCol w:w="1942"/>
        <w:gridCol w:w="1947"/>
      </w:tblGrid>
      <w:tr w:rsidR="001D6A7A" w14:paraId="7CA0D045" w14:textId="77777777" w:rsidTr="00E1616F">
        <w:trPr>
          <w:cantSplit/>
          <w:trHeight w:val="230"/>
          <w:jc w:val="center"/>
        </w:trPr>
        <w:tc>
          <w:tcPr>
            <w:tcW w:w="9630" w:type="dxa"/>
            <w:gridSpan w:val="4"/>
            <w:vMerge w:val="restart"/>
            <w:tcBorders>
              <w:top w:val="single" w:sz="4" w:space="0" w:color="auto"/>
              <w:left w:val="single" w:sz="4" w:space="0" w:color="auto"/>
              <w:bottom w:val="single" w:sz="4" w:space="0" w:color="auto"/>
              <w:right w:val="single" w:sz="4" w:space="0" w:color="auto"/>
            </w:tcBorders>
            <w:vAlign w:val="center"/>
          </w:tcPr>
          <w:p w14:paraId="163F8B4F" w14:textId="77777777" w:rsidR="001D6A7A" w:rsidRPr="00202E53" w:rsidRDefault="001D6A7A" w:rsidP="00202E53">
            <w:pPr>
              <w:jc w:val="center"/>
              <w:rPr>
                <w:b/>
                <w:bCs/>
                <w:sz w:val="28"/>
                <w:szCs w:val="28"/>
              </w:rPr>
            </w:pPr>
            <w:r w:rsidRPr="00202E53">
              <w:rPr>
                <w:b/>
                <w:bCs/>
                <w:sz w:val="28"/>
                <w:szCs w:val="28"/>
              </w:rPr>
              <w:lastRenderedPageBreak/>
              <w:t>Anrechenbare Kosten/Honorarermittlung</w:t>
            </w:r>
          </w:p>
          <w:p w14:paraId="1ED01577" w14:textId="77777777" w:rsidR="001D6A7A" w:rsidRPr="00401A59" w:rsidRDefault="001D6A7A" w:rsidP="00202E53">
            <w:pPr>
              <w:jc w:val="center"/>
              <w:rPr>
                <w:color w:val="1F497D" w:themeColor="text2"/>
              </w:rPr>
            </w:pPr>
            <w:r w:rsidRPr="00637F89">
              <w:rPr>
                <w:b/>
                <w:bCs/>
                <w:color w:val="1F497D" w:themeColor="text2"/>
              </w:rPr>
              <w:t>Objektplanung</w:t>
            </w:r>
            <w:r w:rsidRPr="00401A59">
              <w:rPr>
                <w:color w:val="1F497D" w:themeColor="text2"/>
              </w:rPr>
              <w:t xml:space="preserve"> </w:t>
            </w:r>
            <w:r w:rsidRPr="00401A59">
              <w:rPr>
                <w:b/>
                <w:bCs/>
                <w:color w:val="1F497D" w:themeColor="text2"/>
              </w:rPr>
              <w:t>Ingenieurbauwerke</w:t>
            </w:r>
          </w:p>
          <w:p w14:paraId="2FD43FD0" w14:textId="48B558FF" w:rsidR="001D6A7A" w:rsidRPr="00CA34ED" w:rsidRDefault="00CA34ED" w:rsidP="00202E53">
            <w:pPr>
              <w:jc w:val="center"/>
              <w:rPr>
                <w:b/>
                <w:bCs/>
              </w:rPr>
            </w:pPr>
            <w:r w:rsidRPr="00401A59">
              <w:rPr>
                <w:b/>
                <w:bCs/>
                <w:color w:val="1F497D" w:themeColor="text2"/>
              </w:rPr>
              <w:t>Regen</w:t>
            </w:r>
            <w:r w:rsidR="00401A59">
              <w:rPr>
                <w:b/>
                <w:bCs/>
                <w:color w:val="1F497D" w:themeColor="text2"/>
              </w:rPr>
              <w:t>-</w:t>
            </w:r>
            <w:r w:rsidRPr="00401A59">
              <w:rPr>
                <w:b/>
                <w:bCs/>
                <w:color w:val="1F497D" w:themeColor="text2"/>
              </w:rPr>
              <w:t xml:space="preserve"> und Schmutzwasserkanal </w:t>
            </w:r>
            <w:r w:rsidR="00E1616F" w:rsidRPr="00401A59">
              <w:rPr>
                <w:b/>
                <w:bCs/>
                <w:color w:val="1F497D" w:themeColor="text2"/>
              </w:rPr>
              <w:t>– Oberstraße</w:t>
            </w:r>
          </w:p>
        </w:tc>
      </w:tr>
      <w:tr w:rsidR="001D6A7A" w14:paraId="2F06DFF4" w14:textId="77777777" w:rsidTr="00E1616F">
        <w:trPr>
          <w:cantSplit/>
          <w:trHeight w:val="230"/>
          <w:jc w:val="center"/>
        </w:trPr>
        <w:tc>
          <w:tcPr>
            <w:tcW w:w="9630" w:type="dxa"/>
            <w:gridSpan w:val="4"/>
            <w:vMerge/>
            <w:tcBorders>
              <w:top w:val="single" w:sz="4" w:space="0" w:color="auto"/>
              <w:left w:val="single" w:sz="4" w:space="0" w:color="auto"/>
              <w:bottom w:val="single" w:sz="4" w:space="0" w:color="auto"/>
              <w:right w:val="single" w:sz="4" w:space="0" w:color="auto"/>
            </w:tcBorders>
          </w:tcPr>
          <w:p w14:paraId="4062F2BC" w14:textId="77777777" w:rsidR="001D6A7A" w:rsidRDefault="001D6A7A">
            <w:pPr>
              <w:jc w:val="right"/>
              <w:rPr>
                <w:snapToGrid w:val="0"/>
                <w:color w:val="000000"/>
              </w:rPr>
            </w:pPr>
          </w:p>
        </w:tc>
      </w:tr>
      <w:tr w:rsidR="001D6A7A" w14:paraId="2F4496F9" w14:textId="77777777" w:rsidTr="00E1616F">
        <w:trPr>
          <w:trHeight w:val="340"/>
          <w:jc w:val="center"/>
        </w:trPr>
        <w:tc>
          <w:tcPr>
            <w:tcW w:w="9630" w:type="dxa"/>
            <w:gridSpan w:val="4"/>
            <w:tcBorders>
              <w:top w:val="single" w:sz="4" w:space="0" w:color="auto"/>
              <w:left w:val="single" w:sz="6" w:space="0" w:color="auto"/>
              <w:bottom w:val="single" w:sz="6" w:space="0" w:color="auto"/>
              <w:right w:val="single" w:sz="4" w:space="0" w:color="auto"/>
            </w:tcBorders>
            <w:vAlign w:val="center"/>
          </w:tcPr>
          <w:p w14:paraId="35CA5C52" w14:textId="690D3C47" w:rsidR="001D6A7A" w:rsidRDefault="001D6A7A">
            <w:pPr>
              <w:ind w:left="142"/>
              <w:rPr>
                <w:snapToGrid w:val="0"/>
                <w:color w:val="000000"/>
              </w:rPr>
            </w:pPr>
          </w:p>
        </w:tc>
      </w:tr>
      <w:tr w:rsidR="001D6A7A" w14:paraId="3F03AE72" w14:textId="77777777" w:rsidTr="00E1616F">
        <w:tblPrEx>
          <w:tblCellMar>
            <w:top w:w="28" w:type="dxa"/>
            <w:bottom w:w="28" w:type="dxa"/>
          </w:tblCellMar>
        </w:tblPrEx>
        <w:trPr>
          <w:cantSplit/>
          <w:trHeight w:val="57"/>
          <w:jc w:val="center"/>
        </w:trPr>
        <w:tc>
          <w:tcPr>
            <w:tcW w:w="44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7560987C" w14:textId="77777777" w:rsidR="001D6A7A" w:rsidRDefault="001D6A7A">
            <w:pPr>
              <w:ind w:left="57" w:right="113"/>
              <w:jc w:val="center"/>
              <w:rPr>
                <w:snapToGrid w:val="0"/>
                <w:color w:val="000000"/>
                <w:lang w:val="it-IT"/>
              </w:rPr>
            </w:pPr>
            <w:r>
              <w:rPr>
                <w:snapToGrid w:val="0"/>
                <w:color w:val="000000"/>
              </w:rPr>
              <w:t>Zei</w:t>
            </w:r>
            <w:r>
              <w:rPr>
                <w:snapToGrid w:val="0"/>
                <w:color w:val="000000"/>
                <w:lang w:val="it-IT"/>
              </w:rPr>
              <w:t>le [Z.]</w:t>
            </w:r>
          </w:p>
        </w:tc>
        <w:tc>
          <w:tcPr>
            <w:tcW w:w="5292" w:type="dxa"/>
            <w:vMerge w:val="restart"/>
            <w:tcBorders>
              <w:top w:val="single" w:sz="4" w:space="0" w:color="auto"/>
              <w:left w:val="single" w:sz="4" w:space="0" w:color="auto"/>
              <w:bottom w:val="single" w:sz="4" w:space="0" w:color="auto"/>
              <w:right w:val="single" w:sz="4" w:space="0" w:color="auto"/>
            </w:tcBorders>
            <w:vAlign w:val="center"/>
          </w:tcPr>
          <w:p w14:paraId="15C6B892" w14:textId="77777777" w:rsidR="001D6A7A" w:rsidRDefault="001D6A7A">
            <w:pPr>
              <w:jc w:val="center"/>
              <w:rPr>
                <w:b/>
                <w:snapToGrid w:val="0"/>
                <w:color w:val="000000"/>
              </w:rPr>
            </w:pPr>
            <w:r>
              <w:rPr>
                <w:b/>
                <w:snapToGrid w:val="0"/>
                <w:color w:val="000000"/>
              </w:rPr>
              <w:t>A) Ermittlung der anrechenbaren Kosten</w:t>
            </w:r>
            <w:r>
              <w:rPr>
                <w:rStyle w:val="Funotenzeichen"/>
                <w:b/>
                <w:snapToGrid w:val="0"/>
                <w:color w:val="000000"/>
              </w:rPr>
              <w:footnoteReference w:id="12"/>
            </w:r>
          </w:p>
          <w:p w14:paraId="03A385B2" w14:textId="77777777" w:rsidR="001D6A7A" w:rsidRPr="00B25588" w:rsidRDefault="001D6A7A">
            <w:pPr>
              <w:jc w:val="center"/>
              <w:rPr>
                <w:b/>
                <w:snapToGrid w:val="0"/>
                <w:color w:val="000000"/>
              </w:rPr>
            </w:pPr>
            <w:r>
              <w:rPr>
                <w:b/>
                <w:snapToGrid w:val="0"/>
                <w:color w:val="000000"/>
              </w:rPr>
              <w:t>(ohne Umsatzsteuer)</w:t>
            </w:r>
          </w:p>
        </w:tc>
        <w:tc>
          <w:tcPr>
            <w:tcW w:w="3889" w:type="dxa"/>
            <w:gridSpan w:val="2"/>
            <w:tcBorders>
              <w:top w:val="single" w:sz="4" w:space="0" w:color="auto"/>
              <w:left w:val="single" w:sz="4" w:space="0" w:color="auto"/>
              <w:bottom w:val="single" w:sz="4" w:space="0" w:color="auto"/>
              <w:right w:val="single" w:sz="4" w:space="0" w:color="auto"/>
            </w:tcBorders>
          </w:tcPr>
          <w:p w14:paraId="334CAA2C" w14:textId="77777777" w:rsidR="001D6A7A" w:rsidRPr="005660EE" w:rsidRDefault="001D6A7A">
            <w:pPr>
              <w:pStyle w:val="Standard8"/>
              <w:spacing w:line="276" w:lineRule="auto"/>
            </w:pPr>
            <w:r w:rsidRPr="005660EE">
              <w:t xml:space="preserve"> </w:t>
            </w:r>
            <w:r>
              <w:fldChar w:fldCharType="begin">
                <w:ffData>
                  <w:name w:val="Kontrollkästchen1"/>
                  <w:enabled/>
                  <w:calcOnExit w:val="0"/>
                  <w:checkBox>
                    <w:sizeAuto/>
                    <w:default w:val="1"/>
                  </w:checkBox>
                </w:ffData>
              </w:fldChar>
            </w:r>
            <w:r>
              <w:instrText xml:space="preserve"> </w:instrText>
            </w:r>
            <w:bookmarkStart w:id="62" w:name="Kontrollkästchen1"/>
            <w:r>
              <w:instrText xml:space="preserve">FORMCHECKBOX </w:instrText>
            </w:r>
            <w:r>
              <w:fldChar w:fldCharType="separate"/>
            </w:r>
            <w:r>
              <w:fldChar w:fldCharType="end"/>
            </w:r>
            <w:bookmarkEnd w:id="62"/>
            <w:r w:rsidRPr="005660EE">
              <w:t xml:space="preserve"> nach Kostenrahmen</w:t>
            </w:r>
            <w:r w:rsidRPr="005660EE">
              <w:br/>
              <w:t xml:space="preserve">      (nur für die vorläufige Honorarermittlung)</w:t>
            </w:r>
          </w:p>
          <w:p w14:paraId="1F292FC8" w14:textId="77777777" w:rsidR="001D6A7A" w:rsidRPr="005660EE" w:rsidRDefault="001D6A7A">
            <w:pPr>
              <w:pStyle w:val="Standard8"/>
              <w:spacing w:line="276" w:lineRule="auto"/>
            </w:pPr>
            <w:r w:rsidRPr="005660EE">
              <w:t xml:space="preserve"> </w:t>
            </w:r>
            <w:r w:rsidRPr="005660EE">
              <w:fldChar w:fldCharType="begin">
                <w:ffData>
                  <w:name w:val="Kontrollkästchen2"/>
                  <w:enabled/>
                  <w:calcOnExit w:val="0"/>
                  <w:checkBox>
                    <w:sizeAuto/>
                    <w:default w:val="0"/>
                  </w:checkBox>
                </w:ffData>
              </w:fldChar>
            </w:r>
            <w:bookmarkStart w:id="63" w:name="Kontrollkästchen2"/>
            <w:r w:rsidRPr="005660EE">
              <w:instrText xml:space="preserve"> FORMCHECKBOX </w:instrText>
            </w:r>
            <w:r w:rsidRPr="005660EE">
              <w:fldChar w:fldCharType="separate"/>
            </w:r>
            <w:r w:rsidRPr="005660EE">
              <w:fldChar w:fldCharType="end"/>
            </w:r>
            <w:bookmarkEnd w:id="63"/>
            <w:r w:rsidRPr="005660EE">
              <w:t xml:space="preserve"> nach Kostenschätzung</w:t>
            </w:r>
          </w:p>
          <w:p w14:paraId="0A1ABE50" w14:textId="77777777" w:rsidR="001D6A7A" w:rsidRPr="005660EE" w:rsidRDefault="001D6A7A">
            <w:pPr>
              <w:pStyle w:val="Standard8"/>
            </w:pPr>
            <w:r w:rsidRPr="005660EE">
              <w:t xml:space="preserve"> </w:t>
            </w:r>
            <w:r w:rsidRPr="005660EE">
              <w:fldChar w:fldCharType="begin">
                <w:ffData>
                  <w:name w:val="Kontrollkästchen3"/>
                  <w:enabled/>
                  <w:calcOnExit w:val="0"/>
                  <w:checkBox>
                    <w:sizeAuto/>
                    <w:default w:val="0"/>
                  </w:checkBox>
                </w:ffData>
              </w:fldChar>
            </w:r>
            <w:bookmarkStart w:id="64" w:name="Kontrollkästchen3"/>
            <w:r w:rsidRPr="005660EE">
              <w:instrText xml:space="preserve"> FORMCHECKBOX </w:instrText>
            </w:r>
            <w:r w:rsidRPr="005660EE">
              <w:fldChar w:fldCharType="separate"/>
            </w:r>
            <w:r w:rsidRPr="005660EE">
              <w:fldChar w:fldCharType="end"/>
            </w:r>
            <w:bookmarkEnd w:id="64"/>
            <w:r w:rsidRPr="005660EE">
              <w:t xml:space="preserve"> nach Kostenberechnung</w:t>
            </w:r>
          </w:p>
        </w:tc>
      </w:tr>
      <w:tr w:rsidR="001D6A7A" w14:paraId="7E8110F0" w14:textId="77777777" w:rsidTr="00E1616F">
        <w:tblPrEx>
          <w:tblCellMar>
            <w:top w:w="28" w:type="dxa"/>
            <w:bottom w:w="28" w:type="dxa"/>
          </w:tblCellMar>
        </w:tblPrEx>
        <w:trPr>
          <w:cantSplit/>
          <w:trHeight w:val="57"/>
          <w:jc w:val="center"/>
        </w:trPr>
        <w:tc>
          <w:tcPr>
            <w:tcW w:w="449" w:type="dxa"/>
            <w:vMerge/>
            <w:tcBorders>
              <w:top w:val="single" w:sz="4" w:space="0" w:color="auto"/>
              <w:left w:val="single" w:sz="4" w:space="0" w:color="auto"/>
              <w:bottom w:val="single" w:sz="4" w:space="0" w:color="auto"/>
              <w:right w:val="single" w:sz="4" w:space="0" w:color="auto"/>
            </w:tcBorders>
          </w:tcPr>
          <w:p w14:paraId="0B482BC6" w14:textId="77777777" w:rsidR="001D6A7A" w:rsidRDefault="001D6A7A">
            <w:pPr>
              <w:ind w:left="57"/>
              <w:jc w:val="center"/>
              <w:rPr>
                <w:snapToGrid w:val="0"/>
                <w:color w:val="000000"/>
              </w:rPr>
            </w:pPr>
          </w:p>
        </w:tc>
        <w:tc>
          <w:tcPr>
            <w:tcW w:w="5292" w:type="dxa"/>
            <w:vMerge/>
            <w:tcBorders>
              <w:top w:val="single" w:sz="4" w:space="0" w:color="auto"/>
              <w:left w:val="single" w:sz="4" w:space="0" w:color="auto"/>
              <w:bottom w:val="single" w:sz="4" w:space="0" w:color="auto"/>
              <w:right w:val="single" w:sz="4" w:space="0" w:color="auto"/>
            </w:tcBorders>
          </w:tcPr>
          <w:p w14:paraId="6AC41508" w14:textId="77777777" w:rsidR="001D6A7A" w:rsidRDefault="001D6A7A">
            <w:pPr>
              <w:jc w:val="right"/>
              <w:rPr>
                <w:snapToGrid w:val="0"/>
                <w:color w:val="000000"/>
              </w:rPr>
            </w:pPr>
          </w:p>
        </w:tc>
        <w:tc>
          <w:tcPr>
            <w:tcW w:w="1942" w:type="dxa"/>
            <w:tcBorders>
              <w:top w:val="single" w:sz="4" w:space="0" w:color="auto"/>
              <w:left w:val="single" w:sz="4" w:space="0" w:color="auto"/>
              <w:bottom w:val="single" w:sz="4" w:space="0" w:color="auto"/>
              <w:right w:val="single" w:sz="4" w:space="0" w:color="auto"/>
            </w:tcBorders>
            <w:vAlign w:val="center"/>
          </w:tcPr>
          <w:p w14:paraId="7F67C665" w14:textId="77777777" w:rsidR="001D6A7A" w:rsidRPr="00AA0D96" w:rsidRDefault="001D6A7A">
            <w:pPr>
              <w:pStyle w:val="berschrift4"/>
              <w:numPr>
                <w:ilvl w:val="0"/>
                <w:numId w:val="0"/>
              </w:numPr>
              <w:ind w:left="864" w:hanging="144"/>
              <w:rPr>
                <w:i w:val="0"/>
                <w:vanish/>
                <w:sz w:val="18"/>
              </w:rPr>
            </w:pPr>
            <w:r w:rsidRPr="00AA0D96">
              <w:rPr>
                <w:i w:val="0"/>
                <w:sz w:val="18"/>
              </w:rPr>
              <w:t>EUR</w:t>
            </w:r>
          </w:p>
        </w:tc>
        <w:tc>
          <w:tcPr>
            <w:tcW w:w="1947" w:type="dxa"/>
            <w:tcBorders>
              <w:top w:val="single" w:sz="4" w:space="0" w:color="auto"/>
              <w:left w:val="nil"/>
              <w:bottom w:val="single" w:sz="8" w:space="0" w:color="auto"/>
              <w:right w:val="single" w:sz="4" w:space="0" w:color="auto"/>
            </w:tcBorders>
            <w:vAlign w:val="center"/>
          </w:tcPr>
          <w:p w14:paraId="4B32FF83" w14:textId="77777777" w:rsidR="001D6A7A" w:rsidRPr="00AA0D96" w:rsidRDefault="001D6A7A">
            <w:pPr>
              <w:pStyle w:val="berschrift4"/>
              <w:numPr>
                <w:ilvl w:val="0"/>
                <w:numId w:val="0"/>
              </w:numPr>
              <w:ind w:left="864" w:hanging="144"/>
              <w:rPr>
                <w:i w:val="0"/>
                <w:vanish/>
                <w:sz w:val="18"/>
              </w:rPr>
            </w:pPr>
            <w:r w:rsidRPr="00AA0D96">
              <w:rPr>
                <w:i w:val="0"/>
                <w:sz w:val="18"/>
              </w:rPr>
              <w:t>EUR</w:t>
            </w:r>
          </w:p>
        </w:tc>
      </w:tr>
      <w:tr w:rsidR="001D6A7A" w14:paraId="08B37E17"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873CAEA" w14:textId="77777777" w:rsidR="001D6A7A" w:rsidRDefault="001D6A7A">
            <w:pPr>
              <w:ind w:left="57"/>
              <w:rPr>
                <w:snapToGrid w:val="0"/>
                <w:color w:val="000000"/>
                <w:sz w:val="16"/>
              </w:rPr>
            </w:pPr>
            <w:r>
              <w:rPr>
                <w:snapToGrid w:val="0"/>
                <w:color w:val="000000"/>
                <w:sz w:val="16"/>
              </w:rPr>
              <w:t>1</w:t>
            </w:r>
          </w:p>
        </w:tc>
        <w:tc>
          <w:tcPr>
            <w:tcW w:w="5292" w:type="dxa"/>
            <w:tcBorders>
              <w:top w:val="single" w:sz="4" w:space="0" w:color="auto"/>
              <w:left w:val="single" w:sz="4" w:space="0" w:color="auto"/>
              <w:bottom w:val="single" w:sz="4" w:space="0" w:color="auto"/>
              <w:right w:val="single" w:sz="4" w:space="0" w:color="auto"/>
            </w:tcBorders>
            <w:vAlign w:val="center"/>
          </w:tcPr>
          <w:p w14:paraId="4D3C3312" w14:textId="77777777" w:rsidR="001D6A7A" w:rsidRDefault="001D6A7A">
            <w:pPr>
              <w:pStyle w:val="Standard8"/>
              <w:rPr>
                <w:snapToGrid w:val="0"/>
              </w:rPr>
            </w:pPr>
            <w:r>
              <w:rPr>
                <w:snapToGrid w:val="0"/>
              </w:rPr>
              <w:t>Kosten der Baukonstruktion</w:t>
            </w:r>
          </w:p>
        </w:tc>
        <w:tc>
          <w:tcPr>
            <w:tcW w:w="1942" w:type="dxa"/>
            <w:tcBorders>
              <w:top w:val="single" w:sz="4" w:space="0" w:color="auto"/>
              <w:left w:val="single" w:sz="4" w:space="0" w:color="auto"/>
              <w:bottom w:val="single" w:sz="4" w:space="0" w:color="auto"/>
              <w:right w:val="single" w:sz="4" w:space="0" w:color="auto"/>
            </w:tcBorders>
            <w:vAlign w:val="center"/>
          </w:tcPr>
          <w:p w14:paraId="19801EFF" w14:textId="564ABF32" w:rsidR="001D6A7A" w:rsidRDefault="00E87708">
            <w:pPr>
              <w:ind w:right="170"/>
              <w:jc w:val="right"/>
              <w:rPr>
                <w:snapToGrid w:val="0"/>
                <w:color w:val="000000"/>
              </w:rPr>
            </w:pPr>
            <w:r>
              <w:rPr>
                <w:rFonts w:cs="Arial"/>
                <w:szCs w:val="22"/>
              </w:rPr>
              <w:t>5</w:t>
            </w:r>
            <w:r w:rsidRPr="002E53F0">
              <w:rPr>
                <w:rFonts w:cs="Arial"/>
                <w:szCs w:val="22"/>
              </w:rPr>
              <w:t>35</w:t>
            </w:r>
            <w:r w:rsidR="00536468" w:rsidRPr="002E53F0">
              <w:rPr>
                <w:rFonts w:cs="Arial"/>
                <w:szCs w:val="22"/>
              </w:rPr>
              <w:t>.000,00</w:t>
            </w:r>
          </w:p>
        </w:tc>
        <w:tc>
          <w:tcPr>
            <w:tcW w:w="1947"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331CDDD" w14:textId="77777777" w:rsidR="001D6A7A" w:rsidRDefault="001D6A7A">
            <w:pPr>
              <w:ind w:right="170"/>
              <w:jc w:val="right"/>
              <w:rPr>
                <w:snapToGrid w:val="0"/>
                <w:color w:val="000000"/>
                <w:sz w:val="24"/>
              </w:rPr>
            </w:pPr>
          </w:p>
        </w:tc>
      </w:tr>
      <w:tr w:rsidR="001D6A7A" w14:paraId="43E8EF17"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68F8F3EC" w14:textId="77777777" w:rsidR="001D6A7A" w:rsidRDefault="001D6A7A">
            <w:pPr>
              <w:ind w:left="57"/>
              <w:rPr>
                <w:snapToGrid w:val="0"/>
                <w:color w:val="000000"/>
                <w:sz w:val="16"/>
              </w:rPr>
            </w:pPr>
            <w:r>
              <w:rPr>
                <w:snapToGrid w:val="0"/>
                <w:color w:val="000000"/>
                <w:sz w:val="16"/>
              </w:rPr>
              <w:t>2</w:t>
            </w:r>
          </w:p>
        </w:tc>
        <w:tc>
          <w:tcPr>
            <w:tcW w:w="5292" w:type="dxa"/>
            <w:tcBorders>
              <w:top w:val="single" w:sz="4" w:space="0" w:color="auto"/>
              <w:left w:val="single" w:sz="4" w:space="0" w:color="auto"/>
              <w:bottom w:val="single" w:sz="4" w:space="0" w:color="auto"/>
              <w:right w:val="single" w:sz="4" w:space="0" w:color="auto"/>
            </w:tcBorders>
          </w:tcPr>
          <w:p w14:paraId="31B28E16" w14:textId="77777777" w:rsidR="001D6A7A" w:rsidRPr="00AA0D96" w:rsidRDefault="001D6A7A">
            <w:pPr>
              <w:pStyle w:val="Standard8"/>
              <w:rPr>
                <w:snapToGrid w:val="0"/>
              </w:rPr>
            </w:pPr>
            <w:r w:rsidRPr="00AA0D96">
              <w:rPr>
                <w:snapToGrid w:val="0"/>
              </w:rPr>
              <w:t xml:space="preserve">Anrechenbare Kosten der mitzuverarbeitenden Bausubstanz </w:t>
            </w:r>
          </w:p>
          <w:p w14:paraId="2A01A44E" w14:textId="77777777" w:rsidR="001D6A7A" w:rsidRDefault="001D6A7A">
            <w:pPr>
              <w:pStyle w:val="Standard8"/>
              <w:rPr>
                <w:snapToGrid w:val="0"/>
              </w:rPr>
            </w:pPr>
            <w:r w:rsidRPr="00AA0D96">
              <w:rPr>
                <w:snapToGrid w:val="0"/>
              </w:rPr>
              <w:t>(§ 4 (3) i. V. m. § 2 (7) HOAI)</w:t>
            </w:r>
          </w:p>
        </w:tc>
        <w:tc>
          <w:tcPr>
            <w:tcW w:w="1942" w:type="dxa"/>
            <w:tcBorders>
              <w:top w:val="single" w:sz="4" w:space="0" w:color="auto"/>
              <w:left w:val="single" w:sz="4" w:space="0" w:color="auto"/>
              <w:bottom w:val="single" w:sz="8" w:space="0" w:color="auto"/>
              <w:right w:val="single" w:sz="4" w:space="0" w:color="auto"/>
            </w:tcBorders>
            <w:vAlign w:val="center"/>
          </w:tcPr>
          <w:p w14:paraId="1C0914A9" w14:textId="71D49C36" w:rsidR="001D6A7A" w:rsidRDefault="00CA34ED">
            <w:pPr>
              <w:ind w:right="170"/>
              <w:jc w:val="right"/>
              <w:rPr>
                <w:snapToGrid w:val="0"/>
                <w:color w:val="000000"/>
              </w:rPr>
            </w:pPr>
            <w:r>
              <w:rPr>
                <w:snapToGrid w:val="0"/>
                <w:color w:val="000000"/>
              </w:rPr>
              <w:t>0</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A6672" w14:textId="77777777" w:rsidR="001D6A7A" w:rsidRDefault="001D6A7A">
            <w:pPr>
              <w:ind w:right="170"/>
              <w:jc w:val="right"/>
              <w:rPr>
                <w:snapToGrid w:val="0"/>
                <w:color w:val="000000"/>
                <w:sz w:val="24"/>
              </w:rPr>
            </w:pPr>
          </w:p>
        </w:tc>
      </w:tr>
      <w:tr w:rsidR="001D6A7A" w14:paraId="05BBA0BD"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5A2930BA" w14:textId="77777777" w:rsidR="001D6A7A" w:rsidRPr="00AA0D96" w:rsidRDefault="001D6A7A">
            <w:pPr>
              <w:ind w:left="57"/>
              <w:rPr>
                <w:b/>
                <w:snapToGrid w:val="0"/>
                <w:color w:val="000000"/>
                <w:sz w:val="16"/>
              </w:rPr>
            </w:pPr>
            <w:r w:rsidRPr="00AA0D96">
              <w:rPr>
                <w:b/>
                <w:snapToGrid w:val="0"/>
                <w:color w:val="000000"/>
                <w:sz w:val="16"/>
              </w:rPr>
              <w:t>3</w:t>
            </w:r>
          </w:p>
        </w:tc>
        <w:tc>
          <w:tcPr>
            <w:tcW w:w="5292" w:type="dxa"/>
            <w:tcBorders>
              <w:top w:val="single" w:sz="4" w:space="0" w:color="auto"/>
              <w:left w:val="single" w:sz="4" w:space="0" w:color="auto"/>
              <w:bottom w:val="single" w:sz="4" w:space="0" w:color="auto"/>
              <w:right w:val="single" w:sz="8" w:space="0" w:color="auto"/>
            </w:tcBorders>
            <w:vAlign w:val="center"/>
          </w:tcPr>
          <w:p w14:paraId="793F3492" w14:textId="77777777" w:rsidR="001D6A7A" w:rsidRPr="00AA0D96" w:rsidRDefault="001D6A7A">
            <w:pPr>
              <w:rPr>
                <w:b/>
                <w:snapToGrid w:val="0"/>
                <w:color w:val="000000"/>
                <w:sz w:val="16"/>
              </w:rPr>
            </w:pPr>
            <w:r w:rsidRPr="00AA0D96">
              <w:rPr>
                <w:b/>
                <w:snapToGrid w:val="0"/>
                <w:color w:val="000000"/>
                <w:sz w:val="16"/>
              </w:rPr>
              <w:t>Gesamtkosten Baukonstruktion [Z</w:t>
            </w:r>
            <w:r>
              <w:rPr>
                <w:b/>
                <w:snapToGrid w:val="0"/>
                <w:color w:val="000000"/>
                <w:sz w:val="16"/>
              </w:rPr>
              <w:t>.</w:t>
            </w:r>
            <w:r w:rsidRPr="00AA0D96">
              <w:rPr>
                <w:b/>
                <w:snapToGrid w:val="0"/>
                <w:color w:val="000000"/>
                <w:sz w:val="16"/>
              </w:rPr>
              <w:t xml:space="preserve"> 1 + Z</w:t>
            </w:r>
            <w:r>
              <w:rPr>
                <w:b/>
                <w:snapToGrid w:val="0"/>
                <w:color w:val="000000"/>
                <w:sz w:val="16"/>
              </w:rPr>
              <w:t>.</w:t>
            </w:r>
            <w:r w:rsidRPr="00AA0D96">
              <w:rPr>
                <w:b/>
                <w:snapToGrid w:val="0"/>
                <w:color w:val="000000"/>
                <w:sz w:val="16"/>
              </w:rPr>
              <w:t xml:space="preserve"> 2]</w:t>
            </w:r>
          </w:p>
        </w:tc>
        <w:tc>
          <w:tcPr>
            <w:tcW w:w="1942" w:type="dxa"/>
            <w:tcBorders>
              <w:top w:val="single" w:sz="8" w:space="0" w:color="auto"/>
              <w:left w:val="single" w:sz="8" w:space="0" w:color="auto"/>
              <w:bottom w:val="single" w:sz="8" w:space="0" w:color="auto"/>
              <w:right w:val="single" w:sz="8" w:space="0" w:color="auto"/>
            </w:tcBorders>
            <w:vAlign w:val="center"/>
          </w:tcPr>
          <w:p w14:paraId="08D0BF8D" w14:textId="7985346A" w:rsidR="001D6A7A" w:rsidRDefault="00E87708">
            <w:pPr>
              <w:ind w:right="170"/>
              <w:jc w:val="right"/>
              <w:rPr>
                <w:snapToGrid w:val="0"/>
                <w:color w:val="000000"/>
              </w:rPr>
            </w:pPr>
            <w:r>
              <w:rPr>
                <w:rFonts w:cs="Arial"/>
                <w:szCs w:val="22"/>
              </w:rPr>
              <w:t>5</w:t>
            </w:r>
            <w:r w:rsidRPr="002E53F0">
              <w:rPr>
                <w:rFonts w:cs="Arial"/>
                <w:szCs w:val="22"/>
              </w:rPr>
              <w:t>35</w:t>
            </w:r>
            <w:r w:rsidR="00536468" w:rsidRPr="002E53F0">
              <w:rPr>
                <w:rFonts w:cs="Arial"/>
                <w:szCs w:val="22"/>
              </w:rPr>
              <w:t>.000,00</w:t>
            </w:r>
          </w:p>
        </w:tc>
        <w:tc>
          <w:tcPr>
            <w:tcW w:w="1947" w:type="dxa"/>
            <w:vMerge/>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4B513719" w14:textId="77777777" w:rsidR="001D6A7A" w:rsidRDefault="001D6A7A">
            <w:pPr>
              <w:ind w:right="170"/>
              <w:jc w:val="right"/>
              <w:rPr>
                <w:snapToGrid w:val="0"/>
                <w:color w:val="000000"/>
                <w:sz w:val="24"/>
              </w:rPr>
            </w:pPr>
          </w:p>
        </w:tc>
      </w:tr>
      <w:tr w:rsidR="001D6A7A" w14:paraId="3F5EC75D"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0A12204C" w14:textId="77777777" w:rsidR="001D6A7A" w:rsidRPr="00AA0D96" w:rsidRDefault="001D6A7A">
            <w:pPr>
              <w:ind w:left="57"/>
              <w:rPr>
                <w:snapToGrid w:val="0"/>
                <w:color w:val="000000"/>
                <w:sz w:val="16"/>
              </w:rPr>
            </w:pPr>
            <w:r>
              <w:rPr>
                <w:snapToGrid w:val="0"/>
                <w:color w:val="000000"/>
                <w:sz w:val="16"/>
              </w:rPr>
              <w:t>4</w:t>
            </w:r>
          </w:p>
        </w:tc>
        <w:tc>
          <w:tcPr>
            <w:tcW w:w="5292" w:type="dxa"/>
            <w:tcBorders>
              <w:top w:val="single" w:sz="4" w:space="0" w:color="auto"/>
              <w:left w:val="single" w:sz="4" w:space="0" w:color="auto"/>
              <w:bottom w:val="single" w:sz="4" w:space="0" w:color="auto"/>
              <w:right w:val="single" w:sz="4" w:space="0" w:color="auto"/>
            </w:tcBorders>
          </w:tcPr>
          <w:p w14:paraId="746DA879" w14:textId="77777777" w:rsidR="001D6A7A" w:rsidRDefault="001D6A7A">
            <w:pPr>
              <w:pStyle w:val="Standard8"/>
              <w:rPr>
                <w:snapToGrid w:val="0"/>
              </w:rPr>
            </w:pPr>
            <w:r>
              <w:rPr>
                <w:snapToGrid w:val="0"/>
              </w:rPr>
              <w:t>davon nicht anrechenbare Kosten, sofern in Z. 3 enthalten und soweit vom Auftragnehmer weder geplant noch deren Ausführung überwacht</w:t>
            </w:r>
          </w:p>
        </w:tc>
        <w:tc>
          <w:tcPr>
            <w:tcW w:w="1942" w:type="dxa"/>
            <w:tcBorders>
              <w:top w:val="single" w:sz="8" w:space="0" w:color="auto"/>
              <w:left w:val="single" w:sz="4" w:space="0" w:color="auto"/>
              <w:bottom w:val="single" w:sz="4" w:space="0" w:color="auto"/>
            </w:tcBorders>
            <w:shd w:val="clear" w:color="auto" w:fill="D9D9D9" w:themeFill="background1" w:themeFillShade="D9"/>
            <w:vAlign w:val="center"/>
          </w:tcPr>
          <w:p w14:paraId="2DE511E2" w14:textId="77777777" w:rsidR="001D6A7A" w:rsidRDefault="001D6A7A">
            <w:pPr>
              <w:ind w:right="170"/>
              <w:jc w:val="right"/>
              <w:rPr>
                <w:snapToGrid w:val="0"/>
                <w:color w:val="000000"/>
              </w:rPr>
            </w:pPr>
          </w:p>
        </w:tc>
        <w:tc>
          <w:tcPr>
            <w:tcW w:w="1947" w:type="dxa"/>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47EBE28B" w14:textId="77777777" w:rsidR="001D6A7A" w:rsidRDefault="001D6A7A">
            <w:pPr>
              <w:ind w:right="170"/>
              <w:jc w:val="right"/>
              <w:rPr>
                <w:snapToGrid w:val="0"/>
                <w:color w:val="000000"/>
                <w:sz w:val="24"/>
              </w:rPr>
            </w:pPr>
          </w:p>
        </w:tc>
      </w:tr>
      <w:tr w:rsidR="001D6A7A" w14:paraId="767D2ED6"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212FE99" w14:textId="77777777" w:rsidR="001D6A7A" w:rsidRDefault="001D6A7A">
            <w:pPr>
              <w:ind w:left="57"/>
              <w:rPr>
                <w:snapToGrid w:val="0"/>
                <w:color w:val="000000"/>
                <w:sz w:val="16"/>
              </w:rPr>
            </w:pPr>
            <w:r>
              <w:rPr>
                <w:snapToGrid w:val="0"/>
                <w:color w:val="000000"/>
                <w:sz w:val="16"/>
              </w:rPr>
              <w:t>4.1</w:t>
            </w:r>
          </w:p>
        </w:tc>
        <w:tc>
          <w:tcPr>
            <w:tcW w:w="5292" w:type="dxa"/>
            <w:tcBorders>
              <w:top w:val="single" w:sz="4" w:space="0" w:color="auto"/>
              <w:left w:val="single" w:sz="4" w:space="0" w:color="auto"/>
              <w:bottom w:val="single" w:sz="4" w:space="0" w:color="auto"/>
              <w:right w:val="single" w:sz="4" w:space="0" w:color="auto"/>
            </w:tcBorders>
            <w:vAlign w:val="center"/>
          </w:tcPr>
          <w:p w14:paraId="1DBDF5D2" w14:textId="77777777" w:rsidR="001D6A7A" w:rsidRDefault="001D6A7A">
            <w:pPr>
              <w:pStyle w:val="Standard8"/>
              <w:rPr>
                <w:snapToGrid w:val="0"/>
              </w:rPr>
            </w:pPr>
            <w:r w:rsidRPr="00AA0D96">
              <w:rPr>
                <w:snapToGrid w:val="0"/>
              </w:rPr>
              <w:t>- Herrichten des Grundstücks</w:t>
            </w:r>
          </w:p>
        </w:tc>
        <w:tc>
          <w:tcPr>
            <w:tcW w:w="1942" w:type="dxa"/>
            <w:tcBorders>
              <w:top w:val="single" w:sz="4" w:space="0" w:color="auto"/>
              <w:left w:val="single" w:sz="4" w:space="0" w:color="auto"/>
              <w:bottom w:val="single" w:sz="4" w:space="0" w:color="auto"/>
              <w:right w:val="single" w:sz="4" w:space="0" w:color="auto"/>
            </w:tcBorders>
            <w:vAlign w:val="center"/>
          </w:tcPr>
          <w:p w14:paraId="1B8C42A5"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E5871C" w14:textId="77777777" w:rsidR="001D6A7A" w:rsidRDefault="001D6A7A">
            <w:pPr>
              <w:ind w:right="170"/>
              <w:jc w:val="right"/>
              <w:rPr>
                <w:snapToGrid w:val="0"/>
                <w:color w:val="000000"/>
                <w:sz w:val="24"/>
              </w:rPr>
            </w:pPr>
          </w:p>
        </w:tc>
      </w:tr>
      <w:tr w:rsidR="001D6A7A" w14:paraId="4C0EBA9B"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B7AB6B6" w14:textId="77777777" w:rsidR="001D6A7A" w:rsidRDefault="001D6A7A">
            <w:pPr>
              <w:ind w:left="57"/>
              <w:rPr>
                <w:snapToGrid w:val="0"/>
                <w:color w:val="000000"/>
                <w:sz w:val="16"/>
              </w:rPr>
            </w:pPr>
            <w:r>
              <w:rPr>
                <w:snapToGrid w:val="0"/>
                <w:color w:val="000000"/>
                <w:sz w:val="16"/>
              </w:rPr>
              <w:t>4.2</w:t>
            </w:r>
          </w:p>
        </w:tc>
        <w:tc>
          <w:tcPr>
            <w:tcW w:w="5292" w:type="dxa"/>
            <w:tcBorders>
              <w:top w:val="single" w:sz="4" w:space="0" w:color="auto"/>
              <w:left w:val="single" w:sz="4" w:space="0" w:color="auto"/>
              <w:bottom w:val="single" w:sz="4" w:space="0" w:color="auto"/>
              <w:right w:val="single" w:sz="4" w:space="0" w:color="auto"/>
            </w:tcBorders>
            <w:vAlign w:val="center"/>
          </w:tcPr>
          <w:p w14:paraId="6DC03E67" w14:textId="77777777" w:rsidR="001D6A7A" w:rsidRDefault="001D6A7A">
            <w:pPr>
              <w:pStyle w:val="Standard8"/>
              <w:rPr>
                <w:snapToGrid w:val="0"/>
                <w:color w:val="000000"/>
              </w:rPr>
            </w:pPr>
            <w:r>
              <w:rPr>
                <w:snapToGrid w:val="0"/>
                <w:color w:val="000000"/>
              </w:rPr>
              <w:t xml:space="preserve">- </w:t>
            </w:r>
            <w:r w:rsidRPr="000A4914">
              <w:t>öffentliche Erschließung</w:t>
            </w:r>
          </w:p>
        </w:tc>
        <w:tc>
          <w:tcPr>
            <w:tcW w:w="1942" w:type="dxa"/>
            <w:tcBorders>
              <w:top w:val="single" w:sz="4" w:space="0" w:color="auto"/>
              <w:left w:val="single" w:sz="4" w:space="0" w:color="auto"/>
              <w:bottom w:val="single" w:sz="4" w:space="0" w:color="auto"/>
              <w:right w:val="single" w:sz="4" w:space="0" w:color="auto"/>
            </w:tcBorders>
            <w:vAlign w:val="center"/>
          </w:tcPr>
          <w:p w14:paraId="0326F0E7"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F48E96" w14:textId="77777777" w:rsidR="001D6A7A" w:rsidRDefault="001D6A7A">
            <w:pPr>
              <w:ind w:right="170"/>
              <w:jc w:val="right"/>
              <w:rPr>
                <w:snapToGrid w:val="0"/>
                <w:color w:val="000000"/>
                <w:sz w:val="24"/>
              </w:rPr>
            </w:pPr>
          </w:p>
        </w:tc>
      </w:tr>
      <w:tr w:rsidR="001D6A7A" w14:paraId="7EAACD77"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C1999EC" w14:textId="77777777" w:rsidR="001D6A7A" w:rsidRDefault="001D6A7A">
            <w:pPr>
              <w:ind w:left="57"/>
              <w:rPr>
                <w:snapToGrid w:val="0"/>
                <w:color w:val="000000"/>
                <w:sz w:val="16"/>
              </w:rPr>
            </w:pPr>
            <w:r>
              <w:rPr>
                <w:snapToGrid w:val="0"/>
                <w:color w:val="000000"/>
                <w:sz w:val="16"/>
              </w:rPr>
              <w:t>4.3</w:t>
            </w:r>
          </w:p>
        </w:tc>
        <w:tc>
          <w:tcPr>
            <w:tcW w:w="5292" w:type="dxa"/>
            <w:tcBorders>
              <w:top w:val="single" w:sz="4" w:space="0" w:color="auto"/>
              <w:left w:val="single" w:sz="4" w:space="0" w:color="auto"/>
              <w:bottom w:val="single" w:sz="4" w:space="0" w:color="auto"/>
              <w:right w:val="single" w:sz="4" w:space="0" w:color="auto"/>
            </w:tcBorders>
            <w:vAlign w:val="center"/>
          </w:tcPr>
          <w:p w14:paraId="2D32EA8C" w14:textId="77777777" w:rsidR="001D6A7A" w:rsidRDefault="001D6A7A">
            <w:pPr>
              <w:pStyle w:val="Standard8"/>
              <w:rPr>
                <w:snapToGrid w:val="0"/>
                <w:color w:val="000000"/>
              </w:rPr>
            </w:pPr>
            <w:r>
              <w:rPr>
                <w:snapToGrid w:val="0"/>
                <w:color w:val="000000"/>
              </w:rPr>
              <w:t>- nicht</w:t>
            </w:r>
            <w:r w:rsidRPr="000A4914">
              <w:t>öffentliche Erschließung</w:t>
            </w:r>
            <w:r>
              <w:t xml:space="preserve"> und Außenanlagen</w:t>
            </w:r>
          </w:p>
        </w:tc>
        <w:tc>
          <w:tcPr>
            <w:tcW w:w="1942" w:type="dxa"/>
            <w:tcBorders>
              <w:top w:val="single" w:sz="4" w:space="0" w:color="auto"/>
              <w:left w:val="single" w:sz="4" w:space="0" w:color="auto"/>
              <w:bottom w:val="single" w:sz="4" w:space="0" w:color="auto"/>
              <w:right w:val="single" w:sz="4" w:space="0" w:color="auto"/>
            </w:tcBorders>
            <w:vAlign w:val="center"/>
          </w:tcPr>
          <w:p w14:paraId="155CC16C"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75076E" w14:textId="77777777" w:rsidR="001D6A7A" w:rsidRDefault="001D6A7A">
            <w:pPr>
              <w:ind w:right="170"/>
              <w:jc w:val="right"/>
              <w:rPr>
                <w:snapToGrid w:val="0"/>
                <w:color w:val="000000"/>
                <w:sz w:val="24"/>
              </w:rPr>
            </w:pPr>
          </w:p>
        </w:tc>
      </w:tr>
      <w:tr w:rsidR="001D6A7A" w14:paraId="6E319AD1"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79994B82" w14:textId="77777777" w:rsidR="001D6A7A" w:rsidRDefault="001D6A7A">
            <w:pPr>
              <w:ind w:left="57"/>
              <w:rPr>
                <w:snapToGrid w:val="0"/>
                <w:color w:val="000000"/>
                <w:sz w:val="16"/>
              </w:rPr>
            </w:pPr>
            <w:r>
              <w:rPr>
                <w:snapToGrid w:val="0"/>
                <w:color w:val="000000"/>
                <w:sz w:val="16"/>
              </w:rPr>
              <w:t>4.4</w:t>
            </w:r>
          </w:p>
        </w:tc>
        <w:tc>
          <w:tcPr>
            <w:tcW w:w="5292" w:type="dxa"/>
            <w:tcBorders>
              <w:top w:val="single" w:sz="4" w:space="0" w:color="auto"/>
              <w:left w:val="single" w:sz="4" w:space="0" w:color="auto"/>
              <w:bottom w:val="single" w:sz="4" w:space="0" w:color="auto"/>
              <w:right w:val="single" w:sz="4" w:space="0" w:color="auto"/>
            </w:tcBorders>
            <w:vAlign w:val="center"/>
          </w:tcPr>
          <w:p w14:paraId="08F2AF0B" w14:textId="77777777" w:rsidR="001D6A7A" w:rsidRDefault="001D6A7A">
            <w:pPr>
              <w:pStyle w:val="Standard8"/>
              <w:rPr>
                <w:snapToGrid w:val="0"/>
                <w:vertAlign w:val="superscript"/>
              </w:rPr>
            </w:pPr>
            <w:r>
              <w:rPr>
                <w:snapToGrid w:val="0"/>
              </w:rPr>
              <w:t>- Umlegen und Verlegen von Leitungen</w:t>
            </w:r>
          </w:p>
        </w:tc>
        <w:tc>
          <w:tcPr>
            <w:tcW w:w="1942" w:type="dxa"/>
            <w:tcBorders>
              <w:top w:val="single" w:sz="4" w:space="0" w:color="auto"/>
              <w:left w:val="single" w:sz="4" w:space="0" w:color="auto"/>
              <w:bottom w:val="single" w:sz="4" w:space="0" w:color="auto"/>
              <w:right w:val="single" w:sz="4" w:space="0" w:color="auto"/>
            </w:tcBorders>
            <w:vAlign w:val="center"/>
          </w:tcPr>
          <w:p w14:paraId="6131F35D"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5223BB" w14:textId="77777777" w:rsidR="001D6A7A" w:rsidRDefault="001D6A7A">
            <w:pPr>
              <w:ind w:right="170"/>
              <w:jc w:val="right"/>
              <w:rPr>
                <w:snapToGrid w:val="0"/>
                <w:color w:val="000000"/>
                <w:sz w:val="24"/>
              </w:rPr>
            </w:pPr>
          </w:p>
        </w:tc>
      </w:tr>
      <w:tr w:rsidR="001D6A7A" w14:paraId="542FEFD1"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000D349F" w14:textId="77777777" w:rsidR="001D6A7A" w:rsidRDefault="001D6A7A">
            <w:pPr>
              <w:ind w:left="57"/>
              <w:rPr>
                <w:snapToGrid w:val="0"/>
                <w:color w:val="000000"/>
                <w:sz w:val="16"/>
              </w:rPr>
            </w:pPr>
            <w:r>
              <w:rPr>
                <w:snapToGrid w:val="0"/>
                <w:color w:val="000000"/>
                <w:sz w:val="16"/>
              </w:rPr>
              <w:t>4.5</w:t>
            </w:r>
          </w:p>
        </w:tc>
        <w:tc>
          <w:tcPr>
            <w:tcW w:w="5292" w:type="dxa"/>
            <w:tcBorders>
              <w:top w:val="single" w:sz="4" w:space="0" w:color="auto"/>
              <w:left w:val="single" w:sz="4" w:space="0" w:color="auto"/>
              <w:bottom w:val="single" w:sz="4" w:space="0" w:color="auto"/>
              <w:right w:val="single" w:sz="4" w:space="0" w:color="auto"/>
            </w:tcBorders>
            <w:vAlign w:val="center"/>
          </w:tcPr>
          <w:p w14:paraId="15A8726F" w14:textId="77777777" w:rsidR="001D6A7A" w:rsidRDefault="001D6A7A">
            <w:pPr>
              <w:pStyle w:val="Standard8"/>
              <w:rPr>
                <w:snapToGrid w:val="0"/>
              </w:rPr>
            </w:pPr>
            <w:r>
              <w:rPr>
                <w:snapToGrid w:val="0"/>
              </w:rPr>
              <w:t xml:space="preserve">- verkehrsregelnde </w:t>
            </w:r>
            <w:r w:rsidRPr="000A4914">
              <w:rPr>
                <w:snapToGrid w:val="0"/>
              </w:rPr>
              <w:t xml:space="preserve">Maßnahmen </w:t>
            </w:r>
            <w:r w:rsidRPr="000A4914">
              <w:t>während der Bauzeit</w:t>
            </w:r>
          </w:p>
        </w:tc>
        <w:tc>
          <w:tcPr>
            <w:tcW w:w="1942" w:type="dxa"/>
            <w:tcBorders>
              <w:top w:val="single" w:sz="4" w:space="0" w:color="auto"/>
              <w:left w:val="single" w:sz="4" w:space="0" w:color="auto"/>
              <w:bottom w:val="single" w:sz="4" w:space="0" w:color="auto"/>
              <w:right w:val="single" w:sz="4" w:space="0" w:color="auto"/>
            </w:tcBorders>
            <w:vAlign w:val="center"/>
          </w:tcPr>
          <w:p w14:paraId="7A3AC86A"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278BEE" w14:textId="77777777" w:rsidR="001D6A7A" w:rsidRDefault="001D6A7A">
            <w:pPr>
              <w:ind w:right="170"/>
              <w:jc w:val="right"/>
              <w:rPr>
                <w:snapToGrid w:val="0"/>
                <w:color w:val="000000"/>
                <w:sz w:val="24"/>
              </w:rPr>
            </w:pPr>
          </w:p>
        </w:tc>
      </w:tr>
      <w:tr w:rsidR="001D6A7A" w14:paraId="53B59BB0"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4E101445" w14:textId="77777777" w:rsidR="001D6A7A" w:rsidRDefault="001D6A7A">
            <w:pPr>
              <w:ind w:left="57"/>
              <w:rPr>
                <w:snapToGrid w:val="0"/>
                <w:color w:val="000000"/>
                <w:sz w:val="16"/>
              </w:rPr>
            </w:pPr>
            <w:r>
              <w:rPr>
                <w:snapToGrid w:val="0"/>
                <w:color w:val="000000"/>
                <w:sz w:val="16"/>
              </w:rPr>
              <w:t>4.6</w:t>
            </w:r>
          </w:p>
        </w:tc>
        <w:tc>
          <w:tcPr>
            <w:tcW w:w="5292" w:type="dxa"/>
            <w:tcBorders>
              <w:top w:val="single" w:sz="4" w:space="0" w:color="auto"/>
              <w:left w:val="single" w:sz="4" w:space="0" w:color="auto"/>
              <w:bottom w:val="single" w:sz="4" w:space="0" w:color="auto"/>
              <w:right w:val="single" w:sz="4" w:space="0" w:color="auto"/>
            </w:tcBorders>
            <w:vAlign w:val="center"/>
          </w:tcPr>
          <w:p w14:paraId="59E671C2" w14:textId="77777777" w:rsidR="001D6A7A" w:rsidRDefault="001D6A7A">
            <w:pPr>
              <w:pStyle w:val="Standard8"/>
              <w:rPr>
                <w:snapToGrid w:val="0"/>
                <w:vertAlign w:val="superscript"/>
              </w:rPr>
            </w:pPr>
            <w:r>
              <w:rPr>
                <w:snapToGrid w:val="0"/>
              </w:rPr>
              <w:t xml:space="preserve">- Ausstattung und Nebenanlagen von </w:t>
            </w:r>
            <w:r w:rsidRPr="00105237">
              <w:rPr>
                <w:snapToGrid w:val="0"/>
              </w:rPr>
              <w:t>Ingenieurbauwerken</w:t>
            </w:r>
          </w:p>
        </w:tc>
        <w:tc>
          <w:tcPr>
            <w:tcW w:w="1942" w:type="dxa"/>
            <w:tcBorders>
              <w:top w:val="single" w:sz="4" w:space="0" w:color="auto"/>
              <w:left w:val="single" w:sz="4" w:space="0" w:color="auto"/>
              <w:bottom w:val="single" w:sz="4" w:space="0" w:color="auto"/>
              <w:right w:val="single" w:sz="4" w:space="0" w:color="auto"/>
            </w:tcBorders>
            <w:vAlign w:val="center"/>
          </w:tcPr>
          <w:p w14:paraId="78A6FF62"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A03F9F" w14:textId="77777777" w:rsidR="001D6A7A" w:rsidRDefault="001D6A7A">
            <w:pPr>
              <w:ind w:right="170"/>
              <w:jc w:val="right"/>
              <w:rPr>
                <w:snapToGrid w:val="0"/>
                <w:color w:val="000000"/>
                <w:sz w:val="24"/>
              </w:rPr>
            </w:pPr>
          </w:p>
        </w:tc>
      </w:tr>
      <w:tr w:rsidR="001D6A7A" w14:paraId="5EB5039E"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7922A279" w14:textId="77777777" w:rsidR="001D6A7A" w:rsidRDefault="001D6A7A">
            <w:pPr>
              <w:ind w:left="57"/>
              <w:rPr>
                <w:snapToGrid w:val="0"/>
                <w:color w:val="000000"/>
                <w:sz w:val="16"/>
              </w:rPr>
            </w:pPr>
            <w:r>
              <w:rPr>
                <w:snapToGrid w:val="0"/>
                <w:color w:val="000000"/>
                <w:sz w:val="16"/>
              </w:rPr>
              <w:t>4.7</w:t>
            </w:r>
            <w:r>
              <w:rPr>
                <w:rStyle w:val="Funotenzeichen"/>
                <w:snapToGrid w:val="0"/>
                <w:color w:val="000000"/>
                <w:sz w:val="16"/>
              </w:rPr>
              <w:footnoteReference w:id="13"/>
            </w:r>
          </w:p>
        </w:tc>
        <w:tc>
          <w:tcPr>
            <w:tcW w:w="5292" w:type="dxa"/>
            <w:tcBorders>
              <w:top w:val="single" w:sz="4" w:space="0" w:color="auto"/>
              <w:left w:val="single" w:sz="4" w:space="0" w:color="auto"/>
              <w:bottom w:val="single" w:sz="4" w:space="0" w:color="auto"/>
              <w:right w:val="single" w:sz="4" w:space="0" w:color="auto"/>
            </w:tcBorders>
          </w:tcPr>
          <w:p w14:paraId="40BFFF9B" w14:textId="77777777" w:rsidR="001D6A7A" w:rsidRDefault="001D6A7A">
            <w:pPr>
              <w:pStyle w:val="Standard8"/>
              <w:ind w:left="99" w:hanging="99"/>
              <w:rPr>
                <w:snapToGrid w:val="0"/>
                <w:vertAlign w:val="superscript"/>
              </w:rPr>
            </w:pPr>
            <w:r>
              <w:rPr>
                <w:snapToGrid w:val="0"/>
              </w:rPr>
              <w:t xml:space="preserve">- Anlagen der Maschinentechnik, </w:t>
            </w:r>
            <w:r w:rsidRPr="00105237">
              <w:rPr>
                <w:snapToGrid w:val="0"/>
              </w:rPr>
              <w:t>die der Zweckbestimmung des Ingenieurbauwerks dienen</w:t>
            </w:r>
            <w:r>
              <w:rPr>
                <w:snapToGrid w:val="0"/>
              </w:rPr>
              <w:t xml:space="preserve"> (§ 42 (1) HOAI)</w:t>
            </w:r>
          </w:p>
        </w:tc>
        <w:tc>
          <w:tcPr>
            <w:tcW w:w="1942" w:type="dxa"/>
            <w:tcBorders>
              <w:top w:val="single" w:sz="4" w:space="0" w:color="auto"/>
              <w:left w:val="single" w:sz="4" w:space="0" w:color="auto"/>
              <w:bottom w:val="single" w:sz="8" w:space="0" w:color="auto"/>
              <w:right w:val="single" w:sz="4" w:space="0" w:color="auto"/>
            </w:tcBorders>
            <w:vAlign w:val="center"/>
          </w:tcPr>
          <w:p w14:paraId="20BDBCB2"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FCB4E8" w14:textId="77777777" w:rsidR="001D6A7A" w:rsidRDefault="001D6A7A">
            <w:pPr>
              <w:ind w:right="170"/>
              <w:jc w:val="right"/>
              <w:rPr>
                <w:snapToGrid w:val="0"/>
                <w:color w:val="000000"/>
                <w:sz w:val="24"/>
              </w:rPr>
            </w:pPr>
          </w:p>
        </w:tc>
      </w:tr>
      <w:tr w:rsidR="001D6A7A" w14:paraId="708CE9D4"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158AE58" w14:textId="77777777" w:rsidR="001D6A7A" w:rsidRPr="00AA0D96" w:rsidRDefault="001D6A7A">
            <w:pPr>
              <w:ind w:left="57"/>
              <w:rPr>
                <w:b/>
                <w:snapToGrid w:val="0"/>
                <w:color w:val="000000"/>
                <w:sz w:val="16"/>
              </w:rPr>
            </w:pPr>
            <w:r w:rsidRPr="00AA0D96">
              <w:rPr>
                <w:b/>
                <w:snapToGrid w:val="0"/>
                <w:color w:val="000000"/>
                <w:sz w:val="16"/>
              </w:rPr>
              <w:t>5</w:t>
            </w:r>
          </w:p>
        </w:tc>
        <w:tc>
          <w:tcPr>
            <w:tcW w:w="5292" w:type="dxa"/>
            <w:tcBorders>
              <w:top w:val="single" w:sz="4" w:space="0" w:color="auto"/>
              <w:left w:val="single" w:sz="4" w:space="0" w:color="auto"/>
              <w:bottom w:val="single" w:sz="4" w:space="0" w:color="auto"/>
              <w:right w:val="single" w:sz="8" w:space="0" w:color="auto"/>
            </w:tcBorders>
            <w:vAlign w:val="center"/>
          </w:tcPr>
          <w:p w14:paraId="22256007" w14:textId="77777777" w:rsidR="001D6A7A" w:rsidRPr="00AA0D96" w:rsidRDefault="001D6A7A">
            <w:pPr>
              <w:pStyle w:val="Standard8"/>
              <w:rPr>
                <w:b/>
                <w:snapToGrid w:val="0"/>
              </w:rPr>
            </w:pPr>
            <w:r w:rsidRPr="00AA0D96">
              <w:rPr>
                <w:b/>
                <w:snapToGrid w:val="0"/>
              </w:rPr>
              <w:t>Summe der nicht anrechenbaren Kosten [</w:t>
            </w:r>
            <w:r>
              <w:rPr>
                <w:b/>
                <w:snapToGrid w:val="0"/>
              </w:rPr>
              <w:t xml:space="preserve">Z. </w:t>
            </w:r>
            <w:r w:rsidRPr="00AA0D96">
              <w:rPr>
                <w:b/>
                <w:snapToGrid w:val="0"/>
              </w:rPr>
              <w:t>4.1 bis 4.7]</w:t>
            </w:r>
          </w:p>
        </w:tc>
        <w:tc>
          <w:tcPr>
            <w:tcW w:w="1942" w:type="dxa"/>
            <w:tcBorders>
              <w:top w:val="single" w:sz="8" w:space="0" w:color="auto"/>
              <w:left w:val="single" w:sz="8" w:space="0" w:color="auto"/>
              <w:bottom w:val="single" w:sz="8" w:space="0" w:color="auto"/>
              <w:right w:val="single" w:sz="4" w:space="0" w:color="auto"/>
            </w:tcBorders>
            <w:vAlign w:val="center"/>
          </w:tcPr>
          <w:p w14:paraId="0EE1C244"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65664" w14:textId="77777777" w:rsidR="001D6A7A" w:rsidRDefault="001D6A7A">
            <w:pPr>
              <w:ind w:right="170"/>
              <w:jc w:val="right"/>
              <w:rPr>
                <w:snapToGrid w:val="0"/>
                <w:color w:val="000000"/>
                <w:sz w:val="24"/>
              </w:rPr>
            </w:pPr>
          </w:p>
        </w:tc>
      </w:tr>
      <w:tr w:rsidR="001D6A7A" w:rsidRPr="00E557F0" w14:paraId="049BDAE2"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8F3705C" w14:textId="77777777" w:rsidR="001D6A7A" w:rsidRPr="00B42EF8" w:rsidRDefault="001D6A7A">
            <w:pPr>
              <w:ind w:left="57"/>
              <w:rPr>
                <w:b/>
                <w:snapToGrid w:val="0"/>
                <w:color w:val="000000"/>
                <w:sz w:val="16"/>
              </w:rPr>
            </w:pPr>
            <w:r w:rsidRPr="00B42EF8">
              <w:rPr>
                <w:b/>
                <w:snapToGrid w:val="0"/>
                <w:color w:val="000000"/>
                <w:sz w:val="16"/>
              </w:rPr>
              <w:t>6</w:t>
            </w:r>
          </w:p>
        </w:tc>
        <w:tc>
          <w:tcPr>
            <w:tcW w:w="5292" w:type="dxa"/>
            <w:tcBorders>
              <w:top w:val="single" w:sz="4" w:space="0" w:color="auto"/>
              <w:left w:val="single" w:sz="4" w:space="0" w:color="auto"/>
              <w:bottom w:val="single" w:sz="4" w:space="0" w:color="auto"/>
              <w:right w:val="single" w:sz="4" w:space="0" w:color="auto"/>
            </w:tcBorders>
            <w:vAlign w:val="center"/>
          </w:tcPr>
          <w:p w14:paraId="5E2A6D7C" w14:textId="77777777" w:rsidR="001D6A7A" w:rsidRPr="00B42EF8" w:rsidRDefault="001D6A7A">
            <w:pPr>
              <w:pStyle w:val="Standard8"/>
              <w:rPr>
                <w:b/>
                <w:snapToGrid w:val="0"/>
              </w:rPr>
            </w:pPr>
            <w:r w:rsidRPr="00B42EF8">
              <w:rPr>
                <w:b/>
                <w:snapToGrid w:val="0"/>
              </w:rPr>
              <w:t>Sonstige anrechenbare Kosten [Z</w:t>
            </w:r>
            <w:r>
              <w:rPr>
                <w:b/>
                <w:snapToGrid w:val="0"/>
              </w:rPr>
              <w:t>.</w:t>
            </w:r>
            <w:r w:rsidRPr="00B42EF8">
              <w:rPr>
                <w:b/>
                <w:snapToGrid w:val="0"/>
              </w:rPr>
              <w:t xml:space="preserve"> 3 </w:t>
            </w:r>
            <w:r>
              <w:rPr>
                <w:b/>
                <w:snapToGrid w:val="0"/>
              </w:rPr>
              <w:t>–</w:t>
            </w:r>
            <w:r w:rsidRPr="00B42EF8">
              <w:rPr>
                <w:b/>
                <w:snapToGrid w:val="0"/>
              </w:rPr>
              <w:t xml:space="preserve"> Z 5]</w:t>
            </w:r>
          </w:p>
        </w:tc>
        <w:tc>
          <w:tcPr>
            <w:tcW w:w="1942"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1CB715C0" w14:textId="77777777" w:rsidR="001D6A7A" w:rsidRDefault="001D6A7A">
            <w:pPr>
              <w:ind w:right="170"/>
              <w:jc w:val="right"/>
              <w:rPr>
                <w:snapToGrid w:val="0"/>
                <w:color w:val="000000"/>
              </w:rPr>
            </w:pPr>
          </w:p>
        </w:tc>
        <w:tc>
          <w:tcPr>
            <w:tcW w:w="1947" w:type="dxa"/>
            <w:tcBorders>
              <w:top w:val="single" w:sz="4" w:space="0" w:color="auto"/>
              <w:left w:val="single" w:sz="4" w:space="0" w:color="auto"/>
              <w:bottom w:val="single" w:sz="8" w:space="0" w:color="auto"/>
              <w:right w:val="single" w:sz="8" w:space="0" w:color="auto"/>
            </w:tcBorders>
            <w:vAlign w:val="center"/>
          </w:tcPr>
          <w:p w14:paraId="36CA2936" w14:textId="1458CD28" w:rsidR="001D6A7A" w:rsidRPr="00E557F0" w:rsidRDefault="00E87708">
            <w:pPr>
              <w:ind w:right="170"/>
              <w:jc w:val="right"/>
              <w:rPr>
                <w:snapToGrid w:val="0"/>
                <w:color w:val="000000"/>
                <w:sz w:val="24"/>
              </w:rPr>
            </w:pPr>
            <w:r>
              <w:rPr>
                <w:rFonts w:cs="Arial"/>
                <w:szCs w:val="22"/>
              </w:rPr>
              <w:t>5</w:t>
            </w:r>
            <w:r w:rsidRPr="002E53F0">
              <w:rPr>
                <w:rFonts w:cs="Arial"/>
                <w:szCs w:val="22"/>
              </w:rPr>
              <w:t>35</w:t>
            </w:r>
            <w:r w:rsidR="00536468" w:rsidRPr="002E53F0">
              <w:rPr>
                <w:rFonts w:cs="Arial"/>
                <w:szCs w:val="22"/>
              </w:rPr>
              <w:t>.000,00</w:t>
            </w:r>
          </w:p>
        </w:tc>
      </w:tr>
      <w:tr w:rsidR="001D6A7A" w14:paraId="3B36D6CD"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A28B08B" w14:textId="77777777" w:rsidR="001D6A7A" w:rsidRDefault="001D6A7A">
            <w:pPr>
              <w:ind w:left="57"/>
              <w:rPr>
                <w:snapToGrid w:val="0"/>
                <w:color w:val="000000"/>
                <w:sz w:val="16"/>
              </w:rPr>
            </w:pPr>
            <w:r>
              <w:rPr>
                <w:snapToGrid w:val="0"/>
                <w:color w:val="000000"/>
                <w:sz w:val="16"/>
              </w:rPr>
              <w:t>7</w:t>
            </w:r>
            <w:r>
              <w:rPr>
                <w:rStyle w:val="Funotenzeichen"/>
                <w:snapToGrid w:val="0"/>
                <w:color w:val="000000"/>
                <w:sz w:val="16"/>
              </w:rPr>
              <w:footnoteReference w:id="14"/>
            </w:r>
          </w:p>
        </w:tc>
        <w:tc>
          <w:tcPr>
            <w:tcW w:w="5292" w:type="dxa"/>
            <w:tcBorders>
              <w:top w:val="single" w:sz="4" w:space="0" w:color="auto"/>
              <w:left w:val="single" w:sz="4" w:space="0" w:color="auto"/>
              <w:bottom w:val="single" w:sz="4" w:space="0" w:color="auto"/>
              <w:right w:val="single" w:sz="4" w:space="0" w:color="auto"/>
            </w:tcBorders>
            <w:vAlign w:val="center"/>
          </w:tcPr>
          <w:p w14:paraId="3609B74A" w14:textId="77777777" w:rsidR="001D6A7A" w:rsidRDefault="001D6A7A">
            <w:pPr>
              <w:pStyle w:val="Standard8"/>
              <w:rPr>
                <w:snapToGrid w:val="0"/>
              </w:rPr>
            </w:pPr>
            <w:r>
              <w:rPr>
                <w:snapToGrid w:val="0"/>
              </w:rPr>
              <w:t>Kosten für Technische Anlagen</w:t>
            </w:r>
          </w:p>
        </w:tc>
        <w:tc>
          <w:tcPr>
            <w:tcW w:w="1942" w:type="dxa"/>
            <w:tcBorders>
              <w:top w:val="single" w:sz="4" w:space="0" w:color="auto"/>
              <w:left w:val="single" w:sz="4" w:space="0" w:color="auto"/>
              <w:bottom w:val="single" w:sz="4" w:space="0" w:color="auto"/>
              <w:right w:val="single" w:sz="4" w:space="0" w:color="auto"/>
            </w:tcBorders>
            <w:vAlign w:val="center"/>
          </w:tcPr>
          <w:p w14:paraId="2DC94FDA" w14:textId="77777777" w:rsidR="001D6A7A" w:rsidRDefault="001D6A7A">
            <w:pPr>
              <w:ind w:right="170"/>
              <w:jc w:val="right"/>
              <w:rPr>
                <w:snapToGrid w:val="0"/>
                <w:color w:val="000000"/>
              </w:rPr>
            </w:pPr>
            <w:r>
              <w:rPr>
                <w:snapToGrid w:val="0"/>
                <w:color w:val="000000"/>
              </w:rPr>
              <w:t>-</w:t>
            </w:r>
          </w:p>
        </w:tc>
        <w:tc>
          <w:tcPr>
            <w:tcW w:w="1947"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1F0919FE" w14:textId="77777777" w:rsidR="001D6A7A" w:rsidRDefault="001D6A7A">
            <w:pPr>
              <w:ind w:right="170"/>
              <w:jc w:val="right"/>
              <w:rPr>
                <w:snapToGrid w:val="0"/>
                <w:color w:val="000000"/>
                <w:sz w:val="24"/>
              </w:rPr>
            </w:pPr>
          </w:p>
        </w:tc>
      </w:tr>
      <w:tr w:rsidR="001D6A7A" w14:paraId="1FEEAEFB"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41DB52C9" w14:textId="77777777" w:rsidR="001D6A7A" w:rsidRDefault="001D6A7A">
            <w:pPr>
              <w:ind w:left="57"/>
              <w:rPr>
                <w:snapToGrid w:val="0"/>
                <w:color w:val="000000"/>
                <w:sz w:val="16"/>
              </w:rPr>
            </w:pPr>
            <w:r>
              <w:rPr>
                <w:snapToGrid w:val="0"/>
                <w:color w:val="000000"/>
                <w:sz w:val="16"/>
              </w:rPr>
              <w:t>7.1</w:t>
            </w:r>
          </w:p>
        </w:tc>
        <w:tc>
          <w:tcPr>
            <w:tcW w:w="5292" w:type="dxa"/>
            <w:tcBorders>
              <w:top w:val="single" w:sz="4" w:space="0" w:color="auto"/>
              <w:left w:val="single" w:sz="4" w:space="0" w:color="auto"/>
              <w:bottom w:val="single" w:sz="4" w:space="0" w:color="auto"/>
              <w:right w:val="single" w:sz="4" w:space="0" w:color="auto"/>
            </w:tcBorders>
          </w:tcPr>
          <w:p w14:paraId="1603BA78" w14:textId="77777777" w:rsidR="001D6A7A" w:rsidRPr="00AA0D96" w:rsidRDefault="001D6A7A">
            <w:pPr>
              <w:pStyle w:val="Standard8"/>
              <w:rPr>
                <w:snapToGrid w:val="0"/>
              </w:rPr>
            </w:pPr>
            <w:r w:rsidRPr="00AA0D96">
              <w:rPr>
                <w:snapToGrid w:val="0"/>
              </w:rPr>
              <w:t>25 v. H. der sonstigen anrechenbare</w:t>
            </w:r>
            <w:r>
              <w:rPr>
                <w:snapToGrid w:val="0"/>
              </w:rPr>
              <w:t>n</w:t>
            </w:r>
            <w:r w:rsidRPr="00AA0D96">
              <w:rPr>
                <w:snapToGrid w:val="0"/>
              </w:rPr>
              <w:t xml:space="preserve"> Kosten (§ 42 (2) Nr. 1 HOAI)</w:t>
            </w:r>
          </w:p>
          <w:p w14:paraId="28155214" w14:textId="77777777" w:rsidR="001D6A7A" w:rsidRDefault="001D6A7A">
            <w:pPr>
              <w:pStyle w:val="Standard8"/>
              <w:rPr>
                <w:snapToGrid w:val="0"/>
              </w:rPr>
            </w:pPr>
            <w:r w:rsidRPr="00AA0D96">
              <w:rPr>
                <w:snapToGrid w:val="0"/>
              </w:rPr>
              <w:t>[0,25 x Z</w:t>
            </w:r>
            <w:r>
              <w:rPr>
                <w:snapToGrid w:val="0"/>
              </w:rPr>
              <w:t>.</w:t>
            </w:r>
            <w:r w:rsidRPr="00AA0D96">
              <w:rPr>
                <w:snapToGrid w:val="0"/>
              </w:rPr>
              <w:t xml:space="preserve"> 6]</w:t>
            </w:r>
          </w:p>
        </w:tc>
        <w:tc>
          <w:tcPr>
            <w:tcW w:w="1942" w:type="dxa"/>
            <w:tcBorders>
              <w:top w:val="single" w:sz="4" w:space="0" w:color="auto"/>
              <w:left w:val="single" w:sz="4" w:space="0" w:color="auto"/>
              <w:bottom w:val="single" w:sz="4" w:space="0" w:color="auto"/>
              <w:right w:val="single" w:sz="4" w:space="0" w:color="auto"/>
            </w:tcBorders>
            <w:vAlign w:val="center"/>
          </w:tcPr>
          <w:p w14:paraId="54FAA3DA"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6CD330" w14:textId="77777777" w:rsidR="001D6A7A" w:rsidRDefault="001D6A7A">
            <w:pPr>
              <w:ind w:right="170"/>
              <w:jc w:val="right"/>
              <w:rPr>
                <w:snapToGrid w:val="0"/>
                <w:color w:val="000000"/>
                <w:sz w:val="24"/>
              </w:rPr>
            </w:pPr>
          </w:p>
        </w:tc>
      </w:tr>
      <w:tr w:rsidR="001D6A7A" w14:paraId="464E1A62"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22BBA528" w14:textId="77777777" w:rsidR="001D6A7A" w:rsidRDefault="001D6A7A">
            <w:pPr>
              <w:ind w:left="57"/>
              <w:rPr>
                <w:snapToGrid w:val="0"/>
                <w:color w:val="000000"/>
                <w:sz w:val="16"/>
              </w:rPr>
            </w:pPr>
            <w:r>
              <w:rPr>
                <w:snapToGrid w:val="0"/>
                <w:color w:val="000000"/>
                <w:sz w:val="16"/>
              </w:rPr>
              <w:t>7.2</w:t>
            </w:r>
          </w:p>
        </w:tc>
        <w:tc>
          <w:tcPr>
            <w:tcW w:w="5292" w:type="dxa"/>
            <w:tcBorders>
              <w:top w:val="single" w:sz="4" w:space="0" w:color="auto"/>
              <w:left w:val="single" w:sz="4" w:space="0" w:color="auto"/>
              <w:bottom w:val="single" w:sz="4" w:space="0" w:color="auto"/>
              <w:right w:val="single" w:sz="4" w:space="0" w:color="auto"/>
            </w:tcBorders>
          </w:tcPr>
          <w:p w14:paraId="13BBBE6F" w14:textId="77777777" w:rsidR="001D6A7A" w:rsidRDefault="001D6A7A">
            <w:pPr>
              <w:pStyle w:val="Standard8"/>
              <w:rPr>
                <w:snapToGrid w:val="0"/>
              </w:rPr>
            </w:pPr>
            <w:r>
              <w:rPr>
                <w:snapToGrid w:val="0"/>
              </w:rPr>
              <w:t>Anrechenbare Kosten aus Z. 7, aber nicht mehr als Z. 7.1</w:t>
            </w:r>
          </w:p>
          <w:p w14:paraId="24856611" w14:textId="77777777" w:rsidR="001D6A7A" w:rsidRDefault="001D6A7A">
            <w:pPr>
              <w:pStyle w:val="Standard8"/>
              <w:rPr>
                <w:snapToGrid w:val="0"/>
              </w:rPr>
            </w:pPr>
            <w:r>
              <w:rPr>
                <w:snapToGrid w:val="0"/>
              </w:rPr>
              <w:t xml:space="preserve">(Z. 7 </w:t>
            </w:r>
            <w:r>
              <w:rPr>
                <w:rFonts w:cs="Arial"/>
                <w:snapToGrid w:val="0"/>
              </w:rPr>
              <w:t>≤</w:t>
            </w:r>
            <w:r>
              <w:rPr>
                <w:snapToGrid w:val="0"/>
              </w:rPr>
              <w:t xml:space="preserve"> Z. 7.1) (§ 42 (2) Nr. 1 HOAI)</w:t>
            </w:r>
          </w:p>
        </w:tc>
        <w:tc>
          <w:tcPr>
            <w:tcW w:w="1942" w:type="dxa"/>
            <w:tcBorders>
              <w:top w:val="single" w:sz="4" w:space="0" w:color="auto"/>
              <w:left w:val="single" w:sz="4" w:space="0" w:color="auto"/>
              <w:bottom w:val="single" w:sz="4" w:space="0" w:color="auto"/>
              <w:right w:val="single" w:sz="4" w:space="0" w:color="auto"/>
            </w:tcBorders>
            <w:vAlign w:val="center"/>
          </w:tcPr>
          <w:p w14:paraId="2CA9676E"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F1A4D9" w14:textId="77777777" w:rsidR="001D6A7A" w:rsidRDefault="001D6A7A">
            <w:pPr>
              <w:ind w:right="170"/>
              <w:jc w:val="right"/>
              <w:rPr>
                <w:snapToGrid w:val="0"/>
                <w:color w:val="000000"/>
                <w:sz w:val="24"/>
              </w:rPr>
            </w:pPr>
          </w:p>
        </w:tc>
      </w:tr>
      <w:tr w:rsidR="001D6A7A" w14:paraId="1B594F8E"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3D56FDB0" w14:textId="77777777" w:rsidR="001D6A7A" w:rsidRDefault="001D6A7A">
            <w:pPr>
              <w:ind w:left="57"/>
              <w:rPr>
                <w:snapToGrid w:val="0"/>
                <w:color w:val="000000"/>
                <w:sz w:val="16"/>
              </w:rPr>
            </w:pPr>
            <w:r>
              <w:rPr>
                <w:snapToGrid w:val="0"/>
                <w:color w:val="000000"/>
                <w:sz w:val="16"/>
              </w:rPr>
              <w:t>7.3</w:t>
            </w:r>
          </w:p>
        </w:tc>
        <w:tc>
          <w:tcPr>
            <w:tcW w:w="5292" w:type="dxa"/>
            <w:tcBorders>
              <w:top w:val="single" w:sz="4" w:space="0" w:color="auto"/>
              <w:left w:val="single" w:sz="4" w:space="0" w:color="auto"/>
              <w:bottom w:val="single" w:sz="4" w:space="0" w:color="auto"/>
              <w:right w:val="single" w:sz="4" w:space="0" w:color="auto"/>
            </w:tcBorders>
          </w:tcPr>
          <w:p w14:paraId="4D4F2BD8" w14:textId="77777777" w:rsidR="001D6A7A" w:rsidRDefault="001D6A7A">
            <w:pPr>
              <w:pStyle w:val="Standard8"/>
              <w:rPr>
                <w:snapToGrid w:val="0"/>
              </w:rPr>
            </w:pPr>
            <w:r>
              <w:rPr>
                <w:snapToGrid w:val="0"/>
              </w:rPr>
              <w:t>Anrechenbare Kosten aus Z. 7, wenn Z. 7 größer als Z. 7.1</w:t>
            </w:r>
          </w:p>
          <w:p w14:paraId="7151CE50" w14:textId="77777777" w:rsidR="001D6A7A" w:rsidRDefault="001D6A7A">
            <w:pPr>
              <w:pStyle w:val="Standard8"/>
              <w:rPr>
                <w:snapToGrid w:val="0"/>
              </w:rPr>
            </w:pPr>
            <w:r>
              <w:rPr>
                <w:snapToGrid w:val="0"/>
              </w:rPr>
              <w:t>(Z. 7 &gt; Z. 7.1) (§ 42 (2) Nr. 2 HOAI) [(Z. 7 – Z. 7.1) x 0,5]</w:t>
            </w:r>
          </w:p>
        </w:tc>
        <w:tc>
          <w:tcPr>
            <w:tcW w:w="1942" w:type="dxa"/>
            <w:tcBorders>
              <w:top w:val="single" w:sz="4" w:space="0" w:color="auto"/>
              <w:left w:val="single" w:sz="4" w:space="0" w:color="auto"/>
              <w:bottom w:val="single" w:sz="8" w:space="0" w:color="auto"/>
              <w:right w:val="single" w:sz="4" w:space="0" w:color="auto"/>
            </w:tcBorders>
            <w:vAlign w:val="center"/>
          </w:tcPr>
          <w:p w14:paraId="6A64D2E3" w14:textId="77777777" w:rsidR="001D6A7A" w:rsidRDefault="001D6A7A">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FB4A2C" w14:textId="77777777" w:rsidR="001D6A7A" w:rsidRDefault="001D6A7A">
            <w:pPr>
              <w:ind w:right="170"/>
              <w:jc w:val="right"/>
              <w:rPr>
                <w:snapToGrid w:val="0"/>
                <w:color w:val="000000"/>
                <w:sz w:val="24"/>
              </w:rPr>
            </w:pPr>
          </w:p>
        </w:tc>
      </w:tr>
      <w:tr w:rsidR="001D6A7A" w14:paraId="36429DAE"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shd w:val="clear" w:color="auto" w:fill="E6E6E6"/>
            <w:vAlign w:val="center"/>
          </w:tcPr>
          <w:p w14:paraId="4C4DBEB2" w14:textId="77777777" w:rsidR="001D6A7A" w:rsidRPr="00B42EF8" w:rsidRDefault="001D6A7A">
            <w:pPr>
              <w:ind w:left="57"/>
              <w:rPr>
                <w:b/>
                <w:snapToGrid w:val="0"/>
                <w:color w:val="000000"/>
                <w:sz w:val="16"/>
              </w:rPr>
            </w:pPr>
            <w:r>
              <w:rPr>
                <w:b/>
                <w:snapToGrid w:val="0"/>
                <w:color w:val="000000"/>
                <w:sz w:val="16"/>
              </w:rPr>
              <w:t>7.4</w:t>
            </w:r>
          </w:p>
        </w:tc>
        <w:tc>
          <w:tcPr>
            <w:tcW w:w="5292" w:type="dxa"/>
            <w:tcBorders>
              <w:top w:val="single" w:sz="4" w:space="0" w:color="auto"/>
              <w:left w:val="single" w:sz="4" w:space="0" w:color="auto"/>
              <w:bottom w:val="single" w:sz="4" w:space="0" w:color="auto"/>
              <w:right w:val="single" w:sz="4" w:space="0" w:color="auto"/>
            </w:tcBorders>
            <w:shd w:val="clear" w:color="auto" w:fill="E6E6E6"/>
            <w:vAlign w:val="center"/>
          </w:tcPr>
          <w:p w14:paraId="5D9990C6" w14:textId="77777777" w:rsidR="001D6A7A" w:rsidRPr="00B42EF8" w:rsidRDefault="001D6A7A">
            <w:pPr>
              <w:rPr>
                <w:b/>
                <w:snapToGrid w:val="0"/>
                <w:color w:val="000000"/>
                <w:sz w:val="16"/>
              </w:rPr>
            </w:pPr>
            <w:r w:rsidRPr="00B42EF8">
              <w:rPr>
                <w:b/>
                <w:snapToGrid w:val="0"/>
                <w:color w:val="000000"/>
                <w:sz w:val="16"/>
              </w:rPr>
              <w:t>Anrechenbare Kosten aus Z</w:t>
            </w:r>
            <w:r>
              <w:rPr>
                <w:b/>
                <w:snapToGrid w:val="0"/>
                <w:color w:val="000000"/>
                <w:sz w:val="16"/>
              </w:rPr>
              <w:t>.</w:t>
            </w:r>
            <w:r w:rsidRPr="00B42EF8">
              <w:rPr>
                <w:b/>
                <w:snapToGrid w:val="0"/>
                <w:color w:val="000000"/>
                <w:sz w:val="16"/>
              </w:rPr>
              <w:t xml:space="preserve"> 7 [Z</w:t>
            </w:r>
            <w:r>
              <w:rPr>
                <w:b/>
                <w:snapToGrid w:val="0"/>
                <w:color w:val="000000"/>
                <w:sz w:val="16"/>
              </w:rPr>
              <w:t>.</w:t>
            </w:r>
            <w:r w:rsidRPr="00B42EF8">
              <w:rPr>
                <w:b/>
                <w:snapToGrid w:val="0"/>
                <w:color w:val="000000"/>
                <w:sz w:val="16"/>
              </w:rPr>
              <w:t xml:space="preserve"> 7.2 + Z</w:t>
            </w:r>
            <w:r>
              <w:rPr>
                <w:b/>
                <w:snapToGrid w:val="0"/>
                <w:color w:val="000000"/>
                <w:sz w:val="16"/>
              </w:rPr>
              <w:t>.</w:t>
            </w:r>
            <w:r w:rsidRPr="00B42EF8">
              <w:rPr>
                <w:b/>
                <w:snapToGrid w:val="0"/>
                <w:color w:val="000000"/>
                <w:sz w:val="16"/>
              </w:rPr>
              <w:t xml:space="preserve"> 7.3] (§ 42 (2) Nr. 1 HOAI)</w:t>
            </w:r>
          </w:p>
        </w:tc>
        <w:tc>
          <w:tcPr>
            <w:tcW w:w="1942"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753DB29" w14:textId="77777777" w:rsidR="001D6A7A" w:rsidRDefault="001D6A7A">
            <w:pPr>
              <w:ind w:right="170"/>
              <w:jc w:val="right"/>
              <w:rPr>
                <w:snapToGrid w:val="0"/>
                <w:color w:val="000000"/>
                <w:sz w:val="16"/>
              </w:rPr>
            </w:pPr>
          </w:p>
        </w:tc>
        <w:tc>
          <w:tcPr>
            <w:tcW w:w="1947" w:type="dxa"/>
            <w:tcBorders>
              <w:top w:val="single" w:sz="4" w:space="0" w:color="auto"/>
              <w:left w:val="single" w:sz="4" w:space="0" w:color="auto"/>
              <w:bottom w:val="single" w:sz="12" w:space="0" w:color="auto"/>
              <w:right w:val="single" w:sz="8" w:space="0" w:color="auto"/>
            </w:tcBorders>
            <w:vAlign w:val="center"/>
          </w:tcPr>
          <w:p w14:paraId="170BAEEE" w14:textId="2C5DCEDB" w:rsidR="001D6A7A" w:rsidRDefault="00E87708">
            <w:pPr>
              <w:ind w:right="170"/>
              <w:jc w:val="right"/>
              <w:rPr>
                <w:snapToGrid w:val="0"/>
                <w:color w:val="000000"/>
                <w:sz w:val="24"/>
              </w:rPr>
            </w:pPr>
            <w:r>
              <w:rPr>
                <w:rFonts w:cs="Arial"/>
                <w:szCs w:val="22"/>
              </w:rPr>
              <w:t>5</w:t>
            </w:r>
            <w:r w:rsidRPr="002E53F0">
              <w:rPr>
                <w:rFonts w:cs="Arial"/>
                <w:szCs w:val="22"/>
              </w:rPr>
              <w:t>35</w:t>
            </w:r>
            <w:r w:rsidR="00536468" w:rsidRPr="002E53F0">
              <w:rPr>
                <w:rFonts w:cs="Arial"/>
                <w:szCs w:val="22"/>
              </w:rPr>
              <w:t>.000,00</w:t>
            </w:r>
          </w:p>
        </w:tc>
      </w:tr>
      <w:tr w:rsidR="001D6A7A" w14:paraId="3EB12408" w14:textId="77777777" w:rsidTr="00E1616F">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shd w:val="clear" w:color="auto" w:fill="E6E6E6"/>
            <w:vAlign w:val="center"/>
          </w:tcPr>
          <w:p w14:paraId="34A7DF0C" w14:textId="77777777" w:rsidR="001D6A7A" w:rsidRDefault="001D6A7A">
            <w:pPr>
              <w:ind w:left="57"/>
              <w:rPr>
                <w:b/>
                <w:snapToGrid w:val="0"/>
                <w:color w:val="000000"/>
                <w:sz w:val="16"/>
              </w:rPr>
            </w:pPr>
            <w:r>
              <w:rPr>
                <w:b/>
                <w:snapToGrid w:val="0"/>
                <w:color w:val="000000"/>
                <w:sz w:val="16"/>
              </w:rPr>
              <w:t>8</w:t>
            </w:r>
          </w:p>
        </w:tc>
        <w:tc>
          <w:tcPr>
            <w:tcW w:w="5292" w:type="dxa"/>
            <w:tcBorders>
              <w:top w:val="single" w:sz="4" w:space="0" w:color="auto"/>
              <w:left w:val="single" w:sz="4" w:space="0" w:color="auto"/>
              <w:bottom w:val="single" w:sz="4" w:space="0" w:color="auto"/>
              <w:right w:val="single" w:sz="4" w:space="0" w:color="auto"/>
            </w:tcBorders>
            <w:shd w:val="clear" w:color="auto" w:fill="E6E6E6"/>
            <w:vAlign w:val="center"/>
          </w:tcPr>
          <w:p w14:paraId="2724AA19" w14:textId="77777777" w:rsidR="001D6A7A" w:rsidRDefault="001D6A7A">
            <w:pPr>
              <w:rPr>
                <w:snapToGrid w:val="0"/>
                <w:color w:val="000000"/>
                <w:sz w:val="16"/>
              </w:rPr>
            </w:pPr>
            <w:r>
              <w:rPr>
                <w:b/>
                <w:snapToGrid w:val="0"/>
                <w:color w:val="000000"/>
                <w:sz w:val="16"/>
              </w:rPr>
              <w:t>Anrechenbare Kosten</w:t>
            </w:r>
            <w:r>
              <w:rPr>
                <w:snapToGrid w:val="0"/>
                <w:color w:val="000000"/>
                <w:sz w:val="16"/>
              </w:rPr>
              <w:t xml:space="preserve"> </w:t>
            </w:r>
            <w:r w:rsidRPr="00CC4759">
              <w:rPr>
                <w:b/>
                <w:snapToGrid w:val="0"/>
                <w:color w:val="000000"/>
                <w:sz w:val="16"/>
              </w:rPr>
              <w:t>[Z</w:t>
            </w:r>
            <w:r>
              <w:rPr>
                <w:b/>
                <w:snapToGrid w:val="0"/>
                <w:color w:val="000000"/>
                <w:sz w:val="16"/>
              </w:rPr>
              <w:t>.</w:t>
            </w:r>
            <w:r w:rsidRPr="00CC4759">
              <w:rPr>
                <w:b/>
                <w:snapToGrid w:val="0"/>
                <w:color w:val="000000"/>
                <w:sz w:val="16"/>
              </w:rPr>
              <w:t xml:space="preserve"> </w:t>
            </w:r>
            <w:r>
              <w:rPr>
                <w:b/>
                <w:snapToGrid w:val="0"/>
                <w:color w:val="000000"/>
                <w:sz w:val="16"/>
              </w:rPr>
              <w:t>6</w:t>
            </w:r>
            <w:r w:rsidRPr="00CC4759">
              <w:rPr>
                <w:b/>
                <w:snapToGrid w:val="0"/>
                <w:color w:val="000000"/>
                <w:sz w:val="16"/>
              </w:rPr>
              <w:t xml:space="preserve"> </w:t>
            </w:r>
            <w:r>
              <w:rPr>
                <w:b/>
                <w:snapToGrid w:val="0"/>
                <w:color w:val="000000"/>
                <w:sz w:val="16"/>
              </w:rPr>
              <w:t>+</w:t>
            </w:r>
            <w:r w:rsidRPr="00CC4759">
              <w:rPr>
                <w:b/>
                <w:snapToGrid w:val="0"/>
                <w:color w:val="000000"/>
                <w:sz w:val="16"/>
              </w:rPr>
              <w:t xml:space="preserve"> Z</w:t>
            </w:r>
            <w:r>
              <w:rPr>
                <w:b/>
                <w:snapToGrid w:val="0"/>
                <w:color w:val="000000"/>
                <w:sz w:val="16"/>
              </w:rPr>
              <w:t>.</w:t>
            </w:r>
            <w:r w:rsidRPr="00CC4759">
              <w:rPr>
                <w:b/>
                <w:snapToGrid w:val="0"/>
                <w:color w:val="000000"/>
                <w:sz w:val="16"/>
              </w:rPr>
              <w:t xml:space="preserve"> </w:t>
            </w:r>
            <w:r>
              <w:rPr>
                <w:b/>
                <w:snapToGrid w:val="0"/>
                <w:color w:val="000000"/>
                <w:sz w:val="16"/>
              </w:rPr>
              <w:t>7.4</w:t>
            </w:r>
            <w:r w:rsidRPr="00CC4759">
              <w:rPr>
                <w:b/>
                <w:snapToGrid w:val="0"/>
                <w:color w:val="000000"/>
                <w:sz w:val="16"/>
              </w:rPr>
              <w:t>]</w:t>
            </w:r>
          </w:p>
        </w:tc>
        <w:tc>
          <w:tcPr>
            <w:tcW w:w="1942" w:type="dxa"/>
            <w:vMerge/>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14:paraId="449E59A6" w14:textId="77777777" w:rsidR="001D6A7A" w:rsidRDefault="001D6A7A">
            <w:pPr>
              <w:ind w:right="170"/>
              <w:jc w:val="right"/>
              <w:rPr>
                <w:snapToGrid w:val="0"/>
                <w:color w:val="000000"/>
              </w:rPr>
            </w:pPr>
          </w:p>
        </w:tc>
        <w:tc>
          <w:tcPr>
            <w:tcW w:w="1947" w:type="dxa"/>
            <w:tcBorders>
              <w:top w:val="single" w:sz="12" w:space="0" w:color="auto"/>
              <w:left w:val="single" w:sz="12" w:space="0" w:color="auto"/>
              <w:bottom w:val="single" w:sz="12" w:space="0" w:color="auto"/>
              <w:right w:val="single" w:sz="12" w:space="0" w:color="auto"/>
            </w:tcBorders>
            <w:vAlign w:val="center"/>
          </w:tcPr>
          <w:p w14:paraId="09E2039C" w14:textId="461B313D" w:rsidR="001D6A7A" w:rsidRDefault="00E87708">
            <w:pPr>
              <w:ind w:right="170"/>
              <w:jc w:val="right"/>
              <w:rPr>
                <w:snapToGrid w:val="0"/>
                <w:color w:val="000000"/>
                <w:sz w:val="24"/>
              </w:rPr>
            </w:pPr>
            <w:r>
              <w:rPr>
                <w:rFonts w:cs="Arial"/>
                <w:szCs w:val="22"/>
              </w:rPr>
              <w:t>5</w:t>
            </w:r>
            <w:r w:rsidRPr="002E53F0">
              <w:rPr>
                <w:rFonts w:cs="Arial"/>
                <w:szCs w:val="22"/>
              </w:rPr>
              <w:t>35</w:t>
            </w:r>
            <w:r w:rsidR="00536468" w:rsidRPr="002E53F0">
              <w:rPr>
                <w:rFonts w:cs="Arial"/>
                <w:szCs w:val="22"/>
              </w:rPr>
              <w:t>.000,00</w:t>
            </w:r>
          </w:p>
        </w:tc>
      </w:tr>
    </w:tbl>
    <w:p w14:paraId="2CC00EC4" w14:textId="77777777" w:rsidR="001D6A7A" w:rsidRDefault="001D6A7A" w:rsidP="001D6A7A">
      <w:r>
        <w:br w:type="page"/>
      </w:r>
    </w:p>
    <w:tbl>
      <w:tblPr>
        <w:tblW w:w="5003" w:type="pct"/>
        <w:jc w:val="center"/>
        <w:tblLayout w:type="fixed"/>
        <w:tblCellMar>
          <w:left w:w="30" w:type="dxa"/>
          <w:right w:w="30" w:type="dxa"/>
        </w:tblCellMar>
        <w:tblLook w:val="0000" w:firstRow="0" w:lastRow="0" w:firstColumn="0" w:lastColumn="0" w:noHBand="0" w:noVBand="0"/>
      </w:tblPr>
      <w:tblGrid>
        <w:gridCol w:w="533"/>
        <w:gridCol w:w="352"/>
        <w:gridCol w:w="4861"/>
        <w:gridCol w:w="1933"/>
        <w:gridCol w:w="1951"/>
      </w:tblGrid>
      <w:tr w:rsidR="001D6A7A" w14:paraId="1EF1FB13" w14:textId="77777777" w:rsidTr="00336895">
        <w:trPr>
          <w:cantSplit/>
          <w:trHeight w:val="230"/>
          <w:jc w:val="center"/>
        </w:trPr>
        <w:tc>
          <w:tcPr>
            <w:tcW w:w="9630" w:type="dxa"/>
            <w:gridSpan w:val="5"/>
            <w:vMerge w:val="restart"/>
            <w:tcBorders>
              <w:top w:val="single" w:sz="4" w:space="0" w:color="auto"/>
              <w:left w:val="single" w:sz="4" w:space="0" w:color="auto"/>
              <w:bottom w:val="single" w:sz="4" w:space="0" w:color="auto"/>
              <w:right w:val="single" w:sz="4" w:space="0" w:color="auto"/>
            </w:tcBorders>
            <w:vAlign w:val="center"/>
          </w:tcPr>
          <w:p w14:paraId="5F033018" w14:textId="77777777" w:rsidR="001D6A7A" w:rsidRPr="00202E53" w:rsidRDefault="001D6A7A" w:rsidP="00202E53">
            <w:pPr>
              <w:jc w:val="center"/>
              <w:rPr>
                <w:b/>
                <w:bCs/>
                <w:sz w:val="28"/>
                <w:szCs w:val="28"/>
              </w:rPr>
            </w:pPr>
            <w:r w:rsidRPr="00202E53">
              <w:rPr>
                <w:b/>
                <w:bCs/>
                <w:sz w:val="28"/>
                <w:szCs w:val="28"/>
              </w:rPr>
              <w:lastRenderedPageBreak/>
              <w:t>Anrechenbare Kosten/Honorarermittlung</w:t>
            </w:r>
          </w:p>
          <w:p w14:paraId="2355A59D" w14:textId="77777777" w:rsidR="00AB580E" w:rsidRPr="00401A59" w:rsidRDefault="001D6A7A" w:rsidP="00202E53">
            <w:pPr>
              <w:jc w:val="center"/>
              <w:rPr>
                <w:color w:val="1F497D" w:themeColor="text2"/>
              </w:rPr>
            </w:pPr>
            <w:r w:rsidRPr="00637F89">
              <w:rPr>
                <w:b/>
                <w:bCs/>
                <w:color w:val="1F497D" w:themeColor="text2"/>
              </w:rPr>
              <w:t>Objektplanung</w:t>
            </w:r>
            <w:r w:rsidRPr="00401A59">
              <w:rPr>
                <w:color w:val="1F497D" w:themeColor="text2"/>
              </w:rPr>
              <w:t xml:space="preserve"> </w:t>
            </w:r>
            <w:r w:rsidR="00AB580E" w:rsidRPr="00401A59">
              <w:rPr>
                <w:b/>
                <w:bCs/>
                <w:color w:val="1F497D" w:themeColor="text2"/>
              </w:rPr>
              <w:t>Ingenieurbauwerke</w:t>
            </w:r>
          </w:p>
          <w:p w14:paraId="2964E6AB" w14:textId="47274600" w:rsidR="001D6A7A" w:rsidRPr="009721FD" w:rsidRDefault="00AB580E" w:rsidP="00202E53">
            <w:pPr>
              <w:jc w:val="center"/>
              <w:rPr>
                <w:smallCaps/>
              </w:rPr>
            </w:pPr>
            <w:r w:rsidRPr="00401A59">
              <w:rPr>
                <w:b/>
                <w:bCs/>
                <w:color w:val="1F497D" w:themeColor="text2"/>
              </w:rPr>
              <w:t>Regen</w:t>
            </w:r>
            <w:r w:rsidR="00401A59">
              <w:rPr>
                <w:b/>
                <w:bCs/>
                <w:color w:val="1F497D" w:themeColor="text2"/>
              </w:rPr>
              <w:t>-</w:t>
            </w:r>
            <w:r w:rsidRPr="00401A59">
              <w:rPr>
                <w:b/>
                <w:bCs/>
                <w:color w:val="1F497D" w:themeColor="text2"/>
              </w:rPr>
              <w:t xml:space="preserve"> und Schmutzwasserkanal </w:t>
            </w:r>
            <w:r w:rsidR="00E1616F" w:rsidRPr="00401A59">
              <w:rPr>
                <w:b/>
                <w:bCs/>
                <w:color w:val="1F497D" w:themeColor="text2"/>
              </w:rPr>
              <w:t>– Oberstraße</w:t>
            </w:r>
          </w:p>
        </w:tc>
      </w:tr>
      <w:tr w:rsidR="001D6A7A" w14:paraId="78F845D3" w14:textId="77777777" w:rsidTr="00336895">
        <w:trPr>
          <w:cantSplit/>
          <w:trHeight w:val="230"/>
          <w:jc w:val="center"/>
        </w:trPr>
        <w:tc>
          <w:tcPr>
            <w:tcW w:w="9630" w:type="dxa"/>
            <w:gridSpan w:val="5"/>
            <w:vMerge/>
            <w:tcBorders>
              <w:top w:val="single" w:sz="4" w:space="0" w:color="auto"/>
              <w:left w:val="single" w:sz="4" w:space="0" w:color="auto"/>
              <w:bottom w:val="single" w:sz="4" w:space="0" w:color="auto"/>
              <w:right w:val="single" w:sz="4" w:space="0" w:color="auto"/>
            </w:tcBorders>
          </w:tcPr>
          <w:p w14:paraId="4439D048" w14:textId="77777777" w:rsidR="001D6A7A" w:rsidRDefault="001D6A7A">
            <w:pPr>
              <w:jc w:val="right"/>
              <w:rPr>
                <w:snapToGrid w:val="0"/>
                <w:color w:val="000000"/>
              </w:rPr>
            </w:pPr>
          </w:p>
        </w:tc>
      </w:tr>
      <w:tr w:rsidR="001D6A7A" w14:paraId="5AD01511" w14:textId="77777777" w:rsidTr="00336895">
        <w:trPr>
          <w:trHeight w:val="340"/>
          <w:jc w:val="center"/>
        </w:trPr>
        <w:tc>
          <w:tcPr>
            <w:tcW w:w="9630" w:type="dxa"/>
            <w:gridSpan w:val="5"/>
            <w:tcBorders>
              <w:top w:val="single" w:sz="4" w:space="0" w:color="auto"/>
              <w:left w:val="single" w:sz="4" w:space="0" w:color="auto"/>
              <w:bottom w:val="single" w:sz="4" w:space="0" w:color="auto"/>
              <w:right w:val="single" w:sz="4" w:space="0" w:color="auto"/>
            </w:tcBorders>
            <w:vAlign w:val="center"/>
          </w:tcPr>
          <w:p w14:paraId="679BB087" w14:textId="7B5339A7" w:rsidR="001D6A7A" w:rsidRDefault="001D6A7A" w:rsidP="00A1445A">
            <w:pPr>
              <w:rPr>
                <w:snapToGrid w:val="0"/>
                <w:color w:val="000000"/>
              </w:rPr>
            </w:pPr>
          </w:p>
        </w:tc>
      </w:tr>
      <w:tr w:rsidR="001D6A7A" w14:paraId="6BB14FE9"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747"/>
          <w:jc w:val="center"/>
        </w:trPr>
        <w:tc>
          <w:tcPr>
            <w:tcW w:w="533" w:type="dxa"/>
            <w:tcBorders>
              <w:top w:val="single" w:sz="4" w:space="0" w:color="auto"/>
              <w:left w:val="single" w:sz="4" w:space="0" w:color="auto"/>
              <w:bottom w:val="single" w:sz="4" w:space="0" w:color="auto"/>
              <w:right w:val="single" w:sz="4" w:space="0" w:color="auto"/>
            </w:tcBorders>
            <w:textDirection w:val="btLr"/>
            <w:vAlign w:val="center"/>
          </w:tcPr>
          <w:p w14:paraId="7BC507D6" w14:textId="77777777" w:rsidR="001D6A7A" w:rsidRDefault="001D6A7A">
            <w:pPr>
              <w:pStyle w:val="Standard9"/>
              <w:jc w:val="center"/>
              <w:rPr>
                <w:snapToGrid w:val="0"/>
              </w:rPr>
            </w:pPr>
            <w:r>
              <w:rPr>
                <w:snapToGrid w:val="0"/>
              </w:rPr>
              <w:t>Zei</w:t>
            </w:r>
            <w:r>
              <w:rPr>
                <w:snapToGrid w:val="0"/>
                <w:lang w:val="it-IT"/>
              </w:rPr>
              <w:t>le [Z.]</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50CA94B4" w14:textId="77777777" w:rsidR="001D6A7A" w:rsidRDefault="001D6A7A">
            <w:pPr>
              <w:jc w:val="center"/>
              <w:rPr>
                <w:b/>
                <w:snapToGrid w:val="0"/>
                <w:color w:val="000000"/>
              </w:rPr>
            </w:pPr>
            <w:r>
              <w:rPr>
                <w:b/>
                <w:snapToGrid w:val="0"/>
                <w:color w:val="000000"/>
              </w:rPr>
              <w:t>B) Honorarermittlung</w:t>
            </w:r>
            <w:r w:rsidRPr="00F87751">
              <w:rPr>
                <w:rStyle w:val="Funotenzeichen"/>
                <w:b/>
                <w:snapToGrid w:val="0"/>
                <w:color w:val="000000"/>
                <w:sz w:val="16"/>
                <w:szCs w:val="16"/>
              </w:rPr>
              <w:footnoteReference w:id="15"/>
            </w:r>
          </w:p>
          <w:p w14:paraId="06B78FE4" w14:textId="77777777" w:rsidR="001D6A7A" w:rsidRPr="002B566D" w:rsidRDefault="001D6A7A">
            <w:pPr>
              <w:jc w:val="center"/>
              <w:rPr>
                <w:snapToGrid w:val="0"/>
                <w:color w:val="000000"/>
              </w:rPr>
            </w:pPr>
            <w:r w:rsidRPr="00D602EF">
              <w:rPr>
                <w:snapToGrid w:val="0"/>
                <w:color w:val="000000"/>
              </w:rPr>
              <w:t>(ohne Umsatzsteuer</w:t>
            </w:r>
            <w:r w:rsidRPr="00B0601D">
              <w:rPr>
                <w:snapToGrid w:val="0"/>
                <w:color w:val="000000"/>
              </w:rPr>
              <w:t>)</w:t>
            </w:r>
          </w:p>
        </w:tc>
        <w:tc>
          <w:tcPr>
            <w:tcW w:w="1951" w:type="dxa"/>
            <w:tcBorders>
              <w:top w:val="single" w:sz="4" w:space="0" w:color="auto"/>
              <w:left w:val="single" w:sz="4" w:space="0" w:color="auto"/>
              <w:bottom w:val="single" w:sz="4" w:space="0" w:color="auto"/>
              <w:right w:val="single" w:sz="4" w:space="0" w:color="auto"/>
            </w:tcBorders>
            <w:vAlign w:val="bottom"/>
          </w:tcPr>
          <w:p w14:paraId="4B17D0C7" w14:textId="77777777" w:rsidR="001D6A7A" w:rsidRDefault="001D6A7A">
            <w:pPr>
              <w:spacing w:before="60" w:after="60"/>
              <w:jc w:val="center"/>
              <w:rPr>
                <w:snapToGrid w:val="0"/>
                <w:color w:val="000000"/>
              </w:rPr>
            </w:pPr>
            <w:r>
              <w:rPr>
                <w:b/>
                <w:snapToGrid w:val="0"/>
                <w:color w:val="000000"/>
                <w:sz w:val="18"/>
              </w:rPr>
              <w:t>EUR</w:t>
            </w:r>
          </w:p>
        </w:tc>
      </w:tr>
      <w:tr w:rsidR="001D6A7A" w14:paraId="52E301CD"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30"/>
          <w:jc w:val="center"/>
        </w:trPr>
        <w:tc>
          <w:tcPr>
            <w:tcW w:w="533" w:type="dxa"/>
            <w:tcBorders>
              <w:top w:val="single" w:sz="4" w:space="0" w:color="auto"/>
              <w:left w:val="single" w:sz="4" w:space="0" w:color="auto"/>
              <w:bottom w:val="single" w:sz="4" w:space="0" w:color="auto"/>
              <w:right w:val="single" w:sz="4" w:space="0" w:color="auto"/>
            </w:tcBorders>
            <w:vAlign w:val="center"/>
          </w:tcPr>
          <w:p w14:paraId="0C5393E3" w14:textId="77777777" w:rsidR="001D6A7A" w:rsidRPr="00B87C99" w:rsidRDefault="001D6A7A">
            <w:pPr>
              <w:tabs>
                <w:tab w:val="left" w:pos="426"/>
              </w:tabs>
              <w:ind w:left="57"/>
              <w:rPr>
                <w:b/>
                <w:snapToGrid w:val="0"/>
                <w:sz w:val="16"/>
                <w:szCs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7D5D10DA" w14:textId="77777777" w:rsidR="001D6A7A" w:rsidRDefault="001D6A7A">
            <w:pPr>
              <w:ind w:right="173"/>
              <w:rPr>
                <w:b/>
                <w:snapToGrid w:val="0"/>
                <w:color w:val="000000"/>
              </w:rPr>
            </w:pPr>
            <w:r>
              <w:rPr>
                <w:b/>
                <w:snapToGrid w:val="0"/>
                <w:sz w:val="16"/>
                <w:szCs w:val="16"/>
              </w:rPr>
              <w:t>Übertrag der anrechenbaren Kosten aus Z. 8 Teil A)</w:t>
            </w:r>
            <w:r>
              <w:rPr>
                <w:b/>
                <w:snapToGrid w:val="0"/>
                <w:sz w:val="16"/>
                <w:szCs w:val="16"/>
                <w:vertAlign w:val="superscript"/>
              </w:rPr>
              <w:t>1</w:t>
            </w:r>
          </w:p>
        </w:tc>
        <w:tc>
          <w:tcPr>
            <w:tcW w:w="1951" w:type="dxa"/>
            <w:tcBorders>
              <w:top w:val="single" w:sz="4" w:space="0" w:color="auto"/>
              <w:left w:val="single" w:sz="4" w:space="0" w:color="auto"/>
              <w:bottom w:val="single" w:sz="4" w:space="0" w:color="auto"/>
              <w:right w:val="single" w:sz="4" w:space="0" w:color="auto"/>
            </w:tcBorders>
            <w:vAlign w:val="center"/>
          </w:tcPr>
          <w:p w14:paraId="765C6D88" w14:textId="54D0E2D8" w:rsidR="001D6A7A" w:rsidRDefault="00E87708">
            <w:pPr>
              <w:jc w:val="center"/>
              <w:rPr>
                <w:b/>
                <w:snapToGrid w:val="0"/>
                <w:color w:val="000000"/>
                <w:sz w:val="18"/>
              </w:rPr>
            </w:pPr>
            <w:r>
              <w:rPr>
                <w:rFonts w:cs="Arial"/>
                <w:szCs w:val="22"/>
              </w:rPr>
              <w:t>5</w:t>
            </w:r>
            <w:r w:rsidRPr="002E53F0">
              <w:rPr>
                <w:rFonts w:cs="Arial"/>
                <w:szCs w:val="22"/>
              </w:rPr>
              <w:t>35</w:t>
            </w:r>
            <w:r w:rsidR="00536468" w:rsidRPr="002E53F0">
              <w:rPr>
                <w:rFonts w:cs="Arial"/>
                <w:szCs w:val="22"/>
              </w:rPr>
              <w:t>.000,00</w:t>
            </w:r>
          </w:p>
        </w:tc>
      </w:tr>
      <w:tr w:rsidR="001D6A7A" w14:paraId="51DE7E0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9C8F800" w14:textId="77777777" w:rsidR="001D6A7A" w:rsidRDefault="001D6A7A">
            <w:pPr>
              <w:tabs>
                <w:tab w:val="left" w:pos="426"/>
              </w:tabs>
              <w:ind w:left="57"/>
              <w:rPr>
                <w:b/>
                <w:snapToGrid w:val="0"/>
                <w:color w:val="000000"/>
                <w:sz w:val="16"/>
                <w:szCs w:val="16"/>
              </w:rPr>
            </w:pPr>
            <w:r>
              <w:rPr>
                <w:b/>
                <w:snapToGrid w:val="0"/>
                <w:color w:val="000000"/>
                <w:sz w:val="16"/>
                <w:szCs w:val="16"/>
              </w:rPr>
              <w:t>9</w:t>
            </w:r>
          </w:p>
        </w:tc>
        <w:tc>
          <w:tcPr>
            <w:tcW w:w="9097" w:type="dxa"/>
            <w:gridSpan w:val="4"/>
            <w:tcBorders>
              <w:top w:val="single" w:sz="4" w:space="0" w:color="auto"/>
              <w:left w:val="single" w:sz="4" w:space="0" w:color="auto"/>
              <w:bottom w:val="single" w:sz="4" w:space="0" w:color="auto"/>
            </w:tcBorders>
            <w:vAlign w:val="center"/>
          </w:tcPr>
          <w:p w14:paraId="5DDF12BB" w14:textId="77777777" w:rsidR="001D6A7A" w:rsidRPr="00906F74" w:rsidRDefault="001D6A7A">
            <w:pPr>
              <w:rPr>
                <w:b/>
                <w:snapToGrid w:val="0"/>
                <w:sz w:val="16"/>
                <w:szCs w:val="16"/>
              </w:rPr>
            </w:pPr>
            <w:r w:rsidRPr="00906F74">
              <w:rPr>
                <w:b/>
                <w:snapToGrid w:val="0"/>
                <w:sz w:val="16"/>
                <w:szCs w:val="16"/>
              </w:rPr>
              <w:t>Art des Honorars</w:t>
            </w:r>
          </w:p>
        </w:tc>
      </w:tr>
      <w:tr w:rsidR="001D6A7A" w14:paraId="1CDA78F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F94BFAF" w14:textId="77777777" w:rsidR="001D6A7A" w:rsidRDefault="001D6A7A">
            <w:pPr>
              <w:tabs>
                <w:tab w:val="left" w:pos="426"/>
              </w:tabs>
              <w:ind w:left="57"/>
              <w:rPr>
                <w:snapToGrid w:val="0"/>
                <w:color w:val="000000"/>
                <w:sz w:val="16"/>
                <w:szCs w:val="16"/>
              </w:rPr>
            </w:pPr>
            <w:r>
              <w:rPr>
                <w:snapToGrid w:val="0"/>
                <w:color w:val="000000"/>
                <w:sz w:val="16"/>
                <w:szCs w:val="16"/>
              </w:rPr>
              <w:t>9.1</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88A75D0" w14:textId="77777777" w:rsidR="001D6A7A" w:rsidRPr="000E05E3" w:rsidRDefault="001D6A7A">
            <w:pPr>
              <w:tabs>
                <w:tab w:val="left" w:pos="426"/>
              </w:tabs>
              <w:rPr>
                <w:snapToGrid w:val="0"/>
                <w:color w:val="000000"/>
              </w:rPr>
            </w:pPr>
            <w:r>
              <w:rPr>
                <w:snapToGrid w:val="0"/>
                <w:color w:val="000000"/>
                <w:sz w:val="16"/>
              </w:rPr>
              <w:fldChar w:fldCharType="begin">
                <w:ffData>
                  <w:name w:val="Kontrollkästchen13"/>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sidRPr="000E05E3">
              <w:rPr>
                <w:snapToGrid w:val="0"/>
                <w:color w:val="000000"/>
              </w:rPr>
              <w:t xml:space="preserve"> </w:t>
            </w:r>
            <w:r w:rsidRPr="005C7C54">
              <w:rPr>
                <w:b/>
                <w:snapToGrid w:val="0"/>
                <w:color w:val="000000"/>
                <w:sz w:val="16"/>
              </w:rPr>
              <w:t>Vorläufiges Berechnungshonorar</w:t>
            </w:r>
            <w:r>
              <w:rPr>
                <w:b/>
                <w:snapToGrid w:val="0"/>
                <w:color w:val="000000"/>
                <w:sz w:val="16"/>
              </w:rPr>
              <w:t xml:space="preserve"> </w:t>
            </w:r>
          </w:p>
        </w:tc>
        <w:tc>
          <w:tcPr>
            <w:tcW w:w="1951" w:type="dxa"/>
            <w:vMerge w:val="restart"/>
            <w:tcBorders>
              <w:top w:val="nil"/>
              <w:left w:val="single" w:sz="4" w:space="0" w:color="auto"/>
              <w:bottom w:val="nil"/>
            </w:tcBorders>
            <w:shd w:val="clear" w:color="auto" w:fill="D9D9D9" w:themeFill="background1" w:themeFillShade="D9"/>
          </w:tcPr>
          <w:p w14:paraId="22D69337" w14:textId="77777777" w:rsidR="001D6A7A" w:rsidRDefault="001D6A7A">
            <w:pPr>
              <w:ind w:right="170"/>
              <w:jc w:val="right"/>
              <w:rPr>
                <w:b/>
                <w:snapToGrid w:val="0"/>
                <w:color w:val="000000"/>
                <w:sz w:val="18"/>
              </w:rPr>
            </w:pPr>
          </w:p>
        </w:tc>
      </w:tr>
      <w:tr w:rsidR="001D6A7A" w14:paraId="7E5EF287"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045FDA0D" w14:textId="77777777" w:rsidR="001D6A7A" w:rsidRPr="0035385D" w:rsidRDefault="001D6A7A">
            <w:pPr>
              <w:ind w:left="57"/>
              <w:rPr>
                <w:snapToGrid w:val="0"/>
                <w:color w:val="000000"/>
                <w:sz w:val="16"/>
                <w:szCs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C3CE648" w14:textId="77777777" w:rsidR="001D6A7A" w:rsidRDefault="001D6A7A">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Pr>
                <w:snapToGrid w:val="0"/>
                <w:color w:val="000000"/>
                <w:u w:val="single"/>
              </w:rPr>
              <w:t>1</w:t>
            </w:r>
            <w:r>
              <w:rPr>
                <w:snapToGrid w:val="0"/>
                <w:color w:val="000000"/>
                <w:sz w:val="16"/>
              </w:rPr>
              <w:t xml:space="preserve"> bis </w:t>
            </w:r>
            <w:r>
              <w:rPr>
                <w:snapToGrid w:val="0"/>
                <w:color w:val="000000"/>
                <w:u w:val="single"/>
              </w:rPr>
              <w:t>9</w:t>
            </w:r>
            <w:r>
              <w:rPr>
                <w:snapToGrid w:val="0"/>
                <w:color w:val="000000"/>
                <w:sz w:val="16"/>
              </w:rPr>
              <w:t>.</w:t>
            </w:r>
          </w:p>
          <w:p w14:paraId="775B55E2" w14:textId="77777777" w:rsidR="001D6A7A" w:rsidRDefault="001D6A7A">
            <w:pPr>
              <w:tabs>
                <w:tab w:val="left" w:pos="284"/>
              </w:tabs>
              <w:spacing w:line="276" w:lineRule="auto"/>
              <w:rPr>
                <w:b/>
                <w:snapToGrid w:val="0"/>
                <w:color w:val="000000"/>
              </w:rPr>
            </w:pPr>
            <w:r>
              <w:rPr>
                <w:snapToGrid w:val="0"/>
                <w:color w:val="000000"/>
                <w:sz w:val="16"/>
              </w:rPr>
              <w:t xml:space="preserve">Das Honorar wird abgerechnet </w:t>
            </w:r>
            <w:r w:rsidRPr="002B566D">
              <w:rPr>
                <w:snapToGrid w:val="0"/>
                <w:color w:val="FF0000"/>
                <w:sz w:val="16"/>
              </w:rPr>
              <w:t>gem</w:t>
            </w:r>
            <w:r>
              <w:rPr>
                <w:snapToGrid w:val="0"/>
                <w:color w:val="FF0000"/>
                <w:sz w:val="16"/>
              </w:rPr>
              <w:t>äß</w:t>
            </w:r>
            <w:r w:rsidRPr="002B566D">
              <w:rPr>
                <w:snapToGrid w:val="0"/>
                <w:color w:val="FF0000"/>
                <w:sz w:val="16"/>
              </w:rPr>
              <w:t xml:space="preserve"> Ziffer 7.1 des Ingenieurvertrags</w:t>
            </w:r>
          </w:p>
        </w:tc>
        <w:tc>
          <w:tcPr>
            <w:tcW w:w="1951" w:type="dxa"/>
            <w:vMerge/>
            <w:tcBorders>
              <w:top w:val="nil"/>
              <w:left w:val="single" w:sz="4" w:space="0" w:color="auto"/>
              <w:bottom w:val="nil"/>
            </w:tcBorders>
            <w:shd w:val="clear" w:color="auto" w:fill="D9D9D9" w:themeFill="background1" w:themeFillShade="D9"/>
          </w:tcPr>
          <w:p w14:paraId="05FAB784" w14:textId="77777777" w:rsidR="001D6A7A" w:rsidRDefault="001D6A7A">
            <w:pPr>
              <w:jc w:val="right"/>
              <w:rPr>
                <w:snapToGrid w:val="0"/>
                <w:color w:val="000000"/>
                <w:sz w:val="16"/>
              </w:rPr>
            </w:pPr>
          </w:p>
        </w:tc>
      </w:tr>
      <w:tr w:rsidR="001D6A7A" w14:paraId="59A2D51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B8B325C" w14:textId="77777777" w:rsidR="001D6A7A" w:rsidRDefault="001D6A7A">
            <w:pPr>
              <w:tabs>
                <w:tab w:val="left" w:pos="426"/>
              </w:tabs>
              <w:ind w:left="57"/>
              <w:rPr>
                <w:snapToGrid w:val="0"/>
                <w:color w:val="000000"/>
                <w:sz w:val="16"/>
              </w:rPr>
            </w:pPr>
            <w:r>
              <w:rPr>
                <w:snapToGrid w:val="0"/>
                <w:color w:val="000000"/>
                <w:sz w:val="16"/>
              </w:rPr>
              <w:t>9.2</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4617BD14" w14:textId="77777777" w:rsidR="001D6A7A" w:rsidRDefault="001D6A7A">
            <w:pPr>
              <w:tabs>
                <w:tab w:val="left" w:pos="426"/>
              </w:tabs>
              <w:rPr>
                <w:snapToGrid w:val="0"/>
                <w:color w:val="000000"/>
                <w:sz w:val="16"/>
              </w:rPr>
            </w:pPr>
            <w:r>
              <w:rPr>
                <w:b/>
                <w:snapToGrid w:val="0"/>
                <w:color w:val="000000"/>
                <w:sz w:val="16"/>
              </w:rPr>
              <w:fldChar w:fldCharType="begin">
                <w:ffData>
                  <w:name w:val=""/>
                  <w:enabled/>
                  <w:calcOnExit w:val="0"/>
                  <w:checkBox>
                    <w:sizeAuto/>
                    <w:default w:val="0"/>
                  </w:checkBox>
                </w:ffData>
              </w:fldChar>
            </w:r>
            <w:r>
              <w:rPr>
                <w:b/>
                <w:snapToGrid w:val="0"/>
                <w:color w:val="000000"/>
                <w:sz w:val="16"/>
              </w:rPr>
              <w:instrText xml:space="preserve"> FORMCHECKBOX </w:instrText>
            </w:r>
            <w:r>
              <w:rPr>
                <w:b/>
                <w:snapToGrid w:val="0"/>
                <w:color w:val="000000"/>
                <w:sz w:val="16"/>
              </w:rPr>
            </w:r>
            <w:r>
              <w:rPr>
                <w:b/>
                <w:snapToGrid w:val="0"/>
                <w:color w:val="000000"/>
                <w:sz w:val="16"/>
              </w:rPr>
              <w:fldChar w:fldCharType="separate"/>
            </w:r>
            <w:r>
              <w:rPr>
                <w:b/>
                <w:snapToGrid w:val="0"/>
                <w:color w:val="000000"/>
                <w:sz w:val="16"/>
              </w:rPr>
              <w:fldChar w:fldCharType="end"/>
            </w:r>
            <w:r w:rsidRPr="00876DD4">
              <w:rPr>
                <w:b/>
                <w:snapToGrid w:val="0"/>
                <w:color w:val="000000"/>
                <w:sz w:val="16"/>
              </w:rPr>
              <w:t xml:space="preserve"> </w:t>
            </w:r>
            <w:r w:rsidRPr="005C7C54">
              <w:rPr>
                <w:b/>
                <w:snapToGrid w:val="0"/>
                <w:color w:val="000000"/>
                <w:sz w:val="16"/>
              </w:rPr>
              <w:t>Endgültiges Berechnungshonorar</w:t>
            </w:r>
            <w:r>
              <w:rPr>
                <w:b/>
                <w:snapToGrid w:val="0"/>
                <w:color w:val="000000"/>
                <w:sz w:val="16"/>
              </w:rPr>
              <w:t xml:space="preserve">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51" w:type="dxa"/>
            <w:vMerge/>
            <w:tcBorders>
              <w:top w:val="nil"/>
              <w:left w:val="single" w:sz="4" w:space="0" w:color="auto"/>
              <w:bottom w:val="nil"/>
            </w:tcBorders>
            <w:shd w:val="clear" w:color="auto" w:fill="D9D9D9" w:themeFill="background1" w:themeFillShade="D9"/>
          </w:tcPr>
          <w:p w14:paraId="17BD70F3" w14:textId="77777777" w:rsidR="001D6A7A" w:rsidRDefault="001D6A7A">
            <w:pPr>
              <w:jc w:val="right"/>
              <w:rPr>
                <w:snapToGrid w:val="0"/>
                <w:color w:val="000000"/>
                <w:sz w:val="16"/>
              </w:rPr>
            </w:pPr>
          </w:p>
        </w:tc>
      </w:tr>
      <w:tr w:rsidR="001D6A7A" w14:paraId="0939626E"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6D5EA1C" w14:textId="77777777" w:rsidR="001D6A7A" w:rsidRDefault="001D6A7A">
            <w:pPr>
              <w:tabs>
                <w:tab w:val="left" w:pos="426"/>
              </w:tabs>
              <w:ind w:left="57"/>
              <w:rPr>
                <w:snapToGrid w:val="0"/>
                <w:color w:val="000000"/>
                <w:sz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7831FB1" w14:textId="77777777" w:rsidR="001D6A7A" w:rsidRDefault="001D6A7A">
            <w:pPr>
              <w:tabs>
                <w:tab w:val="left" w:pos="426"/>
              </w:tabs>
              <w:rPr>
                <w:snapToGrid w:val="0"/>
                <w:color w:val="000000"/>
                <w:sz w:val="16"/>
              </w:rPr>
            </w:pPr>
            <w:r>
              <w:rPr>
                <w:snapToGrid w:val="0"/>
                <w:color w:val="000000"/>
                <w:sz w:val="16"/>
              </w:rPr>
              <w:t xml:space="preserve">Das Honorar wird endgültig ermittelt für die Leistungsphasen </w:t>
            </w:r>
            <w:r w:rsidRPr="00640762">
              <w:rPr>
                <w:snapToGrid w:val="0"/>
                <w:color w:val="000000"/>
                <w:u w:val="single"/>
              </w:rPr>
              <w:fldChar w:fldCharType="begin">
                <w:ffData>
                  <w:name w:val=""/>
                  <w:enabled/>
                  <w:calcOnExit w:val="0"/>
                  <w:textInput/>
                </w:ffData>
              </w:fldChar>
            </w:r>
            <w:r w:rsidRPr="00640762">
              <w:rPr>
                <w:snapToGrid w:val="0"/>
                <w:color w:val="000000"/>
                <w:u w:val="single"/>
              </w:rPr>
              <w:instrText xml:space="preserve"> FORMTEXT </w:instrText>
            </w:r>
            <w:r w:rsidRPr="00640762">
              <w:rPr>
                <w:snapToGrid w:val="0"/>
                <w:color w:val="000000"/>
                <w:u w:val="single"/>
              </w:rPr>
            </w:r>
            <w:r w:rsidRPr="00640762">
              <w:rPr>
                <w:snapToGrid w:val="0"/>
                <w:color w:val="000000"/>
                <w:u w:val="single"/>
              </w:rPr>
              <w:fldChar w:fldCharType="separate"/>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snapToGrid w:val="0"/>
                <w:color w:val="000000"/>
                <w:u w:val="single"/>
              </w:rPr>
              <w:fldChar w:fldCharType="end"/>
            </w:r>
            <w:r>
              <w:rPr>
                <w:snapToGrid w:val="0"/>
                <w:color w:val="000000"/>
                <w:sz w:val="16"/>
              </w:rPr>
              <w:t xml:space="preserve">  bis </w:t>
            </w:r>
            <w:r w:rsidRPr="00640762">
              <w:rPr>
                <w:snapToGrid w:val="0"/>
                <w:color w:val="000000"/>
                <w:u w:val="single"/>
              </w:rPr>
              <w:fldChar w:fldCharType="begin">
                <w:ffData>
                  <w:name w:val=""/>
                  <w:enabled/>
                  <w:calcOnExit w:val="0"/>
                  <w:textInput/>
                </w:ffData>
              </w:fldChar>
            </w:r>
            <w:r w:rsidRPr="00640762">
              <w:rPr>
                <w:snapToGrid w:val="0"/>
                <w:color w:val="000000"/>
                <w:u w:val="single"/>
              </w:rPr>
              <w:instrText xml:space="preserve"> FORMTEXT </w:instrText>
            </w:r>
            <w:r w:rsidRPr="00640762">
              <w:rPr>
                <w:snapToGrid w:val="0"/>
                <w:color w:val="000000"/>
                <w:u w:val="single"/>
              </w:rPr>
            </w:r>
            <w:r w:rsidRPr="00640762">
              <w:rPr>
                <w:snapToGrid w:val="0"/>
                <w:color w:val="000000"/>
                <w:u w:val="single"/>
              </w:rPr>
              <w:fldChar w:fldCharType="separate"/>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snapToGrid w:val="0"/>
                <w:color w:val="000000"/>
                <w:u w:val="single"/>
              </w:rPr>
              <w:fldChar w:fldCharType="end"/>
            </w:r>
            <w:r w:rsidRPr="00B0601D">
              <w:rPr>
                <w:snapToGrid w:val="0"/>
                <w:color w:val="000000"/>
              </w:rPr>
              <w:t>..</w:t>
            </w:r>
          </w:p>
        </w:tc>
        <w:tc>
          <w:tcPr>
            <w:tcW w:w="1951" w:type="dxa"/>
            <w:vMerge/>
            <w:tcBorders>
              <w:top w:val="nil"/>
              <w:left w:val="single" w:sz="4" w:space="0" w:color="auto"/>
              <w:bottom w:val="nil"/>
            </w:tcBorders>
            <w:shd w:val="clear" w:color="auto" w:fill="D9D9D9" w:themeFill="background1" w:themeFillShade="D9"/>
          </w:tcPr>
          <w:p w14:paraId="2C63BC3E" w14:textId="77777777" w:rsidR="001D6A7A" w:rsidRDefault="001D6A7A">
            <w:pPr>
              <w:jc w:val="right"/>
              <w:rPr>
                <w:snapToGrid w:val="0"/>
                <w:color w:val="000000"/>
                <w:sz w:val="16"/>
              </w:rPr>
            </w:pPr>
          </w:p>
        </w:tc>
      </w:tr>
      <w:tr w:rsidR="001D6A7A" w14:paraId="7749CFC6"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7981C982" w14:textId="77777777" w:rsidR="001D6A7A" w:rsidRPr="00F81B2E" w:rsidRDefault="001D6A7A">
            <w:pPr>
              <w:pStyle w:val="Ausricht"/>
              <w:ind w:left="57"/>
              <w:rPr>
                <w:b/>
              </w:rPr>
            </w:pPr>
            <w:r>
              <w:rPr>
                <w:b/>
              </w:rPr>
              <w:t>10</w:t>
            </w:r>
          </w:p>
        </w:tc>
        <w:tc>
          <w:tcPr>
            <w:tcW w:w="9097" w:type="dxa"/>
            <w:gridSpan w:val="4"/>
            <w:tcBorders>
              <w:top w:val="single" w:sz="4" w:space="0" w:color="auto"/>
              <w:left w:val="single" w:sz="4" w:space="0" w:color="auto"/>
              <w:bottom w:val="single" w:sz="4" w:space="0" w:color="auto"/>
            </w:tcBorders>
            <w:vAlign w:val="center"/>
          </w:tcPr>
          <w:p w14:paraId="031C7F3C" w14:textId="77777777" w:rsidR="001D6A7A" w:rsidRDefault="001D6A7A">
            <w:pPr>
              <w:rPr>
                <w:snapToGrid w:val="0"/>
                <w:color w:val="000000"/>
                <w:sz w:val="16"/>
              </w:rPr>
            </w:pPr>
            <w:r w:rsidRPr="005C7C54">
              <w:rPr>
                <w:b/>
                <w:snapToGrid w:val="0"/>
                <w:color w:val="000000"/>
                <w:sz w:val="16"/>
              </w:rPr>
              <w:t>Honorarzone und Honorarsatz</w:t>
            </w:r>
            <w:r w:rsidRPr="000A23BE">
              <w:rPr>
                <w:snapToGrid w:val="0"/>
                <w:color w:val="000000"/>
                <w:sz w:val="16"/>
              </w:rPr>
              <w:t xml:space="preserve"> (100 v.H. des Leistungsbildes)</w:t>
            </w:r>
          </w:p>
        </w:tc>
      </w:tr>
      <w:tr w:rsidR="001D6A7A" w14:paraId="1205B1E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5B4DADD" w14:textId="77777777" w:rsidR="001D6A7A" w:rsidRDefault="001D6A7A">
            <w:pPr>
              <w:pStyle w:val="Ausricht"/>
              <w:ind w:left="57"/>
            </w:pP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663D2B79" w14:textId="77777777" w:rsidR="001D6A7A" w:rsidRPr="00D45327" w:rsidRDefault="001D6A7A">
            <w:pPr>
              <w:rPr>
                <w:sz w:val="16"/>
                <w:szCs w:val="16"/>
              </w:rPr>
            </w:pPr>
            <w:r w:rsidRPr="005C7C54">
              <w:rPr>
                <w:b/>
                <w:sz w:val="16"/>
                <w:szCs w:val="16"/>
              </w:rPr>
              <w:t>Honorarzone</w:t>
            </w:r>
          </w:p>
        </w:tc>
        <w:tc>
          <w:tcPr>
            <w:tcW w:w="1933" w:type="dxa"/>
            <w:tcBorders>
              <w:top w:val="single" w:sz="4" w:space="0" w:color="auto"/>
              <w:left w:val="single" w:sz="4" w:space="0" w:color="auto"/>
              <w:bottom w:val="single" w:sz="4" w:space="0" w:color="auto"/>
              <w:right w:val="single" w:sz="4" w:space="0" w:color="auto"/>
            </w:tcBorders>
            <w:vAlign w:val="center"/>
          </w:tcPr>
          <w:p w14:paraId="53B99CF8" w14:textId="77777777" w:rsidR="001D6A7A" w:rsidRPr="00F81B2E" w:rsidRDefault="001D6A7A">
            <w:pPr>
              <w:pStyle w:val="Standard8"/>
              <w:jc w:val="center"/>
              <w:rPr>
                <w:b/>
              </w:rPr>
            </w:pPr>
            <w:r w:rsidRPr="00F81B2E">
              <w:rPr>
                <w:b/>
              </w:rPr>
              <w:t>Zone</w:t>
            </w:r>
          </w:p>
        </w:tc>
        <w:tc>
          <w:tcPr>
            <w:tcW w:w="1951" w:type="dxa"/>
            <w:vMerge w:val="restart"/>
            <w:tcBorders>
              <w:top w:val="nil"/>
              <w:left w:val="single" w:sz="4" w:space="0" w:color="auto"/>
              <w:bottom w:val="nil"/>
            </w:tcBorders>
            <w:shd w:val="clear" w:color="auto" w:fill="D9D9D9" w:themeFill="background1" w:themeFillShade="D9"/>
          </w:tcPr>
          <w:p w14:paraId="12C7B209" w14:textId="77777777" w:rsidR="001D6A7A" w:rsidRDefault="001D6A7A">
            <w:pPr>
              <w:jc w:val="right"/>
              <w:rPr>
                <w:snapToGrid w:val="0"/>
                <w:color w:val="000000"/>
                <w:sz w:val="16"/>
              </w:rPr>
            </w:pPr>
          </w:p>
        </w:tc>
      </w:tr>
      <w:tr w:rsidR="001D6A7A" w14:paraId="11B56AE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tcPr>
          <w:p w14:paraId="7F85B776" w14:textId="77777777" w:rsidR="001D6A7A" w:rsidRDefault="001D6A7A">
            <w:pPr>
              <w:pStyle w:val="Ausricht"/>
              <w:ind w:left="57"/>
            </w:pPr>
            <w:r>
              <w:t>10.1</w:t>
            </w:r>
          </w:p>
        </w:tc>
        <w:tc>
          <w:tcPr>
            <w:tcW w:w="5213" w:type="dxa"/>
            <w:gridSpan w:val="2"/>
            <w:tcBorders>
              <w:top w:val="single" w:sz="4" w:space="0" w:color="auto"/>
              <w:left w:val="single" w:sz="4" w:space="0" w:color="auto"/>
              <w:bottom w:val="single" w:sz="4" w:space="0" w:color="auto"/>
              <w:right w:val="single" w:sz="4" w:space="0" w:color="auto"/>
            </w:tcBorders>
          </w:tcPr>
          <w:p w14:paraId="47DC28F2" w14:textId="77777777" w:rsidR="001D6A7A" w:rsidRPr="006F5C6E" w:rsidRDefault="001D6A7A">
            <w:pPr>
              <w:rPr>
                <w:sz w:val="16"/>
                <w:szCs w:val="16"/>
              </w:rPr>
            </w:pPr>
            <w:r w:rsidRPr="005C7C54">
              <w:rPr>
                <w:sz w:val="16"/>
                <w:szCs w:val="16"/>
              </w:rPr>
              <w:t>Das Objekt wird gemäß Anlage 1</w:t>
            </w:r>
            <w:r>
              <w:rPr>
                <w:sz w:val="16"/>
                <w:szCs w:val="16"/>
              </w:rPr>
              <w:t>2.2 HOAI</w:t>
            </w:r>
            <w:r w:rsidRPr="005C7C54">
              <w:rPr>
                <w:sz w:val="16"/>
                <w:szCs w:val="16"/>
              </w:rPr>
              <w:t xml:space="preserve"> bzw</w:t>
            </w:r>
            <w:r>
              <w:rPr>
                <w:sz w:val="16"/>
                <w:szCs w:val="16"/>
              </w:rPr>
              <w:t xml:space="preserve">. </w:t>
            </w:r>
            <w:r>
              <w:rPr>
                <w:sz w:val="16"/>
                <w:szCs w:val="16"/>
              </w:rPr>
              <w:fldChar w:fldCharType="begin">
                <w:ffData>
                  <w:name w:val="Kontrollkästchen18"/>
                  <w:enabled/>
                  <w:calcOnExit w:val="0"/>
                  <w:checkBox>
                    <w:sizeAuto/>
                    <w:default w:val="0"/>
                  </w:checkBox>
                </w:ffData>
              </w:fldChar>
            </w:r>
            <w:bookmarkStart w:id="65" w:name="Kontrollkästchen18"/>
            <w:r>
              <w:rPr>
                <w:sz w:val="16"/>
                <w:szCs w:val="16"/>
              </w:rPr>
              <w:instrText xml:space="preserve"> FORMCHECKBOX </w:instrText>
            </w:r>
            <w:r>
              <w:rPr>
                <w:sz w:val="16"/>
                <w:szCs w:val="16"/>
              </w:rPr>
            </w:r>
            <w:r>
              <w:rPr>
                <w:sz w:val="16"/>
                <w:szCs w:val="16"/>
              </w:rPr>
              <w:fldChar w:fldCharType="separate"/>
            </w:r>
            <w:r>
              <w:rPr>
                <w:sz w:val="16"/>
                <w:szCs w:val="16"/>
              </w:rPr>
              <w:fldChar w:fldCharType="end"/>
            </w:r>
            <w:bookmarkEnd w:id="65"/>
            <w:r>
              <w:rPr>
                <w:sz w:val="16"/>
                <w:szCs w:val="16"/>
              </w:rPr>
              <w:t xml:space="preserve"> Ermittlung der Honorarzone (Seite 3)</w:t>
            </w:r>
            <w:r w:rsidRPr="005C7C54">
              <w:rPr>
                <w:sz w:val="16"/>
                <w:szCs w:val="16"/>
              </w:rPr>
              <w:t xml:space="preserve"> </w:t>
            </w:r>
            <w:r>
              <w:rPr>
                <w:sz w:val="16"/>
                <w:szCs w:val="16"/>
              </w:rPr>
              <w:t>in</w:t>
            </w:r>
            <w:r w:rsidRPr="005C7C54">
              <w:rPr>
                <w:sz w:val="16"/>
                <w:szCs w:val="16"/>
              </w:rPr>
              <w:t xml:space="preserve"> nebenstehende Honorarzone zugeordnet:</w:t>
            </w:r>
          </w:p>
        </w:tc>
        <w:tc>
          <w:tcPr>
            <w:tcW w:w="1933" w:type="dxa"/>
            <w:tcBorders>
              <w:top w:val="single" w:sz="4" w:space="0" w:color="auto"/>
              <w:left w:val="single" w:sz="4" w:space="0" w:color="auto"/>
              <w:bottom w:val="single" w:sz="4" w:space="0" w:color="auto"/>
              <w:right w:val="single" w:sz="4" w:space="0" w:color="auto"/>
            </w:tcBorders>
            <w:vAlign w:val="center"/>
          </w:tcPr>
          <w:p w14:paraId="641BA826" w14:textId="1CF7245C" w:rsidR="001D6A7A" w:rsidRPr="00640762" w:rsidRDefault="001D6A7A">
            <w:pPr>
              <w:jc w:val="center"/>
              <w:rPr>
                <w:sz w:val="16"/>
                <w:szCs w:val="16"/>
                <w:u w:val="single"/>
              </w:rPr>
            </w:pPr>
            <w:r>
              <w:rPr>
                <w:snapToGrid w:val="0"/>
                <w:color w:val="000000"/>
                <w:szCs w:val="22"/>
                <w:u w:val="single"/>
              </w:rPr>
              <w:t>II</w:t>
            </w:r>
            <w:r w:rsidR="008E7FA6">
              <w:rPr>
                <w:snapToGrid w:val="0"/>
                <w:color w:val="000000"/>
                <w:szCs w:val="22"/>
                <w:u w:val="single"/>
              </w:rPr>
              <w:t>I</w:t>
            </w:r>
          </w:p>
        </w:tc>
        <w:tc>
          <w:tcPr>
            <w:tcW w:w="1951" w:type="dxa"/>
            <w:vMerge/>
            <w:tcBorders>
              <w:top w:val="nil"/>
              <w:left w:val="single" w:sz="4" w:space="0" w:color="auto"/>
              <w:bottom w:val="nil"/>
            </w:tcBorders>
            <w:shd w:val="clear" w:color="auto" w:fill="D9D9D9" w:themeFill="background1" w:themeFillShade="D9"/>
          </w:tcPr>
          <w:p w14:paraId="140EAAA6" w14:textId="77777777" w:rsidR="001D6A7A" w:rsidRDefault="001D6A7A">
            <w:pPr>
              <w:jc w:val="right"/>
              <w:rPr>
                <w:snapToGrid w:val="0"/>
                <w:color w:val="000000"/>
                <w:sz w:val="16"/>
              </w:rPr>
            </w:pPr>
          </w:p>
        </w:tc>
      </w:tr>
      <w:tr w:rsidR="001D6A7A" w14:paraId="321A3C8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77D346DB" w14:textId="77777777" w:rsidR="001D6A7A" w:rsidRDefault="001D6A7A">
            <w:pPr>
              <w:pStyle w:val="Ausricht"/>
              <w:ind w:left="57"/>
            </w:pP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7F523412" w14:textId="77777777" w:rsidR="001D6A7A" w:rsidRPr="005C7C54" w:rsidRDefault="001D6A7A">
            <w:pPr>
              <w:rPr>
                <w:b/>
                <w:sz w:val="16"/>
                <w:szCs w:val="16"/>
              </w:rPr>
            </w:pPr>
            <w:r w:rsidRPr="005C7C54">
              <w:rPr>
                <w:b/>
                <w:sz w:val="16"/>
                <w:szCs w:val="16"/>
              </w:rPr>
              <w:t>Honorarsatz</w:t>
            </w:r>
            <w:r>
              <w:rPr>
                <w:b/>
                <w:sz w:val="16"/>
                <w:szCs w:val="16"/>
              </w:rPr>
              <w:t>:</w:t>
            </w:r>
          </w:p>
        </w:tc>
        <w:tc>
          <w:tcPr>
            <w:tcW w:w="1933" w:type="dxa"/>
            <w:tcBorders>
              <w:top w:val="single" w:sz="4" w:space="0" w:color="auto"/>
              <w:left w:val="single" w:sz="4" w:space="0" w:color="auto"/>
              <w:bottom w:val="single" w:sz="4" w:space="0" w:color="auto"/>
              <w:right w:val="single" w:sz="4" w:space="0" w:color="auto"/>
            </w:tcBorders>
            <w:vAlign w:val="center"/>
          </w:tcPr>
          <w:p w14:paraId="0FA481C4" w14:textId="77777777" w:rsidR="001D6A7A" w:rsidRPr="00F81B2E" w:rsidRDefault="001D6A7A">
            <w:pPr>
              <w:pStyle w:val="Standard8"/>
              <w:jc w:val="center"/>
              <w:rPr>
                <w:b/>
              </w:rPr>
            </w:pPr>
            <w:r w:rsidRPr="00F81B2E">
              <w:rPr>
                <w:b/>
                <w:snapToGrid w:val="0"/>
              </w:rPr>
              <w:t>EUR</w:t>
            </w:r>
          </w:p>
        </w:tc>
        <w:tc>
          <w:tcPr>
            <w:tcW w:w="1951" w:type="dxa"/>
            <w:vMerge/>
            <w:tcBorders>
              <w:top w:val="nil"/>
              <w:left w:val="single" w:sz="4" w:space="0" w:color="auto"/>
              <w:bottom w:val="nil"/>
            </w:tcBorders>
            <w:shd w:val="clear" w:color="auto" w:fill="D9D9D9" w:themeFill="background1" w:themeFillShade="D9"/>
          </w:tcPr>
          <w:p w14:paraId="3512ECFC" w14:textId="77777777" w:rsidR="001D6A7A" w:rsidRDefault="001D6A7A">
            <w:pPr>
              <w:jc w:val="right"/>
              <w:rPr>
                <w:snapToGrid w:val="0"/>
                <w:color w:val="000000"/>
                <w:sz w:val="16"/>
              </w:rPr>
            </w:pPr>
          </w:p>
        </w:tc>
      </w:tr>
      <w:tr w:rsidR="001D6A7A" w14:paraId="1BE4CAAE"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33914E6E" w14:textId="77777777" w:rsidR="001D6A7A" w:rsidRDefault="001D6A7A">
            <w:pPr>
              <w:pStyle w:val="Ausricht"/>
              <w:ind w:left="57"/>
            </w:pPr>
            <w:r>
              <w:t>10.2</w:t>
            </w: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687A92B2" w14:textId="77777777" w:rsidR="001D6A7A" w:rsidRPr="005C7C54" w:rsidRDefault="001D6A7A">
            <w:pPr>
              <w:rPr>
                <w:sz w:val="16"/>
                <w:szCs w:val="16"/>
              </w:rPr>
            </w:pPr>
            <w:r>
              <w:rPr>
                <w:sz w:val="16"/>
                <w:szCs w:val="16"/>
              </w:rPr>
              <w:t xml:space="preserve">Der Basishonorarsatz </w:t>
            </w:r>
            <w:r w:rsidRPr="006F5C6E">
              <w:rPr>
                <w:sz w:val="16"/>
                <w:szCs w:val="16"/>
              </w:rPr>
              <w:t>der Honorartafel zu § 4</w:t>
            </w:r>
            <w:r>
              <w:rPr>
                <w:sz w:val="16"/>
                <w:szCs w:val="16"/>
              </w:rPr>
              <w:t>4</w:t>
            </w:r>
            <w:r w:rsidRPr="006F5C6E">
              <w:rPr>
                <w:sz w:val="16"/>
                <w:szCs w:val="16"/>
              </w:rPr>
              <w:t xml:space="preserve"> HOAI</w:t>
            </w:r>
            <w:r>
              <w:rPr>
                <w:sz w:val="16"/>
                <w:szCs w:val="16"/>
              </w:rPr>
              <w:t xml:space="preserve"> beträgt:</w:t>
            </w:r>
          </w:p>
        </w:tc>
        <w:tc>
          <w:tcPr>
            <w:tcW w:w="19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AB478" w14:textId="53117BBC" w:rsidR="001D6A7A" w:rsidRPr="00834506" w:rsidRDefault="007A076F">
            <w:pPr>
              <w:ind w:right="170"/>
              <w:jc w:val="right"/>
            </w:pPr>
            <w:r w:rsidRPr="007A076F">
              <w:rPr>
                <w:snapToGrid w:val="0"/>
                <w:color w:val="000000"/>
              </w:rPr>
              <w:t>50.655,08</w:t>
            </w:r>
          </w:p>
        </w:tc>
        <w:tc>
          <w:tcPr>
            <w:tcW w:w="1951" w:type="dxa"/>
            <w:vMerge/>
            <w:tcBorders>
              <w:top w:val="nil"/>
              <w:left w:val="single" w:sz="4" w:space="0" w:color="auto"/>
              <w:bottom w:val="nil"/>
            </w:tcBorders>
            <w:shd w:val="clear" w:color="auto" w:fill="D9D9D9" w:themeFill="background1" w:themeFillShade="D9"/>
            <w:vAlign w:val="center"/>
          </w:tcPr>
          <w:p w14:paraId="4FCA3875" w14:textId="77777777" w:rsidR="001D6A7A" w:rsidRDefault="001D6A7A">
            <w:pPr>
              <w:jc w:val="right"/>
              <w:rPr>
                <w:snapToGrid w:val="0"/>
                <w:color w:val="000000"/>
                <w:sz w:val="16"/>
              </w:rPr>
            </w:pPr>
          </w:p>
        </w:tc>
      </w:tr>
      <w:tr w:rsidR="001D6A7A" w:rsidRPr="003E1335" w14:paraId="7BF45C82"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33403773" w14:textId="77777777" w:rsidR="001D6A7A" w:rsidRPr="00B0601D" w:rsidRDefault="001D6A7A">
            <w:pPr>
              <w:tabs>
                <w:tab w:val="left" w:pos="426"/>
              </w:tabs>
              <w:ind w:left="57"/>
              <w:rPr>
                <w:sz w:val="16"/>
                <w:vertAlign w:val="superscript"/>
              </w:rPr>
            </w:pPr>
            <w:r>
              <w:rPr>
                <w:sz w:val="16"/>
              </w:rPr>
              <w:t>10.3</w:t>
            </w:r>
            <w:r>
              <w:rPr>
                <w:sz w:val="16"/>
                <w:vertAlign w:val="superscript"/>
              </w:rPr>
              <w:t>2</w:t>
            </w:r>
          </w:p>
        </w:tc>
        <w:tc>
          <w:tcPr>
            <w:tcW w:w="352" w:type="dxa"/>
            <w:tcBorders>
              <w:top w:val="single" w:sz="4" w:space="0" w:color="auto"/>
              <w:left w:val="single" w:sz="4" w:space="0" w:color="auto"/>
              <w:bottom w:val="single" w:sz="4" w:space="0" w:color="auto"/>
              <w:right w:val="single" w:sz="4" w:space="0" w:color="auto"/>
            </w:tcBorders>
            <w:vAlign w:val="center"/>
          </w:tcPr>
          <w:p w14:paraId="419C0022" w14:textId="77777777" w:rsidR="001D6A7A" w:rsidRPr="00C415C5" w:rsidRDefault="001D6A7A">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4861" w:type="dxa"/>
            <w:tcBorders>
              <w:top w:val="single" w:sz="4" w:space="0" w:color="auto"/>
              <w:left w:val="single" w:sz="4" w:space="0" w:color="auto"/>
              <w:bottom w:val="single" w:sz="4" w:space="0" w:color="auto"/>
              <w:right w:val="single" w:sz="4" w:space="0" w:color="auto"/>
            </w:tcBorders>
          </w:tcPr>
          <w:p w14:paraId="18BDEB86" w14:textId="77777777" w:rsidR="001D6A7A" w:rsidRDefault="001D6A7A">
            <w:pPr>
              <w:spacing w:line="276" w:lineRule="auto"/>
              <w:rPr>
                <w:szCs w:val="16"/>
                <w:u w:val="single"/>
              </w:rPr>
            </w:pPr>
            <w:r>
              <w:rPr>
                <w:sz w:val="16"/>
                <w:szCs w:val="16"/>
              </w:rPr>
              <w:t xml:space="preserve">zuzüglich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bookmarkStart w:id="66" w:name="Feld4a"/>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bookmarkEnd w:id="66"/>
            <w:r>
              <w:rPr>
                <w:sz w:val="16"/>
                <w:szCs w:val="16"/>
              </w:rPr>
              <w:t xml:space="preserve"> v. H. (Zuschlag) </w:t>
            </w:r>
            <w:r>
              <w:rPr>
                <w:sz w:val="16"/>
                <w:szCs w:val="16"/>
              </w:rPr>
              <w:br/>
              <w:t xml:space="preserve">[Z. 10.2 x </w:t>
            </w:r>
            <w:r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w:t>
            </w:r>
          </w:p>
        </w:tc>
        <w:tc>
          <w:tcPr>
            <w:tcW w:w="1933" w:type="dxa"/>
            <w:tcBorders>
              <w:top w:val="single" w:sz="4" w:space="0" w:color="auto"/>
              <w:left w:val="single" w:sz="4" w:space="0" w:color="auto"/>
              <w:bottom w:val="single" w:sz="4" w:space="0" w:color="auto"/>
              <w:right w:val="single" w:sz="4" w:space="0" w:color="auto"/>
            </w:tcBorders>
            <w:vAlign w:val="center"/>
          </w:tcPr>
          <w:p w14:paraId="49013EFB" w14:textId="77777777" w:rsidR="001D6A7A" w:rsidRDefault="001D6A7A">
            <w:pPr>
              <w:ind w:right="170"/>
              <w:jc w:val="right"/>
              <w:rPr>
                <w:szCs w:val="16"/>
                <w:u w:val="single"/>
              </w:rPr>
            </w:pPr>
            <w:r w:rsidRPr="001305CE">
              <w:rPr>
                <w:szCs w:val="16"/>
              </w:rPr>
              <w:fldChar w:fldCharType="begin">
                <w:ffData>
                  <w:name w:val="Text37"/>
                  <w:enabled/>
                  <w:calcOnExit w:val="0"/>
                  <w:textInput/>
                </w:ffData>
              </w:fldChar>
            </w:r>
            <w:bookmarkStart w:id="67" w:name="Text37"/>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bookmarkEnd w:id="67"/>
          </w:p>
        </w:tc>
        <w:tc>
          <w:tcPr>
            <w:tcW w:w="1951" w:type="dxa"/>
            <w:vMerge/>
            <w:tcBorders>
              <w:top w:val="nil"/>
              <w:left w:val="single" w:sz="4" w:space="0" w:color="auto"/>
              <w:bottom w:val="nil"/>
            </w:tcBorders>
            <w:shd w:val="clear" w:color="auto" w:fill="D9D9D9" w:themeFill="background1" w:themeFillShade="D9"/>
            <w:vAlign w:val="center"/>
          </w:tcPr>
          <w:p w14:paraId="4FDA1214" w14:textId="77777777" w:rsidR="001D6A7A" w:rsidRPr="003E1335" w:rsidRDefault="001D6A7A">
            <w:pPr>
              <w:jc w:val="right"/>
              <w:rPr>
                <w:snapToGrid w:val="0"/>
                <w:color w:val="000000"/>
                <w:sz w:val="16"/>
              </w:rPr>
            </w:pPr>
          </w:p>
        </w:tc>
      </w:tr>
      <w:tr w:rsidR="001D6A7A" w14:paraId="165D528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88DDFDC" w14:textId="77777777" w:rsidR="001D6A7A" w:rsidRDefault="001D6A7A">
            <w:pPr>
              <w:tabs>
                <w:tab w:val="left" w:pos="430"/>
              </w:tabs>
              <w:ind w:left="57"/>
              <w:rPr>
                <w:sz w:val="16"/>
              </w:rPr>
            </w:pPr>
            <w:r>
              <w:rPr>
                <w:sz w:val="16"/>
              </w:rPr>
              <w:t>10.4</w:t>
            </w:r>
            <w:r>
              <w:rPr>
                <w:rStyle w:val="Funotenzeichen"/>
                <w:sz w:val="16"/>
              </w:rPr>
              <w:footnoteReference w:id="16"/>
            </w:r>
          </w:p>
        </w:tc>
        <w:tc>
          <w:tcPr>
            <w:tcW w:w="352" w:type="dxa"/>
            <w:tcBorders>
              <w:top w:val="single" w:sz="4" w:space="0" w:color="auto"/>
              <w:left w:val="single" w:sz="4" w:space="0" w:color="auto"/>
              <w:bottom w:val="single" w:sz="4" w:space="0" w:color="auto"/>
              <w:right w:val="single" w:sz="4" w:space="0" w:color="auto"/>
            </w:tcBorders>
            <w:vAlign w:val="center"/>
          </w:tcPr>
          <w:p w14:paraId="25D1E5D9" w14:textId="77777777" w:rsidR="001D6A7A" w:rsidRPr="0035385D" w:rsidRDefault="001D6A7A">
            <w:pPr>
              <w:tabs>
                <w:tab w:val="left" w:pos="430"/>
              </w:tabs>
              <w:jc w:val="center"/>
              <w:rPr>
                <w:snapToGrid w:val="0"/>
                <w:color w:val="000000"/>
                <w:sz w:val="16"/>
                <w:szCs w:val="16"/>
              </w:rPr>
            </w:pPr>
            <w:r w:rsidRPr="006F5C6E">
              <w:rPr>
                <w:sz w:val="16"/>
                <w:szCs w:val="16"/>
              </w:rPr>
              <w:fldChar w:fldCharType="begin">
                <w:ffData>
                  <w:name w:val="Kontrollkästchen11"/>
                  <w:enabled/>
                  <w:calcOnExit w:val="0"/>
                  <w:checkBox>
                    <w:sizeAuto/>
                    <w:default w:val="0"/>
                  </w:checkBox>
                </w:ffData>
              </w:fldChar>
            </w:r>
            <w:r w:rsidRPr="006F5C6E">
              <w:rPr>
                <w:sz w:val="16"/>
                <w:szCs w:val="16"/>
              </w:rPr>
              <w:instrText xml:space="preserve"> FORMCHECKBOX </w:instrText>
            </w:r>
            <w:r w:rsidRPr="006F5C6E">
              <w:rPr>
                <w:sz w:val="16"/>
                <w:szCs w:val="16"/>
              </w:rPr>
            </w:r>
            <w:r w:rsidRPr="006F5C6E">
              <w:rPr>
                <w:sz w:val="16"/>
                <w:szCs w:val="16"/>
              </w:rPr>
              <w:fldChar w:fldCharType="separate"/>
            </w:r>
            <w:r w:rsidRPr="006F5C6E">
              <w:rPr>
                <w:sz w:val="16"/>
                <w:szCs w:val="16"/>
              </w:rPr>
              <w:fldChar w:fldCharType="end"/>
            </w:r>
          </w:p>
        </w:tc>
        <w:tc>
          <w:tcPr>
            <w:tcW w:w="4861" w:type="dxa"/>
            <w:tcBorders>
              <w:top w:val="single" w:sz="4" w:space="0" w:color="auto"/>
              <w:left w:val="single" w:sz="4" w:space="0" w:color="auto"/>
              <w:bottom w:val="single" w:sz="4" w:space="0" w:color="auto"/>
              <w:right w:val="single" w:sz="4" w:space="0" w:color="auto"/>
            </w:tcBorders>
            <w:vAlign w:val="center"/>
          </w:tcPr>
          <w:p w14:paraId="006B7108" w14:textId="77777777" w:rsidR="001D6A7A" w:rsidRDefault="001D6A7A">
            <w:pPr>
              <w:spacing w:line="276" w:lineRule="auto"/>
              <w:rPr>
                <w:snapToGrid w:val="0"/>
                <w:color w:val="000000"/>
                <w:sz w:val="16"/>
                <w:szCs w:val="16"/>
              </w:rPr>
            </w:pPr>
            <w:r w:rsidRPr="006F5C6E">
              <w:rPr>
                <w:sz w:val="16"/>
                <w:szCs w:val="16"/>
              </w:rPr>
              <w:t xml:space="preserve">abzüglich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sidRPr="00B0601D">
              <w:rPr>
                <w:sz w:val="16"/>
                <w:szCs w:val="16"/>
              </w:rPr>
              <w:t xml:space="preserve"> </w:t>
            </w:r>
            <w:r w:rsidRPr="006F5C6E">
              <w:rPr>
                <w:sz w:val="16"/>
                <w:szCs w:val="16"/>
              </w:rPr>
              <w:t>v.</w:t>
            </w:r>
            <w:r>
              <w:rPr>
                <w:sz w:val="16"/>
                <w:szCs w:val="16"/>
              </w:rPr>
              <w:t xml:space="preserve"> </w:t>
            </w:r>
            <w:r w:rsidRPr="006F5C6E">
              <w:rPr>
                <w:sz w:val="16"/>
                <w:szCs w:val="16"/>
              </w:rPr>
              <w:t xml:space="preserve">H. </w:t>
            </w:r>
            <w:r>
              <w:rPr>
                <w:sz w:val="16"/>
                <w:szCs w:val="16"/>
              </w:rPr>
              <w:t>(Abschlag sowie Minderung wegen großer Längenausdehnung:</w:t>
            </w:r>
            <w:r w:rsidRPr="006F5C6E">
              <w:rPr>
                <w:sz w:val="16"/>
                <w:szCs w:val="16"/>
              </w:rPr>
              <w:t xml:space="preserve"> </w:t>
            </w:r>
            <w:r>
              <w:rPr>
                <w:sz w:val="16"/>
                <w:szCs w:val="16"/>
              </w:rPr>
              <w:br/>
              <w:t xml:space="preserve">[Z. 10.2 x </w:t>
            </w:r>
            <w:r w:rsidRPr="00640762">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640762">
              <w:rPr>
                <w:sz w:val="16"/>
                <w:szCs w:val="16"/>
                <w:u w:val="single"/>
              </w:rPr>
              <w:instrText xml:space="preserve"> FORMTEXT </w:instrText>
            </w:r>
            <w:r w:rsidRPr="00640762">
              <w:rPr>
                <w:sz w:val="16"/>
                <w:szCs w:val="16"/>
                <w:u w:val="single"/>
              </w:rPr>
            </w:r>
            <w:r w:rsidRPr="00640762">
              <w:rPr>
                <w:sz w:val="16"/>
                <w:szCs w:val="16"/>
                <w:u w:val="single"/>
              </w:rPr>
              <w:fldChar w:fldCharType="separate"/>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sz w:val="16"/>
                <w:szCs w:val="16"/>
                <w:u w:val="single"/>
              </w:rPr>
              <w:fldChar w:fldCharType="end"/>
            </w:r>
            <w:r>
              <w:rPr>
                <w:sz w:val="16"/>
                <w:szCs w:val="16"/>
              </w:rPr>
              <w:t xml:space="preserve"> v. H.]</w:t>
            </w:r>
          </w:p>
        </w:tc>
        <w:tc>
          <w:tcPr>
            <w:tcW w:w="1933" w:type="dxa"/>
            <w:tcBorders>
              <w:top w:val="single" w:sz="4" w:space="0" w:color="auto"/>
              <w:left w:val="single" w:sz="4" w:space="0" w:color="auto"/>
              <w:bottom w:val="single" w:sz="4" w:space="0" w:color="auto"/>
              <w:right w:val="single" w:sz="4" w:space="0" w:color="auto"/>
            </w:tcBorders>
            <w:vAlign w:val="center"/>
          </w:tcPr>
          <w:p w14:paraId="34DBE00D" w14:textId="77777777" w:rsidR="001D6A7A" w:rsidRPr="006F5C6E" w:rsidRDefault="001D6A7A">
            <w:pPr>
              <w:ind w:right="170"/>
              <w:jc w:val="right"/>
              <w:rPr>
                <w:sz w:val="16"/>
                <w:szCs w:val="16"/>
              </w:rPr>
            </w:pPr>
            <w:r w:rsidRPr="001305CE">
              <w:rPr>
                <w:szCs w:val="16"/>
              </w:rPr>
              <w:fldChar w:fldCharType="begin">
                <w:ffData>
                  <w:name w:val="Text38"/>
                  <w:enabled/>
                  <w:calcOnExit w:val="0"/>
                  <w:textInput/>
                </w:ffData>
              </w:fldChar>
            </w:r>
            <w:bookmarkStart w:id="68" w:name="Text38"/>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bookmarkEnd w:id="68"/>
          </w:p>
        </w:tc>
        <w:tc>
          <w:tcPr>
            <w:tcW w:w="1951" w:type="dxa"/>
            <w:vMerge/>
            <w:tcBorders>
              <w:top w:val="nil"/>
              <w:left w:val="single" w:sz="4" w:space="0" w:color="auto"/>
              <w:bottom w:val="nil"/>
            </w:tcBorders>
            <w:shd w:val="clear" w:color="auto" w:fill="D9D9D9" w:themeFill="background1" w:themeFillShade="D9"/>
          </w:tcPr>
          <w:p w14:paraId="722F29A3" w14:textId="77777777" w:rsidR="001D6A7A" w:rsidRDefault="001D6A7A">
            <w:pPr>
              <w:ind w:right="170"/>
              <w:jc w:val="right"/>
              <w:rPr>
                <w:snapToGrid w:val="0"/>
                <w:color w:val="000000"/>
                <w:sz w:val="24"/>
              </w:rPr>
            </w:pPr>
          </w:p>
        </w:tc>
      </w:tr>
      <w:tr w:rsidR="001D6A7A" w14:paraId="408C7D7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533F477" w14:textId="77777777" w:rsidR="001D6A7A" w:rsidRDefault="001D6A7A">
            <w:pPr>
              <w:ind w:left="57"/>
              <w:rPr>
                <w:snapToGrid w:val="0"/>
                <w:color w:val="000000"/>
                <w:sz w:val="16"/>
                <w:szCs w:val="16"/>
              </w:rPr>
            </w:pPr>
            <w:r>
              <w:rPr>
                <w:snapToGrid w:val="0"/>
                <w:color w:val="000000"/>
                <w:sz w:val="16"/>
                <w:szCs w:val="16"/>
              </w:rPr>
              <w:t>10.5</w:t>
            </w:r>
          </w:p>
        </w:tc>
        <w:tc>
          <w:tcPr>
            <w:tcW w:w="5213" w:type="dxa"/>
            <w:gridSpan w:val="2"/>
            <w:tcBorders>
              <w:top w:val="single" w:sz="4" w:space="0" w:color="auto"/>
              <w:left w:val="single" w:sz="4" w:space="0" w:color="auto"/>
              <w:bottom w:val="single" w:sz="4" w:space="0" w:color="auto"/>
              <w:right w:val="single" w:sz="8" w:space="0" w:color="auto"/>
            </w:tcBorders>
            <w:vAlign w:val="center"/>
          </w:tcPr>
          <w:p w14:paraId="05363088" w14:textId="77777777" w:rsidR="001D6A7A" w:rsidRDefault="001D6A7A">
            <w:pPr>
              <w:rPr>
                <w:snapToGrid w:val="0"/>
                <w:color w:val="000000"/>
                <w:sz w:val="16"/>
                <w:szCs w:val="16"/>
              </w:rPr>
            </w:pPr>
            <w:r w:rsidRPr="001305CE">
              <w:rPr>
                <w:b/>
                <w:sz w:val="16"/>
                <w:szCs w:val="16"/>
              </w:rPr>
              <w:t xml:space="preserve">Honorarsatz </w:t>
            </w:r>
            <w:r w:rsidRPr="00807E2E">
              <w:rPr>
                <w:b/>
                <w:sz w:val="16"/>
                <w:szCs w:val="16"/>
              </w:rPr>
              <w:t>[Z</w:t>
            </w:r>
            <w:r>
              <w:rPr>
                <w:b/>
                <w:sz w:val="16"/>
                <w:szCs w:val="16"/>
              </w:rPr>
              <w:t>.</w:t>
            </w:r>
            <w:r w:rsidRPr="00807E2E">
              <w:rPr>
                <w:b/>
                <w:sz w:val="16"/>
                <w:szCs w:val="16"/>
              </w:rPr>
              <w:t xml:space="preserve"> </w:t>
            </w:r>
            <w:r>
              <w:rPr>
                <w:b/>
                <w:sz w:val="16"/>
                <w:szCs w:val="16"/>
              </w:rPr>
              <w:t>10</w:t>
            </w:r>
            <w:r w:rsidRPr="00807E2E">
              <w:rPr>
                <w:b/>
                <w:sz w:val="16"/>
                <w:szCs w:val="16"/>
              </w:rPr>
              <w:t>.2 + Z</w:t>
            </w:r>
            <w:r>
              <w:rPr>
                <w:b/>
                <w:sz w:val="16"/>
                <w:szCs w:val="16"/>
              </w:rPr>
              <w:t>.</w:t>
            </w:r>
            <w:r w:rsidRPr="00807E2E">
              <w:rPr>
                <w:b/>
                <w:sz w:val="16"/>
                <w:szCs w:val="16"/>
              </w:rPr>
              <w:t xml:space="preserve"> </w:t>
            </w:r>
            <w:r>
              <w:rPr>
                <w:b/>
                <w:sz w:val="16"/>
                <w:szCs w:val="16"/>
              </w:rPr>
              <w:t>10</w:t>
            </w:r>
            <w:r w:rsidRPr="00807E2E">
              <w:rPr>
                <w:b/>
                <w:sz w:val="16"/>
                <w:szCs w:val="16"/>
              </w:rPr>
              <w:t xml:space="preserve">.3 </w:t>
            </w:r>
            <w:r>
              <w:rPr>
                <w:b/>
                <w:sz w:val="16"/>
                <w:szCs w:val="16"/>
              </w:rPr>
              <w:t>–</w:t>
            </w:r>
            <w:r w:rsidRPr="00807E2E">
              <w:rPr>
                <w:b/>
                <w:sz w:val="16"/>
                <w:szCs w:val="16"/>
              </w:rPr>
              <w:t xml:space="preserve"> Z</w:t>
            </w:r>
            <w:r>
              <w:rPr>
                <w:b/>
                <w:sz w:val="16"/>
                <w:szCs w:val="16"/>
              </w:rPr>
              <w:t>.</w:t>
            </w:r>
            <w:r w:rsidRPr="00807E2E">
              <w:rPr>
                <w:b/>
                <w:sz w:val="16"/>
                <w:szCs w:val="16"/>
              </w:rPr>
              <w:t xml:space="preserve"> </w:t>
            </w:r>
            <w:r>
              <w:rPr>
                <w:b/>
                <w:sz w:val="16"/>
                <w:szCs w:val="16"/>
              </w:rPr>
              <w:t>10</w:t>
            </w:r>
            <w:r w:rsidRPr="00807E2E">
              <w:rPr>
                <w:b/>
                <w:sz w:val="16"/>
                <w:szCs w:val="16"/>
              </w:rPr>
              <w:t>.4]</w:t>
            </w:r>
          </w:p>
        </w:tc>
        <w:tc>
          <w:tcPr>
            <w:tcW w:w="1933" w:type="dxa"/>
            <w:tcBorders>
              <w:top w:val="single" w:sz="8" w:space="0" w:color="auto"/>
              <w:left w:val="single" w:sz="8" w:space="0" w:color="auto"/>
              <w:bottom w:val="single" w:sz="8" w:space="0" w:color="auto"/>
              <w:right w:val="single" w:sz="4" w:space="0" w:color="auto"/>
            </w:tcBorders>
            <w:vAlign w:val="center"/>
          </w:tcPr>
          <w:p w14:paraId="0AF086D5" w14:textId="77777777" w:rsidR="001D6A7A" w:rsidRPr="00452015" w:rsidRDefault="001D6A7A">
            <w:pPr>
              <w:ind w:right="170"/>
              <w:jc w:val="right"/>
              <w:rPr>
                <w:szCs w:val="16"/>
              </w:rPr>
            </w:pPr>
            <w:r w:rsidRPr="00452015">
              <w:rPr>
                <w:szCs w:val="16"/>
              </w:rPr>
              <w:fldChar w:fldCharType="begin">
                <w:ffData>
                  <w:name w:val="Text36"/>
                  <w:enabled/>
                  <w:calcOnExit w:val="0"/>
                  <w:textInput/>
                </w:ffData>
              </w:fldChar>
            </w:r>
            <w:bookmarkStart w:id="69" w:name="Text36"/>
            <w:r w:rsidRPr="00452015">
              <w:rPr>
                <w:szCs w:val="16"/>
              </w:rPr>
              <w:instrText xml:space="preserve"> FORMTEXT </w:instrText>
            </w:r>
            <w:r w:rsidRPr="00452015">
              <w:rPr>
                <w:szCs w:val="16"/>
              </w:rPr>
            </w:r>
            <w:r w:rsidRPr="00452015">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452015">
              <w:rPr>
                <w:szCs w:val="16"/>
              </w:rPr>
              <w:fldChar w:fldCharType="end"/>
            </w:r>
            <w:bookmarkEnd w:id="69"/>
          </w:p>
        </w:tc>
        <w:tc>
          <w:tcPr>
            <w:tcW w:w="1951" w:type="dxa"/>
            <w:vMerge/>
            <w:tcBorders>
              <w:top w:val="nil"/>
              <w:left w:val="single" w:sz="4" w:space="0" w:color="auto"/>
              <w:bottom w:val="nil"/>
            </w:tcBorders>
            <w:shd w:val="clear" w:color="auto" w:fill="D9D9D9" w:themeFill="background1" w:themeFillShade="D9"/>
          </w:tcPr>
          <w:p w14:paraId="48716069" w14:textId="77777777" w:rsidR="001D6A7A" w:rsidRDefault="001D6A7A">
            <w:pPr>
              <w:ind w:right="170"/>
              <w:jc w:val="center"/>
              <w:rPr>
                <w:snapToGrid w:val="0"/>
                <w:color w:val="000000"/>
              </w:rPr>
            </w:pPr>
          </w:p>
        </w:tc>
      </w:tr>
      <w:tr w:rsidR="001D6A7A" w14:paraId="2D9BBDCD"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8B68949" w14:textId="77777777" w:rsidR="001D6A7A" w:rsidRDefault="001D6A7A">
            <w:pPr>
              <w:ind w:left="57"/>
              <w:rPr>
                <w:snapToGrid w:val="0"/>
                <w:color w:val="000000"/>
                <w:sz w:val="16"/>
                <w:szCs w:val="16"/>
              </w:rPr>
            </w:pPr>
            <w:r w:rsidRPr="00CF6DD3">
              <w:rPr>
                <w:b/>
                <w:snapToGrid w:val="0"/>
                <w:color w:val="000000"/>
                <w:sz w:val="16"/>
                <w:szCs w:val="16"/>
              </w:rPr>
              <w:t>1</w:t>
            </w:r>
            <w:r>
              <w:rPr>
                <w:b/>
                <w:snapToGrid w:val="0"/>
                <w:color w:val="000000"/>
                <w:sz w:val="16"/>
                <w:szCs w:val="16"/>
              </w:rPr>
              <w:t>1</w:t>
            </w:r>
          </w:p>
        </w:tc>
        <w:tc>
          <w:tcPr>
            <w:tcW w:w="9097" w:type="dxa"/>
            <w:gridSpan w:val="4"/>
            <w:tcBorders>
              <w:top w:val="single" w:sz="4" w:space="0" w:color="auto"/>
              <w:left w:val="single" w:sz="4" w:space="0" w:color="auto"/>
              <w:bottom w:val="single" w:sz="4" w:space="0" w:color="auto"/>
            </w:tcBorders>
            <w:vAlign w:val="center"/>
          </w:tcPr>
          <w:p w14:paraId="3DBD98CD" w14:textId="77777777" w:rsidR="001D6A7A" w:rsidRPr="00906F74" w:rsidRDefault="001D6A7A">
            <w:pPr>
              <w:ind w:right="170"/>
              <w:rPr>
                <w:snapToGrid w:val="0"/>
                <w:color w:val="000000"/>
                <w:sz w:val="16"/>
                <w:szCs w:val="16"/>
              </w:rPr>
            </w:pPr>
            <w:r w:rsidRPr="00906F74">
              <w:rPr>
                <w:b/>
                <w:snapToGrid w:val="0"/>
                <w:color w:val="000000"/>
                <w:sz w:val="16"/>
                <w:szCs w:val="16"/>
              </w:rPr>
              <w:t>Honorar für Grundleistungen</w:t>
            </w:r>
          </w:p>
        </w:tc>
      </w:tr>
      <w:tr w:rsidR="001D6A7A" w14:paraId="29FE2B6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4ACD2655" w14:textId="77777777" w:rsidR="001D6A7A" w:rsidRDefault="001D6A7A">
            <w:pPr>
              <w:ind w:left="57"/>
              <w:rPr>
                <w:snapToGrid w:val="0"/>
                <w:color w:val="000000"/>
                <w:sz w:val="16"/>
                <w:szCs w:val="16"/>
              </w:rPr>
            </w:pPr>
            <w:r>
              <w:rPr>
                <w:snapToGrid w:val="0"/>
                <w:color w:val="000000"/>
                <w:sz w:val="16"/>
                <w:szCs w:val="16"/>
              </w:rPr>
              <w:t>11.1</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3B4461F2" w14:textId="0F1EC47C" w:rsidR="001D6A7A" w:rsidRPr="001305CE" w:rsidRDefault="001D6A7A">
            <w:pPr>
              <w:pStyle w:val="Standard8"/>
              <w:tabs>
                <w:tab w:val="right" w:pos="6583"/>
              </w:tabs>
            </w:pPr>
            <w:r w:rsidRPr="000B47A8">
              <w:t xml:space="preserve">Die Leistungen sind nach der Leistungsbeschreibung bewertet mit </w:t>
            </w:r>
            <w:r w:rsidRPr="00C62B23">
              <w:tab/>
            </w:r>
            <w:r w:rsidR="001748BF">
              <w:rPr>
                <w:szCs w:val="22"/>
                <w:u w:val="single"/>
              </w:rPr>
              <w:t>9</w:t>
            </w:r>
            <w:r w:rsidR="003D2314">
              <w:rPr>
                <w:szCs w:val="22"/>
                <w:u w:val="single"/>
              </w:rPr>
              <w:t>4</w:t>
            </w:r>
            <w:r w:rsidR="001748BF">
              <w:rPr>
                <w:szCs w:val="22"/>
                <w:u w:val="single"/>
              </w:rPr>
              <w:t>,5</w:t>
            </w:r>
            <w:r w:rsidRPr="00B0601D">
              <w:rPr>
                <w:szCs w:val="22"/>
              </w:rPr>
              <w:t xml:space="preserve"> </w:t>
            </w:r>
            <w:r w:rsidRPr="000B47A8">
              <w:t>v.</w:t>
            </w:r>
            <w:r>
              <w:t xml:space="preserve"> </w:t>
            </w:r>
            <w:r w:rsidRPr="000B47A8">
              <w:t>H.</w:t>
            </w:r>
          </w:p>
        </w:tc>
        <w:tc>
          <w:tcPr>
            <w:tcW w:w="1951" w:type="dxa"/>
            <w:tcBorders>
              <w:top w:val="nil"/>
              <w:left w:val="single" w:sz="4" w:space="0" w:color="auto"/>
              <w:bottom w:val="nil"/>
            </w:tcBorders>
            <w:shd w:val="clear" w:color="auto" w:fill="D9D9D9" w:themeFill="background1" w:themeFillShade="D9"/>
            <w:vAlign w:val="center"/>
          </w:tcPr>
          <w:p w14:paraId="496E5D4D" w14:textId="77777777" w:rsidR="001D6A7A" w:rsidRDefault="001D6A7A">
            <w:pPr>
              <w:ind w:right="170"/>
              <w:jc w:val="center"/>
              <w:rPr>
                <w:snapToGrid w:val="0"/>
                <w:color w:val="000000"/>
              </w:rPr>
            </w:pPr>
          </w:p>
        </w:tc>
      </w:tr>
      <w:tr w:rsidR="001D6A7A" w14:paraId="30EE9880"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6D35BB2" w14:textId="77777777" w:rsidR="001D6A7A" w:rsidRDefault="001D6A7A">
            <w:pPr>
              <w:ind w:left="57"/>
              <w:rPr>
                <w:snapToGrid w:val="0"/>
                <w:color w:val="000000"/>
                <w:sz w:val="16"/>
                <w:szCs w:val="16"/>
              </w:rPr>
            </w:pPr>
            <w:r>
              <w:rPr>
                <w:snapToGrid w:val="0"/>
                <w:color w:val="000000"/>
                <w:sz w:val="16"/>
                <w:szCs w:val="16"/>
              </w:rPr>
              <w:t>11.2</w:t>
            </w:r>
          </w:p>
        </w:tc>
        <w:tc>
          <w:tcPr>
            <w:tcW w:w="7146" w:type="dxa"/>
            <w:gridSpan w:val="3"/>
            <w:tcBorders>
              <w:top w:val="single" w:sz="4" w:space="0" w:color="auto"/>
              <w:left w:val="single" w:sz="4" w:space="0" w:color="auto"/>
              <w:bottom w:val="single" w:sz="4" w:space="0" w:color="auto"/>
              <w:right w:val="single" w:sz="8" w:space="0" w:color="auto"/>
            </w:tcBorders>
            <w:vAlign w:val="center"/>
          </w:tcPr>
          <w:p w14:paraId="45717044" w14:textId="77777777" w:rsidR="001D6A7A" w:rsidRPr="001305CE" w:rsidRDefault="001D6A7A">
            <w:pPr>
              <w:pStyle w:val="Standard8"/>
              <w:tabs>
                <w:tab w:val="right" w:pos="6981"/>
              </w:tabs>
            </w:pPr>
            <w:r w:rsidRPr="00C62B23">
              <w:t>Hiernach ergibt sich ein Honorar für die G</w:t>
            </w:r>
            <w:r>
              <w:t>rundleistungen in Höhe [Z. 10</w:t>
            </w:r>
            <w:r w:rsidRPr="00C62B23">
              <w:t>.</w:t>
            </w:r>
            <w:r>
              <w:t>5</w:t>
            </w:r>
            <w:r w:rsidRPr="00C62B23">
              <w:t xml:space="preserve"> x Z</w:t>
            </w:r>
            <w:r>
              <w:t>.</w:t>
            </w:r>
            <w:r w:rsidRPr="00C62B23">
              <w:t xml:space="preserve"> 1</w:t>
            </w:r>
            <w:r>
              <w:t>1</w:t>
            </w:r>
            <w:r w:rsidRPr="00C62B23">
              <w:t xml:space="preserve">.1] </w:t>
            </w:r>
            <w:r w:rsidRPr="00C62B23">
              <w:tab/>
              <w:t>von</w:t>
            </w:r>
          </w:p>
        </w:tc>
        <w:tc>
          <w:tcPr>
            <w:tcW w:w="1951" w:type="dxa"/>
            <w:tcBorders>
              <w:top w:val="single" w:sz="8" w:space="0" w:color="auto"/>
              <w:left w:val="single" w:sz="8" w:space="0" w:color="auto"/>
              <w:bottom w:val="single" w:sz="8" w:space="0" w:color="auto"/>
              <w:right w:val="single" w:sz="8" w:space="0" w:color="auto"/>
            </w:tcBorders>
            <w:vAlign w:val="center"/>
          </w:tcPr>
          <w:p w14:paraId="2BECA7D0" w14:textId="77777777" w:rsidR="001D6A7A" w:rsidRDefault="001D6A7A">
            <w:pPr>
              <w:ind w:right="170"/>
              <w:jc w:val="right"/>
              <w:rPr>
                <w:snapToGrid w:val="0"/>
                <w:color w:val="000000"/>
              </w:rPr>
            </w:pPr>
            <w:r w:rsidRPr="001305CE">
              <w:rPr>
                <w:szCs w:val="16"/>
              </w:rPr>
              <w:fldChar w:fldCharType="begin">
                <w:ffData>
                  <w:name w:val="Text39"/>
                  <w:enabled/>
                  <w:calcOnExit w:val="0"/>
                  <w:textInput/>
                </w:ffData>
              </w:fldChar>
            </w:r>
            <w:bookmarkStart w:id="70" w:name="Text39"/>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bookmarkEnd w:id="70"/>
          </w:p>
        </w:tc>
      </w:tr>
      <w:tr w:rsidR="001D6A7A" w14:paraId="617434ED"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4C5D3A58" w14:textId="77777777" w:rsidR="001D6A7A" w:rsidRPr="00CF6DD3" w:rsidRDefault="001D6A7A">
            <w:pPr>
              <w:tabs>
                <w:tab w:val="left" w:pos="284"/>
              </w:tabs>
              <w:ind w:left="57"/>
              <w:rPr>
                <w:b/>
                <w:snapToGrid w:val="0"/>
                <w:color w:val="000000"/>
                <w:sz w:val="16"/>
              </w:rPr>
            </w:pPr>
            <w:r w:rsidRPr="00CF6DD3">
              <w:rPr>
                <w:b/>
                <w:snapToGrid w:val="0"/>
                <w:color w:val="000000"/>
                <w:sz w:val="16"/>
              </w:rPr>
              <w:t>1</w:t>
            </w:r>
            <w:r>
              <w:rPr>
                <w:b/>
                <w:snapToGrid w:val="0"/>
                <w:color w:val="000000"/>
                <w:sz w:val="16"/>
              </w:rPr>
              <w:t>2</w:t>
            </w:r>
          </w:p>
        </w:tc>
        <w:tc>
          <w:tcPr>
            <w:tcW w:w="9097" w:type="dxa"/>
            <w:gridSpan w:val="4"/>
            <w:tcBorders>
              <w:top w:val="single" w:sz="4" w:space="0" w:color="auto"/>
              <w:left w:val="single" w:sz="4" w:space="0" w:color="auto"/>
              <w:bottom w:val="single" w:sz="4" w:space="0" w:color="auto"/>
              <w:right w:val="single" w:sz="4" w:space="0" w:color="auto"/>
            </w:tcBorders>
            <w:vAlign w:val="center"/>
          </w:tcPr>
          <w:p w14:paraId="2F9425A0" w14:textId="77777777" w:rsidR="001D6A7A" w:rsidRPr="00F8758E" w:rsidRDefault="001D6A7A">
            <w:pPr>
              <w:pStyle w:val="Standard8"/>
              <w:rPr>
                <w:b/>
                <w:snapToGrid w:val="0"/>
              </w:rPr>
            </w:pPr>
            <w:r w:rsidRPr="00F8758E">
              <w:rPr>
                <w:b/>
                <w:snapToGrid w:val="0"/>
              </w:rPr>
              <w:t>Zuschläge zum Honorar</w:t>
            </w:r>
          </w:p>
        </w:tc>
      </w:tr>
      <w:tr w:rsidR="001D6A7A" w14:paraId="0A0B43B3"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421F6514" w14:textId="77777777" w:rsidR="001D6A7A" w:rsidRDefault="001D6A7A">
            <w:pPr>
              <w:ind w:left="57"/>
              <w:rPr>
                <w:sz w:val="16"/>
                <w:szCs w:val="16"/>
              </w:rPr>
            </w:pPr>
            <w:r>
              <w:rPr>
                <w:sz w:val="16"/>
                <w:szCs w:val="16"/>
              </w:rPr>
              <w:t>12.1</w:t>
            </w:r>
          </w:p>
        </w:tc>
        <w:tc>
          <w:tcPr>
            <w:tcW w:w="352" w:type="dxa"/>
            <w:tcBorders>
              <w:top w:val="single" w:sz="4" w:space="0" w:color="auto"/>
              <w:left w:val="single" w:sz="4" w:space="0" w:color="auto"/>
              <w:bottom w:val="single" w:sz="4" w:space="0" w:color="auto"/>
              <w:right w:val="single" w:sz="4" w:space="0" w:color="auto"/>
            </w:tcBorders>
            <w:vAlign w:val="center"/>
          </w:tcPr>
          <w:p w14:paraId="49758935" w14:textId="77777777" w:rsidR="001D6A7A" w:rsidRDefault="001D6A7A">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94" w:type="dxa"/>
            <w:gridSpan w:val="2"/>
            <w:tcBorders>
              <w:top w:val="single" w:sz="4" w:space="0" w:color="auto"/>
              <w:left w:val="single" w:sz="4" w:space="0" w:color="auto"/>
              <w:bottom w:val="single" w:sz="4" w:space="0" w:color="auto"/>
              <w:right w:val="single" w:sz="4" w:space="0" w:color="auto"/>
            </w:tcBorders>
            <w:vAlign w:val="center"/>
          </w:tcPr>
          <w:p w14:paraId="3D1D8108" w14:textId="77777777" w:rsidR="001D6A7A" w:rsidRPr="002B566D" w:rsidRDefault="001D6A7A">
            <w:pPr>
              <w:spacing w:line="276" w:lineRule="auto"/>
              <w:rPr>
                <w:snapToGrid w:val="0"/>
                <w:color w:val="FF0000"/>
                <w:sz w:val="16"/>
                <w:szCs w:val="16"/>
              </w:rPr>
            </w:pPr>
            <w:r>
              <w:rPr>
                <w:snapToGrid w:val="0"/>
                <w:color w:val="000000"/>
                <w:sz w:val="16"/>
                <w:szCs w:val="16"/>
              </w:rPr>
              <w:t xml:space="preserve">Zum Honorar für Grundleistungen nach Z. 11.2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51" w:type="dxa"/>
            <w:tcBorders>
              <w:top w:val="nil"/>
              <w:left w:val="single" w:sz="4" w:space="0" w:color="auto"/>
              <w:bottom w:val="nil"/>
            </w:tcBorders>
            <w:shd w:val="clear" w:color="auto" w:fill="D9D9D9" w:themeFill="background1" w:themeFillShade="D9"/>
            <w:vAlign w:val="center"/>
          </w:tcPr>
          <w:p w14:paraId="2FEBF463" w14:textId="77777777" w:rsidR="001D6A7A" w:rsidRDefault="001D6A7A">
            <w:pPr>
              <w:ind w:right="170"/>
              <w:jc w:val="right"/>
              <w:rPr>
                <w:snapToGrid w:val="0"/>
                <w:color w:val="000000"/>
                <w:sz w:val="24"/>
              </w:rPr>
            </w:pPr>
          </w:p>
        </w:tc>
      </w:tr>
      <w:tr w:rsidR="001D6A7A" w14:paraId="4E12759D"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33" w:type="dxa"/>
            <w:vMerge w:val="restart"/>
            <w:tcBorders>
              <w:top w:val="single" w:sz="4" w:space="0" w:color="auto"/>
              <w:left w:val="single" w:sz="4" w:space="0" w:color="auto"/>
              <w:right w:val="single" w:sz="4" w:space="0" w:color="auto"/>
            </w:tcBorders>
            <w:vAlign w:val="center"/>
          </w:tcPr>
          <w:p w14:paraId="6D30D34F" w14:textId="77777777" w:rsidR="001D6A7A" w:rsidRDefault="001D6A7A">
            <w:pPr>
              <w:ind w:left="57"/>
              <w:rPr>
                <w:sz w:val="16"/>
                <w:szCs w:val="16"/>
              </w:rPr>
            </w:pPr>
            <w:r>
              <w:rPr>
                <w:sz w:val="16"/>
                <w:szCs w:val="16"/>
              </w:rPr>
              <w:t>12.2</w:t>
            </w:r>
            <w:r>
              <w:rPr>
                <w:rStyle w:val="Funotenzeichen"/>
                <w:sz w:val="16"/>
                <w:szCs w:val="16"/>
              </w:rPr>
              <w:t>2</w:t>
            </w:r>
          </w:p>
        </w:tc>
        <w:tc>
          <w:tcPr>
            <w:tcW w:w="352" w:type="dxa"/>
            <w:vMerge w:val="restart"/>
            <w:tcBorders>
              <w:top w:val="single" w:sz="4" w:space="0" w:color="auto"/>
              <w:left w:val="single" w:sz="4" w:space="0" w:color="auto"/>
              <w:right w:val="single" w:sz="4" w:space="0" w:color="auto"/>
            </w:tcBorders>
            <w:vAlign w:val="center"/>
          </w:tcPr>
          <w:p w14:paraId="05278121" w14:textId="6C569880" w:rsidR="001D6A7A" w:rsidRDefault="006E4EED">
            <w:pPr>
              <w:jc w:val="center"/>
              <w:rPr>
                <w:sz w:val="16"/>
                <w:szCs w:val="16"/>
              </w:rPr>
            </w:pPr>
            <w:r>
              <w:rPr>
                <w:sz w:val="16"/>
                <w:szCs w:val="16"/>
              </w:rPr>
              <w:fldChar w:fldCharType="begin">
                <w:ffData>
                  <w:name w:val="Kontrollkästchen10"/>
                  <w:enabled/>
                  <w:calcOnExit w:val="0"/>
                  <w:checkBox>
                    <w:sizeAuto/>
                    <w:default w:val="1"/>
                  </w:checkBox>
                </w:ffData>
              </w:fldChar>
            </w:r>
            <w:bookmarkStart w:id="71" w:name="Kontrollkästchen10"/>
            <w:r>
              <w:rPr>
                <w:sz w:val="16"/>
                <w:szCs w:val="16"/>
              </w:rPr>
              <w:instrText xml:space="preserve"> FORMCHECKBOX </w:instrText>
            </w:r>
            <w:r>
              <w:rPr>
                <w:sz w:val="16"/>
                <w:szCs w:val="16"/>
              </w:rPr>
            </w:r>
            <w:r>
              <w:rPr>
                <w:sz w:val="16"/>
                <w:szCs w:val="16"/>
              </w:rPr>
              <w:fldChar w:fldCharType="separate"/>
            </w:r>
            <w:r>
              <w:rPr>
                <w:sz w:val="16"/>
                <w:szCs w:val="16"/>
              </w:rPr>
              <w:fldChar w:fldCharType="end"/>
            </w:r>
            <w:bookmarkEnd w:id="71"/>
          </w:p>
        </w:tc>
        <w:tc>
          <w:tcPr>
            <w:tcW w:w="6794" w:type="dxa"/>
            <w:gridSpan w:val="2"/>
            <w:vMerge w:val="restart"/>
            <w:tcBorders>
              <w:top w:val="single" w:sz="4" w:space="0" w:color="auto"/>
              <w:left w:val="single" w:sz="4" w:space="0" w:color="auto"/>
              <w:right w:val="nil"/>
            </w:tcBorders>
            <w:vAlign w:val="center"/>
          </w:tcPr>
          <w:p w14:paraId="5791732D" w14:textId="09976334" w:rsidR="001D6A7A" w:rsidRDefault="001D6A7A">
            <w:pPr>
              <w:pStyle w:val="Ausricht"/>
              <w:tabs>
                <w:tab w:val="right" w:pos="6250"/>
              </w:tabs>
              <w:spacing w:line="276" w:lineRule="auto"/>
              <w:rPr>
                <w:szCs w:val="16"/>
              </w:rPr>
            </w:pPr>
            <w:r>
              <w:rPr>
                <w:szCs w:val="16"/>
              </w:rPr>
              <w:t xml:space="preserve">Zum Honorar für Grundleistungen nach Z. 11.2 wird </w:t>
            </w:r>
            <w:r w:rsidRPr="005B7579">
              <w:rPr>
                <w:b/>
                <w:szCs w:val="16"/>
              </w:rPr>
              <w:t>für Umbauten und Modernisierungen</w:t>
            </w:r>
            <w:r w:rsidRPr="008734FE" w:rsidDel="008734FE">
              <w:rPr>
                <w:szCs w:val="16"/>
              </w:rPr>
              <w:t xml:space="preserve"> </w:t>
            </w:r>
            <w:r>
              <w:rPr>
                <w:szCs w:val="16"/>
              </w:rPr>
              <w:t xml:space="preserve">ein Zuschlag in Höhe von </w:t>
            </w:r>
            <w:r w:rsidR="006E4EED">
              <w:rPr>
                <w:szCs w:val="16"/>
                <w:u w:val="single"/>
              </w:rPr>
              <w:t>0</w:t>
            </w:r>
            <w:r>
              <w:rPr>
                <w:szCs w:val="16"/>
              </w:rPr>
              <w:t xml:space="preserve"> v. H. (max. 33 v. H. § 44 (6) HOAI) vereinbart.</w:t>
            </w:r>
            <w:r>
              <w:rPr>
                <w:szCs w:val="16"/>
              </w:rPr>
              <w:br/>
              <w:t>Hiernach ergibt sich ein Honorarzuschlag in Höhe</w:t>
            </w:r>
            <w:r w:rsidRPr="00C62B23">
              <w:t xml:space="preserve"> </w:t>
            </w:r>
            <w:r w:rsidRPr="00C62B23">
              <w:tab/>
              <w:t>von</w:t>
            </w:r>
          </w:p>
        </w:tc>
        <w:tc>
          <w:tcPr>
            <w:tcW w:w="1951" w:type="dxa"/>
            <w:tcBorders>
              <w:top w:val="single" w:sz="4" w:space="0" w:color="auto"/>
              <w:left w:val="nil"/>
              <w:bottom w:val="single" w:sz="8" w:space="0" w:color="auto"/>
              <w:right w:val="single" w:sz="4" w:space="0" w:color="auto"/>
            </w:tcBorders>
            <w:vAlign w:val="bottom"/>
          </w:tcPr>
          <w:p w14:paraId="01FC7B4A" w14:textId="77777777" w:rsidR="001D6A7A" w:rsidRPr="006324F8" w:rsidRDefault="001D6A7A">
            <w:pPr>
              <w:ind w:right="170"/>
              <w:jc w:val="right"/>
              <w:rPr>
                <w:snapToGrid w:val="0"/>
                <w:color w:val="000000"/>
              </w:rPr>
            </w:pPr>
          </w:p>
        </w:tc>
      </w:tr>
      <w:tr w:rsidR="001D6A7A" w14:paraId="5EA8FC1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160"/>
          <w:jc w:val="center"/>
        </w:trPr>
        <w:tc>
          <w:tcPr>
            <w:tcW w:w="533" w:type="dxa"/>
            <w:vMerge/>
            <w:tcBorders>
              <w:left w:val="single" w:sz="4" w:space="0" w:color="auto"/>
              <w:bottom w:val="single" w:sz="4" w:space="0" w:color="auto"/>
              <w:right w:val="single" w:sz="4" w:space="0" w:color="auto"/>
            </w:tcBorders>
            <w:vAlign w:val="center"/>
          </w:tcPr>
          <w:p w14:paraId="3536D690" w14:textId="77777777" w:rsidR="001D6A7A" w:rsidRDefault="001D6A7A">
            <w:pPr>
              <w:ind w:left="57"/>
              <w:rPr>
                <w:sz w:val="16"/>
                <w:szCs w:val="16"/>
              </w:rPr>
            </w:pPr>
          </w:p>
        </w:tc>
        <w:tc>
          <w:tcPr>
            <w:tcW w:w="352" w:type="dxa"/>
            <w:vMerge/>
            <w:tcBorders>
              <w:left w:val="single" w:sz="4" w:space="0" w:color="auto"/>
              <w:bottom w:val="single" w:sz="4" w:space="0" w:color="auto"/>
              <w:right w:val="single" w:sz="4" w:space="0" w:color="auto"/>
            </w:tcBorders>
            <w:vAlign w:val="center"/>
          </w:tcPr>
          <w:p w14:paraId="13D22A95" w14:textId="77777777" w:rsidR="001D6A7A" w:rsidRDefault="001D6A7A">
            <w:pPr>
              <w:jc w:val="center"/>
              <w:rPr>
                <w:sz w:val="16"/>
                <w:szCs w:val="16"/>
              </w:rPr>
            </w:pPr>
          </w:p>
        </w:tc>
        <w:tc>
          <w:tcPr>
            <w:tcW w:w="6794" w:type="dxa"/>
            <w:gridSpan w:val="2"/>
            <w:vMerge/>
            <w:tcBorders>
              <w:left w:val="single" w:sz="4" w:space="0" w:color="auto"/>
              <w:bottom w:val="single" w:sz="4" w:space="0" w:color="auto"/>
              <w:right w:val="single" w:sz="8" w:space="0" w:color="auto"/>
            </w:tcBorders>
            <w:vAlign w:val="center"/>
          </w:tcPr>
          <w:p w14:paraId="00B8488F" w14:textId="77777777" w:rsidR="001D6A7A" w:rsidRDefault="001D6A7A">
            <w:pPr>
              <w:pStyle w:val="Ausricht"/>
              <w:tabs>
                <w:tab w:val="right" w:pos="6632"/>
                <w:tab w:val="right" w:pos="7200"/>
              </w:tabs>
              <w:spacing w:line="276" w:lineRule="auto"/>
              <w:rPr>
                <w:szCs w:val="16"/>
              </w:rPr>
            </w:pPr>
          </w:p>
        </w:tc>
        <w:tc>
          <w:tcPr>
            <w:tcW w:w="1951" w:type="dxa"/>
            <w:tcBorders>
              <w:top w:val="single" w:sz="8" w:space="0" w:color="auto"/>
              <w:left w:val="single" w:sz="8" w:space="0" w:color="auto"/>
              <w:bottom w:val="single" w:sz="8" w:space="0" w:color="auto"/>
              <w:right w:val="single" w:sz="8" w:space="0" w:color="auto"/>
            </w:tcBorders>
            <w:vAlign w:val="bottom"/>
          </w:tcPr>
          <w:p w14:paraId="38C452CB" w14:textId="77777777" w:rsidR="001D6A7A" w:rsidRPr="001305CE" w:rsidRDefault="001D6A7A">
            <w:pPr>
              <w:ind w:right="170"/>
              <w:jc w:val="right"/>
            </w:pPr>
            <w:r w:rsidRPr="001305CE">
              <w:fldChar w:fldCharType="begin">
                <w:ffData>
                  <w:name w:val="Text36"/>
                  <w:enabled/>
                  <w:calcOnExit w:val="0"/>
                  <w:textInput/>
                </w:ffData>
              </w:fldChar>
            </w:r>
            <w:r w:rsidRPr="001305CE">
              <w:instrText xml:space="preserve"> FORMTEXT </w:instrText>
            </w:r>
            <w:r w:rsidRPr="001305CE">
              <w:fldChar w:fldCharType="separate"/>
            </w:r>
            <w:r>
              <w:rPr>
                <w:noProof/>
              </w:rPr>
              <w:t> </w:t>
            </w:r>
            <w:r>
              <w:rPr>
                <w:noProof/>
              </w:rPr>
              <w:t> </w:t>
            </w:r>
            <w:r>
              <w:rPr>
                <w:noProof/>
              </w:rPr>
              <w:t> </w:t>
            </w:r>
            <w:r>
              <w:rPr>
                <w:noProof/>
              </w:rPr>
              <w:t> </w:t>
            </w:r>
            <w:r>
              <w:rPr>
                <w:noProof/>
              </w:rPr>
              <w:t> </w:t>
            </w:r>
            <w:r w:rsidRPr="001305CE">
              <w:fldChar w:fldCharType="end"/>
            </w:r>
          </w:p>
        </w:tc>
      </w:tr>
      <w:tr w:rsidR="001D6A7A" w:rsidRPr="00D4493F" w14:paraId="32DD8E15"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3DC6C41" w14:textId="77777777" w:rsidR="001D6A7A" w:rsidRPr="00A82DA9" w:rsidRDefault="001D6A7A">
            <w:pPr>
              <w:tabs>
                <w:tab w:val="left" w:pos="426"/>
              </w:tabs>
              <w:ind w:left="57"/>
              <w:rPr>
                <w:snapToGrid w:val="0"/>
                <w:color w:val="000000"/>
                <w:sz w:val="16"/>
                <w:szCs w:val="16"/>
              </w:rPr>
            </w:pPr>
            <w:r w:rsidRPr="00A82DA9">
              <w:rPr>
                <w:snapToGrid w:val="0"/>
                <w:color w:val="000000"/>
                <w:sz w:val="16"/>
                <w:szCs w:val="16"/>
              </w:rPr>
              <w:t>1</w:t>
            </w:r>
            <w:r>
              <w:rPr>
                <w:snapToGrid w:val="0"/>
                <w:color w:val="000000"/>
                <w:sz w:val="16"/>
                <w:szCs w:val="16"/>
              </w:rPr>
              <w:t>3</w:t>
            </w:r>
            <w:r w:rsidRPr="00A82DA9">
              <w:rPr>
                <w:rStyle w:val="Funotenzeichen"/>
                <w:snapToGrid w:val="0"/>
                <w:color w:val="000000"/>
                <w:sz w:val="16"/>
                <w:szCs w:val="16"/>
              </w:rPr>
              <w:footnoteReference w:id="17"/>
            </w:r>
          </w:p>
        </w:tc>
        <w:tc>
          <w:tcPr>
            <w:tcW w:w="9097" w:type="dxa"/>
            <w:gridSpan w:val="4"/>
            <w:tcBorders>
              <w:top w:val="single" w:sz="4" w:space="0" w:color="auto"/>
              <w:left w:val="single" w:sz="4" w:space="0" w:color="auto"/>
              <w:bottom w:val="single" w:sz="4" w:space="0" w:color="auto"/>
              <w:right w:val="single" w:sz="4" w:space="0" w:color="auto"/>
            </w:tcBorders>
            <w:vAlign w:val="center"/>
          </w:tcPr>
          <w:p w14:paraId="0A31C84B" w14:textId="77777777" w:rsidR="001D6A7A" w:rsidRDefault="001D6A7A">
            <w:pPr>
              <w:tabs>
                <w:tab w:val="left" w:pos="426"/>
              </w:tabs>
              <w:ind w:right="170"/>
              <w:rPr>
                <w:snapToGrid w:val="0"/>
                <w:color w:val="000000"/>
                <w:sz w:val="24"/>
              </w:rPr>
            </w:pPr>
            <w:r>
              <w:rPr>
                <w:b/>
                <w:snapToGrid w:val="0"/>
                <w:color w:val="000000"/>
                <w:sz w:val="16"/>
              </w:rPr>
              <w:t>Minderung des Honorars bei Wiederholungen nach § 11 (3) oder (4) HOAI</w:t>
            </w:r>
          </w:p>
        </w:tc>
      </w:tr>
      <w:tr w:rsidR="001D6A7A" w:rsidRPr="00D4493F" w14:paraId="3CF58173"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07"/>
          <w:jc w:val="center"/>
        </w:trPr>
        <w:tc>
          <w:tcPr>
            <w:tcW w:w="533" w:type="dxa"/>
            <w:tcBorders>
              <w:top w:val="single" w:sz="4" w:space="0" w:color="auto"/>
              <w:left w:val="single" w:sz="4" w:space="0" w:color="auto"/>
              <w:right w:val="single" w:sz="4" w:space="0" w:color="auto"/>
            </w:tcBorders>
            <w:vAlign w:val="center"/>
          </w:tcPr>
          <w:p w14:paraId="78A0953D" w14:textId="77777777" w:rsidR="001D6A7A" w:rsidRDefault="001D6A7A">
            <w:pPr>
              <w:tabs>
                <w:tab w:val="left" w:pos="450"/>
              </w:tabs>
              <w:ind w:left="57"/>
              <w:rPr>
                <w:snapToGrid w:val="0"/>
                <w:color w:val="000000"/>
                <w:sz w:val="16"/>
                <w:szCs w:val="16"/>
              </w:rPr>
            </w:pPr>
            <w:r>
              <w:rPr>
                <w:snapToGrid w:val="0"/>
                <w:color w:val="000000"/>
                <w:sz w:val="16"/>
                <w:szCs w:val="16"/>
              </w:rPr>
              <w:t>13.1</w:t>
            </w:r>
          </w:p>
        </w:tc>
        <w:tc>
          <w:tcPr>
            <w:tcW w:w="352" w:type="dxa"/>
            <w:tcBorders>
              <w:top w:val="single" w:sz="4" w:space="0" w:color="auto"/>
              <w:left w:val="single" w:sz="4" w:space="0" w:color="auto"/>
              <w:right w:val="single" w:sz="4" w:space="0" w:color="auto"/>
            </w:tcBorders>
            <w:vAlign w:val="center"/>
          </w:tcPr>
          <w:p w14:paraId="438A4EA7" w14:textId="77777777" w:rsidR="001D6A7A" w:rsidRDefault="001D6A7A">
            <w:pPr>
              <w:tabs>
                <w:tab w:val="left" w:pos="450"/>
              </w:tabs>
              <w:jc w:val="center"/>
              <w:rPr>
                <w:snapToGrid w:val="0"/>
                <w:color w:val="000000"/>
                <w:sz w:val="16"/>
                <w:szCs w:val="16"/>
              </w:rPr>
            </w:pPr>
            <w:r>
              <w:rPr>
                <w:snapToGrid w:val="0"/>
                <w:color w:val="000000"/>
                <w:sz w:val="16"/>
                <w:szCs w:val="16"/>
              </w:rPr>
              <w:fldChar w:fldCharType="begin">
                <w:ffData>
                  <w:name w:val=""/>
                  <w:enabled/>
                  <w:calcOnExit w:val="0"/>
                  <w:checkBox>
                    <w:sizeAuto/>
                    <w:default w:val="1"/>
                  </w:checkBox>
                </w:ffData>
              </w:fldChar>
            </w:r>
            <w:r>
              <w:rPr>
                <w:snapToGrid w:val="0"/>
                <w:color w:val="000000"/>
                <w:sz w:val="16"/>
                <w:szCs w:val="16"/>
              </w:rPr>
              <w:instrText xml:space="preserve"> FORMCHECKBOX </w:instrText>
            </w:r>
            <w:r>
              <w:rPr>
                <w:snapToGrid w:val="0"/>
                <w:color w:val="000000"/>
                <w:sz w:val="16"/>
                <w:szCs w:val="16"/>
              </w:rPr>
            </w:r>
            <w:r>
              <w:rPr>
                <w:snapToGrid w:val="0"/>
                <w:color w:val="000000"/>
                <w:sz w:val="16"/>
                <w:szCs w:val="16"/>
              </w:rPr>
              <w:fldChar w:fldCharType="separate"/>
            </w:r>
            <w:r>
              <w:rPr>
                <w:snapToGrid w:val="0"/>
                <w:color w:val="000000"/>
                <w:sz w:val="16"/>
                <w:szCs w:val="16"/>
              </w:rPr>
              <w:fldChar w:fldCharType="end"/>
            </w:r>
          </w:p>
        </w:tc>
        <w:tc>
          <w:tcPr>
            <w:tcW w:w="6794" w:type="dxa"/>
            <w:gridSpan w:val="2"/>
            <w:tcBorders>
              <w:top w:val="single" w:sz="4" w:space="0" w:color="auto"/>
              <w:left w:val="single" w:sz="4" w:space="0" w:color="auto"/>
              <w:right w:val="single" w:sz="4" w:space="0" w:color="auto"/>
            </w:tcBorders>
            <w:vAlign w:val="center"/>
          </w:tcPr>
          <w:p w14:paraId="2BF8427F" w14:textId="77777777" w:rsidR="001D6A7A" w:rsidRPr="00F8758E" w:rsidRDefault="001D6A7A">
            <w:pPr>
              <w:tabs>
                <w:tab w:val="right" w:pos="6632"/>
              </w:tabs>
              <w:spacing w:line="276" w:lineRule="auto"/>
              <w:rPr>
                <w:sz w:val="16"/>
                <w:szCs w:val="16"/>
              </w:rPr>
            </w:pPr>
            <w:r w:rsidRPr="00F8758E">
              <w:rPr>
                <w:sz w:val="16"/>
                <w:szCs w:val="16"/>
              </w:rPr>
              <w:t>Zum Honorar für Grundleistungen nach Z</w:t>
            </w:r>
            <w:r>
              <w:rPr>
                <w:sz w:val="16"/>
                <w:szCs w:val="16"/>
              </w:rPr>
              <w:t>.</w:t>
            </w:r>
            <w:r w:rsidRPr="00F8758E">
              <w:rPr>
                <w:sz w:val="16"/>
                <w:szCs w:val="16"/>
              </w:rPr>
              <w:t xml:space="preserve"> 1</w:t>
            </w:r>
            <w:r>
              <w:rPr>
                <w:sz w:val="16"/>
                <w:szCs w:val="16"/>
              </w:rPr>
              <w:t>1</w:t>
            </w:r>
            <w:r w:rsidRPr="00F8758E">
              <w:rPr>
                <w:sz w:val="16"/>
                <w:szCs w:val="16"/>
              </w:rPr>
              <w:t>.2 wird</w:t>
            </w:r>
            <w:r>
              <w:rPr>
                <w:sz w:val="16"/>
                <w:szCs w:val="16"/>
              </w:rPr>
              <w:t xml:space="preserve"> keine Minderung vereinbart.</w:t>
            </w:r>
          </w:p>
        </w:tc>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1BD634" w14:textId="77777777" w:rsidR="001D6A7A" w:rsidRPr="00FD08C5" w:rsidRDefault="001D6A7A">
            <w:pPr>
              <w:ind w:right="170"/>
              <w:jc w:val="right"/>
              <w:rPr>
                <w:snapToGrid w:val="0"/>
                <w:color w:val="000000"/>
                <w:sz w:val="24"/>
              </w:rPr>
            </w:pPr>
          </w:p>
        </w:tc>
      </w:tr>
      <w:tr w:rsidR="001D6A7A" w:rsidRPr="00D4493F" w14:paraId="3DFF8EDB"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shd w:val="clear" w:color="auto" w:fill="E6E6E6"/>
            <w:vAlign w:val="center"/>
          </w:tcPr>
          <w:p w14:paraId="1B8642E8" w14:textId="77777777" w:rsidR="001D6A7A" w:rsidRPr="00F81B2E" w:rsidRDefault="001D6A7A">
            <w:pPr>
              <w:ind w:left="57"/>
              <w:rPr>
                <w:b/>
                <w:snapToGrid w:val="0"/>
                <w:color w:val="000000"/>
                <w:sz w:val="16"/>
                <w:szCs w:val="16"/>
              </w:rPr>
            </w:pPr>
            <w:r w:rsidRPr="00F81B2E">
              <w:rPr>
                <w:b/>
                <w:snapToGrid w:val="0"/>
                <w:color w:val="000000"/>
                <w:sz w:val="16"/>
                <w:szCs w:val="16"/>
              </w:rPr>
              <w:t>1</w:t>
            </w:r>
            <w:r>
              <w:rPr>
                <w:b/>
                <w:snapToGrid w:val="0"/>
                <w:color w:val="000000"/>
                <w:sz w:val="16"/>
                <w:szCs w:val="16"/>
              </w:rPr>
              <w:t>5</w:t>
            </w:r>
          </w:p>
        </w:tc>
        <w:tc>
          <w:tcPr>
            <w:tcW w:w="7146" w:type="dxa"/>
            <w:gridSpan w:val="3"/>
            <w:tcBorders>
              <w:top w:val="single" w:sz="4" w:space="0" w:color="auto"/>
              <w:left w:val="single" w:sz="4" w:space="0" w:color="auto"/>
              <w:bottom w:val="single" w:sz="4" w:space="0" w:color="auto"/>
              <w:right w:val="single" w:sz="12" w:space="0" w:color="auto"/>
            </w:tcBorders>
            <w:shd w:val="clear" w:color="auto" w:fill="E6E6E6"/>
            <w:vAlign w:val="center"/>
          </w:tcPr>
          <w:p w14:paraId="08C17AE7" w14:textId="77777777" w:rsidR="001D6A7A" w:rsidRPr="00F81B2E" w:rsidRDefault="001D6A7A">
            <w:pPr>
              <w:pStyle w:val="Standard8"/>
              <w:rPr>
                <w:b/>
                <w:snapToGrid w:val="0"/>
              </w:rPr>
            </w:pPr>
            <w:r w:rsidRPr="00F81B2E">
              <w:rPr>
                <w:b/>
                <w:snapToGrid w:val="0"/>
              </w:rPr>
              <w:t xml:space="preserve">Gesamthonorar für Objektplanung Ingenieurbauwerke </w:t>
            </w:r>
            <w:r>
              <w:rPr>
                <w:b/>
                <w:snapToGrid w:val="0"/>
              </w:rPr>
              <w:br/>
            </w:r>
            <w:r w:rsidRPr="00F81B2E">
              <w:rPr>
                <w:b/>
                <w:snapToGrid w:val="0"/>
              </w:rPr>
              <w:t>[Z</w:t>
            </w:r>
            <w:r>
              <w:rPr>
                <w:b/>
                <w:snapToGrid w:val="0"/>
              </w:rPr>
              <w:t>.</w:t>
            </w:r>
            <w:r w:rsidRPr="00F81B2E">
              <w:rPr>
                <w:b/>
                <w:snapToGrid w:val="0"/>
              </w:rPr>
              <w:t xml:space="preserve"> 1</w:t>
            </w:r>
            <w:r>
              <w:rPr>
                <w:b/>
                <w:snapToGrid w:val="0"/>
              </w:rPr>
              <w:t>1</w:t>
            </w:r>
            <w:r w:rsidRPr="00F81B2E">
              <w:rPr>
                <w:b/>
                <w:snapToGrid w:val="0"/>
              </w:rPr>
              <w:t>.2 + Z</w:t>
            </w:r>
            <w:r>
              <w:rPr>
                <w:b/>
                <w:snapToGrid w:val="0"/>
              </w:rPr>
              <w:t>.</w:t>
            </w:r>
            <w:r w:rsidRPr="00F81B2E">
              <w:rPr>
                <w:b/>
                <w:snapToGrid w:val="0"/>
              </w:rPr>
              <w:t xml:space="preserve"> 1</w:t>
            </w:r>
            <w:r>
              <w:rPr>
                <w:b/>
                <w:snapToGrid w:val="0"/>
              </w:rPr>
              <w:t>2</w:t>
            </w:r>
            <w:r w:rsidRPr="00F81B2E">
              <w:rPr>
                <w:b/>
                <w:snapToGrid w:val="0"/>
              </w:rPr>
              <w:t>.</w:t>
            </w:r>
            <w:r>
              <w:rPr>
                <w:b/>
                <w:snapToGrid w:val="0"/>
              </w:rPr>
              <w:t>2</w:t>
            </w:r>
            <w:r w:rsidRPr="00F81B2E">
              <w:rPr>
                <w:b/>
                <w:snapToGrid w:val="0"/>
              </w:rPr>
              <w:t xml:space="preserve"> </w:t>
            </w:r>
            <w:r>
              <w:rPr>
                <w:b/>
                <w:snapToGrid w:val="0"/>
              </w:rPr>
              <w:t>–</w:t>
            </w:r>
            <w:r w:rsidRPr="00F81B2E">
              <w:rPr>
                <w:b/>
                <w:snapToGrid w:val="0"/>
              </w:rPr>
              <w:t xml:space="preserve"> Z</w:t>
            </w:r>
            <w:r>
              <w:rPr>
                <w:b/>
                <w:snapToGrid w:val="0"/>
              </w:rPr>
              <w:t>.</w:t>
            </w:r>
            <w:r w:rsidRPr="00F81B2E">
              <w:rPr>
                <w:b/>
                <w:snapToGrid w:val="0"/>
              </w:rPr>
              <w:t xml:space="preserve"> 1</w:t>
            </w:r>
            <w:r>
              <w:rPr>
                <w:b/>
                <w:snapToGrid w:val="0"/>
              </w:rPr>
              <w:t>3</w:t>
            </w:r>
            <w:r w:rsidRPr="00F81B2E">
              <w:rPr>
                <w:b/>
                <w:snapToGrid w:val="0"/>
              </w:rPr>
              <w:t>.</w:t>
            </w:r>
            <w:r>
              <w:rPr>
                <w:b/>
                <w:snapToGrid w:val="0"/>
              </w:rPr>
              <w:t>2</w:t>
            </w:r>
            <w:r w:rsidRPr="00F81B2E">
              <w:rPr>
                <w:b/>
                <w:snapToGrid w:val="0"/>
              </w:rPr>
              <w:t xml:space="preserve"> + Z</w:t>
            </w:r>
            <w:r>
              <w:rPr>
                <w:b/>
                <w:snapToGrid w:val="0"/>
              </w:rPr>
              <w:t>.</w:t>
            </w:r>
            <w:r w:rsidRPr="00F81B2E">
              <w:rPr>
                <w:b/>
                <w:snapToGrid w:val="0"/>
              </w:rPr>
              <w:t xml:space="preserve"> 1</w:t>
            </w:r>
            <w:r>
              <w:rPr>
                <w:b/>
                <w:snapToGrid w:val="0"/>
              </w:rPr>
              <w:t>4</w:t>
            </w:r>
            <w:r w:rsidRPr="00F81B2E">
              <w:rPr>
                <w:b/>
                <w:snapToGrid w:val="0"/>
              </w:rPr>
              <w:t>.1]</w:t>
            </w:r>
          </w:p>
        </w:tc>
        <w:tc>
          <w:tcPr>
            <w:tcW w:w="1951" w:type="dxa"/>
            <w:tcBorders>
              <w:top w:val="single" w:sz="12" w:space="0" w:color="auto"/>
              <w:left w:val="single" w:sz="12" w:space="0" w:color="auto"/>
              <w:bottom w:val="single" w:sz="12" w:space="0" w:color="auto"/>
              <w:right w:val="single" w:sz="12" w:space="0" w:color="auto"/>
            </w:tcBorders>
            <w:shd w:val="clear" w:color="008080" w:fill="auto"/>
            <w:vAlign w:val="center"/>
          </w:tcPr>
          <w:p w14:paraId="0194A160" w14:textId="77777777" w:rsidR="001D6A7A" w:rsidRPr="004178C3" w:rsidRDefault="001D6A7A">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10183D22" w14:textId="77777777" w:rsidR="001D6A7A" w:rsidRPr="009721FD" w:rsidRDefault="001D6A7A" w:rsidP="001D6A7A"/>
    <w:p w14:paraId="6920FB03" w14:textId="77777777" w:rsidR="001C4AB5" w:rsidRDefault="001C4AB5" w:rsidP="00DB64A1">
      <w:pPr>
        <w:rPr>
          <w:snapToGrid w:val="0"/>
        </w:rPr>
      </w:pPr>
    </w:p>
    <w:p w14:paraId="0D10DD30" w14:textId="1906D0CD" w:rsidR="004929F3" w:rsidRDefault="00C30C19" w:rsidP="00DB64A1">
      <w:pPr>
        <w:rPr>
          <w:snapToGrid w:val="0"/>
        </w:rPr>
      </w:pPr>
      <w:r w:rsidRPr="00C30C19">
        <w:rPr>
          <w:snapToGrid w:val="0"/>
        </w:rPr>
        <w:t xml:space="preserve">Es erfolgt keine Trennung der besonderen Leistungen nach Objekten. Die besonderen Leistungen sind in der Honorarübersicht /Nebenkosten weiter unten einzutragen. Dort sind auch die Nebenkosten </w:t>
      </w:r>
      <w:r w:rsidR="00573516">
        <w:rPr>
          <w:snapToGrid w:val="0"/>
        </w:rPr>
        <w:t>p</w:t>
      </w:r>
      <w:r w:rsidRPr="00C30C19">
        <w:rPr>
          <w:snapToGrid w:val="0"/>
        </w:rPr>
        <w:t>auschal auszuweisen</w:t>
      </w:r>
      <w:r w:rsidR="00573516">
        <w:rPr>
          <w:snapToGrid w:val="0"/>
        </w:rPr>
        <w:t>.</w:t>
      </w:r>
    </w:p>
    <w:p w14:paraId="43DFCFEF" w14:textId="77777777" w:rsidR="00A1445A" w:rsidRDefault="00A1445A" w:rsidP="00DB64A1">
      <w:pPr>
        <w:rPr>
          <w:snapToGrid w:val="0"/>
        </w:rPr>
      </w:pPr>
    </w:p>
    <w:p w14:paraId="2EA1FD27" w14:textId="77777777" w:rsidR="00A1445A" w:rsidRDefault="00A1445A" w:rsidP="00DB64A1">
      <w:pPr>
        <w:rPr>
          <w:snapToGrid w:val="0"/>
        </w:rPr>
      </w:pPr>
    </w:p>
    <w:p w14:paraId="05F8A02F" w14:textId="77777777" w:rsidR="00A1445A" w:rsidRDefault="00A1445A" w:rsidP="00DB64A1">
      <w:pPr>
        <w:rPr>
          <w:snapToGrid w:val="0"/>
        </w:rPr>
      </w:pPr>
    </w:p>
    <w:p w14:paraId="24F2DF3D" w14:textId="270624E7" w:rsidR="00E1616F" w:rsidRDefault="00E1616F">
      <w:pPr>
        <w:contextualSpacing w:val="0"/>
        <w:rPr>
          <w:snapToGrid w:val="0"/>
        </w:rPr>
      </w:pPr>
      <w:r>
        <w:rPr>
          <w:snapToGrid w:val="0"/>
        </w:rPr>
        <w:br w:type="page"/>
      </w:r>
    </w:p>
    <w:tbl>
      <w:tblPr>
        <w:tblW w:w="5003" w:type="pct"/>
        <w:jc w:val="center"/>
        <w:tblLayout w:type="fixed"/>
        <w:tblCellMar>
          <w:left w:w="30" w:type="dxa"/>
          <w:right w:w="30" w:type="dxa"/>
        </w:tblCellMar>
        <w:tblLook w:val="0000" w:firstRow="0" w:lastRow="0" w:firstColumn="0" w:lastColumn="0" w:noHBand="0" w:noVBand="0"/>
      </w:tblPr>
      <w:tblGrid>
        <w:gridCol w:w="449"/>
        <w:gridCol w:w="5292"/>
        <w:gridCol w:w="1942"/>
        <w:gridCol w:w="1947"/>
      </w:tblGrid>
      <w:tr w:rsidR="00E1616F" w14:paraId="2F6569F5" w14:textId="77777777">
        <w:trPr>
          <w:cantSplit/>
          <w:trHeight w:val="230"/>
          <w:jc w:val="center"/>
        </w:trPr>
        <w:tc>
          <w:tcPr>
            <w:tcW w:w="9630" w:type="dxa"/>
            <w:gridSpan w:val="4"/>
            <w:vMerge w:val="restart"/>
            <w:tcBorders>
              <w:top w:val="single" w:sz="4" w:space="0" w:color="auto"/>
              <w:left w:val="single" w:sz="4" w:space="0" w:color="auto"/>
              <w:bottom w:val="single" w:sz="4" w:space="0" w:color="auto"/>
              <w:right w:val="single" w:sz="4" w:space="0" w:color="auto"/>
            </w:tcBorders>
            <w:vAlign w:val="center"/>
          </w:tcPr>
          <w:p w14:paraId="0602737C" w14:textId="77777777" w:rsidR="00E1616F" w:rsidRPr="00202E53" w:rsidRDefault="00E1616F" w:rsidP="00202E53">
            <w:pPr>
              <w:jc w:val="center"/>
              <w:rPr>
                <w:b/>
                <w:bCs/>
                <w:sz w:val="28"/>
                <w:szCs w:val="28"/>
              </w:rPr>
            </w:pPr>
            <w:r w:rsidRPr="00202E53">
              <w:rPr>
                <w:b/>
                <w:bCs/>
                <w:sz w:val="28"/>
                <w:szCs w:val="28"/>
              </w:rPr>
              <w:lastRenderedPageBreak/>
              <w:t>Anrechenbare Kosten/Honorarermittlung</w:t>
            </w:r>
          </w:p>
          <w:p w14:paraId="27150556" w14:textId="77777777" w:rsidR="00E1616F" w:rsidRPr="00637F89" w:rsidRDefault="00E1616F" w:rsidP="00202E53">
            <w:pPr>
              <w:jc w:val="center"/>
              <w:rPr>
                <w:b/>
                <w:bCs/>
                <w:color w:val="9BBB59" w:themeColor="accent3"/>
              </w:rPr>
            </w:pPr>
            <w:r w:rsidRPr="00637F89">
              <w:rPr>
                <w:b/>
                <w:bCs/>
                <w:color w:val="9BBB59" w:themeColor="accent3"/>
              </w:rPr>
              <w:t>Objektplanung Ingenieurbauwerke</w:t>
            </w:r>
          </w:p>
          <w:p w14:paraId="6C7A6AF0" w14:textId="70241729" w:rsidR="00E1616F" w:rsidRPr="00CA34ED" w:rsidRDefault="00E1616F" w:rsidP="00202E53">
            <w:pPr>
              <w:jc w:val="center"/>
              <w:rPr>
                <w:b/>
                <w:bCs/>
              </w:rPr>
            </w:pPr>
            <w:r w:rsidRPr="00637F89">
              <w:rPr>
                <w:b/>
                <w:bCs/>
                <w:color w:val="9BBB59" w:themeColor="accent3"/>
              </w:rPr>
              <w:t>Regen</w:t>
            </w:r>
            <w:r w:rsidR="00401A59" w:rsidRPr="00637F89">
              <w:rPr>
                <w:b/>
                <w:bCs/>
                <w:color w:val="9BBB59" w:themeColor="accent3"/>
              </w:rPr>
              <w:t>-</w:t>
            </w:r>
            <w:r w:rsidRPr="00637F89">
              <w:rPr>
                <w:b/>
                <w:bCs/>
                <w:color w:val="9BBB59" w:themeColor="accent3"/>
              </w:rPr>
              <w:t xml:space="preserve"> und Schmutzwasserkanal – Am Dahliengarten</w:t>
            </w:r>
          </w:p>
        </w:tc>
      </w:tr>
      <w:tr w:rsidR="00E1616F" w14:paraId="40155AC9" w14:textId="77777777">
        <w:trPr>
          <w:cantSplit/>
          <w:trHeight w:val="230"/>
          <w:jc w:val="center"/>
        </w:trPr>
        <w:tc>
          <w:tcPr>
            <w:tcW w:w="9630" w:type="dxa"/>
            <w:gridSpan w:val="4"/>
            <w:vMerge/>
            <w:tcBorders>
              <w:top w:val="single" w:sz="4" w:space="0" w:color="auto"/>
              <w:left w:val="single" w:sz="4" w:space="0" w:color="auto"/>
              <w:bottom w:val="single" w:sz="4" w:space="0" w:color="auto"/>
              <w:right w:val="single" w:sz="4" w:space="0" w:color="auto"/>
            </w:tcBorders>
          </w:tcPr>
          <w:p w14:paraId="609E9DB7" w14:textId="77777777" w:rsidR="00E1616F" w:rsidRDefault="00E1616F">
            <w:pPr>
              <w:jc w:val="right"/>
              <w:rPr>
                <w:snapToGrid w:val="0"/>
                <w:color w:val="000000"/>
              </w:rPr>
            </w:pPr>
          </w:p>
        </w:tc>
      </w:tr>
      <w:tr w:rsidR="00E1616F" w14:paraId="1262A788" w14:textId="77777777">
        <w:trPr>
          <w:trHeight w:val="340"/>
          <w:jc w:val="center"/>
        </w:trPr>
        <w:tc>
          <w:tcPr>
            <w:tcW w:w="9630" w:type="dxa"/>
            <w:gridSpan w:val="4"/>
            <w:tcBorders>
              <w:top w:val="single" w:sz="4" w:space="0" w:color="auto"/>
              <w:left w:val="single" w:sz="6" w:space="0" w:color="auto"/>
              <w:bottom w:val="single" w:sz="6" w:space="0" w:color="auto"/>
              <w:right w:val="single" w:sz="4" w:space="0" w:color="auto"/>
            </w:tcBorders>
            <w:vAlign w:val="center"/>
          </w:tcPr>
          <w:p w14:paraId="0E489AAD" w14:textId="77777777" w:rsidR="00E1616F" w:rsidRDefault="00E1616F">
            <w:pPr>
              <w:ind w:left="142"/>
              <w:rPr>
                <w:snapToGrid w:val="0"/>
                <w:color w:val="000000"/>
              </w:rPr>
            </w:pPr>
          </w:p>
        </w:tc>
      </w:tr>
      <w:tr w:rsidR="00E1616F" w14:paraId="3601F474" w14:textId="77777777">
        <w:tblPrEx>
          <w:tblCellMar>
            <w:top w:w="28" w:type="dxa"/>
            <w:bottom w:w="28" w:type="dxa"/>
          </w:tblCellMar>
        </w:tblPrEx>
        <w:trPr>
          <w:cantSplit/>
          <w:trHeight w:val="57"/>
          <w:jc w:val="center"/>
        </w:trPr>
        <w:tc>
          <w:tcPr>
            <w:tcW w:w="44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DC1C739" w14:textId="77777777" w:rsidR="00E1616F" w:rsidRDefault="00E1616F">
            <w:pPr>
              <w:ind w:left="57" w:right="113"/>
              <w:jc w:val="center"/>
              <w:rPr>
                <w:snapToGrid w:val="0"/>
                <w:color w:val="000000"/>
                <w:lang w:val="it-IT"/>
              </w:rPr>
            </w:pPr>
            <w:r>
              <w:rPr>
                <w:snapToGrid w:val="0"/>
                <w:color w:val="000000"/>
              </w:rPr>
              <w:t>Zei</w:t>
            </w:r>
            <w:r>
              <w:rPr>
                <w:snapToGrid w:val="0"/>
                <w:color w:val="000000"/>
                <w:lang w:val="it-IT"/>
              </w:rPr>
              <w:t>le [Z.]</w:t>
            </w:r>
          </w:p>
        </w:tc>
        <w:tc>
          <w:tcPr>
            <w:tcW w:w="5292" w:type="dxa"/>
            <w:vMerge w:val="restart"/>
            <w:tcBorders>
              <w:top w:val="single" w:sz="4" w:space="0" w:color="auto"/>
              <w:left w:val="single" w:sz="4" w:space="0" w:color="auto"/>
              <w:bottom w:val="single" w:sz="4" w:space="0" w:color="auto"/>
              <w:right w:val="single" w:sz="4" w:space="0" w:color="auto"/>
            </w:tcBorders>
            <w:vAlign w:val="center"/>
          </w:tcPr>
          <w:p w14:paraId="3E04C61A" w14:textId="77777777" w:rsidR="00E1616F" w:rsidRDefault="00E1616F">
            <w:pPr>
              <w:jc w:val="center"/>
              <w:rPr>
                <w:b/>
                <w:snapToGrid w:val="0"/>
                <w:color w:val="000000"/>
              </w:rPr>
            </w:pPr>
            <w:r>
              <w:rPr>
                <w:b/>
                <w:snapToGrid w:val="0"/>
                <w:color w:val="000000"/>
              </w:rPr>
              <w:t>A) Ermittlung der anrechenbaren Kosten</w:t>
            </w:r>
            <w:r>
              <w:rPr>
                <w:rStyle w:val="Funotenzeichen"/>
                <w:b/>
                <w:snapToGrid w:val="0"/>
                <w:color w:val="000000"/>
              </w:rPr>
              <w:footnoteReference w:id="18"/>
            </w:r>
          </w:p>
          <w:p w14:paraId="5830989A" w14:textId="77777777" w:rsidR="00E1616F" w:rsidRPr="00B25588" w:rsidRDefault="00E1616F">
            <w:pPr>
              <w:jc w:val="center"/>
              <w:rPr>
                <w:b/>
                <w:snapToGrid w:val="0"/>
                <w:color w:val="000000"/>
              </w:rPr>
            </w:pPr>
            <w:r>
              <w:rPr>
                <w:b/>
                <w:snapToGrid w:val="0"/>
                <w:color w:val="000000"/>
              </w:rPr>
              <w:t>(ohne Umsatzsteuer)</w:t>
            </w:r>
          </w:p>
        </w:tc>
        <w:tc>
          <w:tcPr>
            <w:tcW w:w="3889" w:type="dxa"/>
            <w:gridSpan w:val="2"/>
            <w:tcBorders>
              <w:top w:val="single" w:sz="4" w:space="0" w:color="auto"/>
              <w:left w:val="single" w:sz="4" w:space="0" w:color="auto"/>
              <w:bottom w:val="single" w:sz="4" w:space="0" w:color="auto"/>
              <w:right w:val="single" w:sz="4" w:space="0" w:color="auto"/>
            </w:tcBorders>
          </w:tcPr>
          <w:p w14:paraId="5B5B3EE2" w14:textId="77777777" w:rsidR="00E1616F" w:rsidRPr="005660EE" w:rsidRDefault="00E1616F">
            <w:pPr>
              <w:pStyle w:val="Standard8"/>
              <w:spacing w:line="276" w:lineRule="auto"/>
            </w:pPr>
            <w:r w:rsidRPr="005660EE">
              <w:t xml:space="preserve"> </w:t>
            </w:r>
            <w:r>
              <w:fldChar w:fldCharType="begin">
                <w:ffData>
                  <w:name w:val="Kontrollkästchen1"/>
                  <w:enabled/>
                  <w:calcOnExit w:val="0"/>
                  <w:checkBox>
                    <w:sizeAuto/>
                    <w:default w:val="1"/>
                  </w:checkBox>
                </w:ffData>
              </w:fldChar>
            </w:r>
            <w:r>
              <w:instrText xml:space="preserve"> FORMCHECKBOX </w:instrText>
            </w:r>
            <w:r>
              <w:fldChar w:fldCharType="separate"/>
            </w:r>
            <w:r>
              <w:fldChar w:fldCharType="end"/>
            </w:r>
            <w:r w:rsidRPr="005660EE">
              <w:t xml:space="preserve"> nach Kostenrahmen</w:t>
            </w:r>
            <w:r w:rsidRPr="005660EE">
              <w:br/>
              <w:t xml:space="preserve">      (nur für die vorläufige Honorarermittlung)</w:t>
            </w:r>
          </w:p>
          <w:p w14:paraId="5688565E" w14:textId="77777777" w:rsidR="00E1616F" w:rsidRPr="005660EE" w:rsidRDefault="00E1616F">
            <w:pPr>
              <w:pStyle w:val="Standard8"/>
              <w:spacing w:line="276" w:lineRule="auto"/>
            </w:pPr>
            <w:r w:rsidRPr="005660EE">
              <w:t xml:space="preserve"> </w:t>
            </w:r>
            <w:r w:rsidRPr="005660EE">
              <w:fldChar w:fldCharType="begin">
                <w:ffData>
                  <w:name w:val="Kontrollkästchen2"/>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Kostenschätzung</w:t>
            </w:r>
          </w:p>
          <w:p w14:paraId="47662E10" w14:textId="77777777" w:rsidR="00E1616F" w:rsidRPr="005660EE" w:rsidRDefault="00E1616F">
            <w:pPr>
              <w:pStyle w:val="Standard8"/>
            </w:pPr>
            <w:r w:rsidRPr="005660EE">
              <w:t xml:space="preserve"> </w:t>
            </w:r>
            <w:r w:rsidRPr="005660EE">
              <w:fldChar w:fldCharType="begin">
                <w:ffData>
                  <w:name w:val="Kontrollkästchen3"/>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Kostenberechnung</w:t>
            </w:r>
          </w:p>
        </w:tc>
      </w:tr>
      <w:tr w:rsidR="00E1616F" w14:paraId="25B0D61C" w14:textId="77777777">
        <w:tblPrEx>
          <w:tblCellMar>
            <w:top w:w="28" w:type="dxa"/>
            <w:bottom w:w="28" w:type="dxa"/>
          </w:tblCellMar>
        </w:tblPrEx>
        <w:trPr>
          <w:cantSplit/>
          <w:trHeight w:val="57"/>
          <w:jc w:val="center"/>
        </w:trPr>
        <w:tc>
          <w:tcPr>
            <w:tcW w:w="449" w:type="dxa"/>
            <w:vMerge/>
            <w:tcBorders>
              <w:top w:val="single" w:sz="4" w:space="0" w:color="auto"/>
              <w:left w:val="single" w:sz="4" w:space="0" w:color="auto"/>
              <w:bottom w:val="single" w:sz="4" w:space="0" w:color="auto"/>
              <w:right w:val="single" w:sz="4" w:space="0" w:color="auto"/>
            </w:tcBorders>
          </w:tcPr>
          <w:p w14:paraId="040BDB6A" w14:textId="77777777" w:rsidR="00E1616F" w:rsidRDefault="00E1616F">
            <w:pPr>
              <w:ind w:left="57"/>
              <w:jc w:val="center"/>
              <w:rPr>
                <w:snapToGrid w:val="0"/>
                <w:color w:val="000000"/>
              </w:rPr>
            </w:pPr>
          </w:p>
        </w:tc>
        <w:tc>
          <w:tcPr>
            <w:tcW w:w="5292" w:type="dxa"/>
            <w:vMerge/>
            <w:tcBorders>
              <w:top w:val="single" w:sz="4" w:space="0" w:color="auto"/>
              <w:left w:val="single" w:sz="4" w:space="0" w:color="auto"/>
              <w:bottom w:val="single" w:sz="4" w:space="0" w:color="auto"/>
              <w:right w:val="single" w:sz="4" w:space="0" w:color="auto"/>
            </w:tcBorders>
          </w:tcPr>
          <w:p w14:paraId="55ED19BE" w14:textId="77777777" w:rsidR="00E1616F" w:rsidRDefault="00E1616F">
            <w:pPr>
              <w:jc w:val="right"/>
              <w:rPr>
                <w:snapToGrid w:val="0"/>
                <w:color w:val="000000"/>
              </w:rPr>
            </w:pPr>
          </w:p>
        </w:tc>
        <w:tc>
          <w:tcPr>
            <w:tcW w:w="1942" w:type="dxa"/>
            <w:tcBorders>
              <w:top w:val="single" w:sz="4" w:space="0" w:color="auto"/>
              <w:left w:val="single" w:sz="4" w:space="0" w:color="auto"/>
              <w:bottom w:val="single" w:sz="4" w:space="0" w:color="auto"/>
              <w:right w:val="single" w:sz="4" w:space="0" w:color="auto"/>
            </w:tcBorders>
            <w:vAlign w:val="center"/>
          </w:tcPr>
          <w:p w14:paraId="04017C9F" w14:textId="77777777" w:rsidR="00E1616F" w:rsidRPr="00AA0D96" w:rsidRDefault="00E1616F">
            <w:pPr>
              <w:pStyle w:val="berschrift4"/>
              <w:numPr>
                <w:ilvl w:val="0"/>
                <w:numId w:val="0"/>
              </w:numPr>
              <w:ind w:left="864" w:hanging="144"/>
              <w:rPr>
                <w:i w:val="0"/>
                <w:vanish/>
                <w:sz w:val="18"/>
              </w:rPr>
            </w:pPr>
            <w:r w:rsidRPr="00AA0D96">
              <w:rPr>
                <w:i w:val="0"/>
                <w:sz w:val="18"/>
              </w:rPr>
              <w:t>EUR</w:t>
            </w:r>
          </w:p>
        </w:tc>
        <w:tc>
          <w:tcPr>
            <w:tcW w:w="1947" w:type="dxa"/>
            <w:tcBorders>
              <w:top w:val="single" w:sz="4" w:space="0" w:color="auto"/>
              <w:left w:val="nil"/>
              <w:bottom w:val="single" w:sz="8" w:space="0" w:color="auto"/>
              <w:right w:val="single" w:sz="4" w:space="0" w:color="auto"/>
            </w:tcBorders>
            <w:vAlign w:val="center"/>
          </w:tcPr>
          <w:p w14:paraId="48169722" w14:textId="77777777" w:rsidR="00E1616F" w:rsidRPr="00AA0D96" w:rsidRDefault="00E1616F">
            <w:pPr>
              <w:pStyle w:val="berschrift4"/>
              <w:numPr>
                <w:ilvl w:val="0"/>
                <w:numId w:val="0"/>
              </w:numPr>
              <w:ind w:left="864" w:hanging="144"/>
              <w:rPr>
                <w:i w:val="0"/>
                <w:vanish/>
                <w:sz w:val="18"/>
              </w:rPr>
            </w:pPr>
            <w:r w:rsidRPr="00AA0D96">
              <w:rPr>
                <w:i w:val="0"/>
                <w:sz w:val="18"/>
              </w:rPr>
              <w:t>EUR</w:t>
            </w:r>
          </w:p>
        </w:tc>
      </w:tr>
      <w:tr w:rsidR="00E1616F" w14:paraId="2891013C"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0C12B316" w14:textId="77777777" w:rsidR="00E1616F" w:rsidRDefault="00E1616F">
            <w:pPr>
              <w:ind w:left="57"/>
              <w:rPr>
                <w:snapToGrid w:val="0"/>
                <w:color w:val="000000"/>
                <w:sz w:val="16"/>
              </w:rPr>
            </w:pPr>
            <w:r>
              <w:rPr>
                <w:snapToGrid w:val="0"/>
                <w:color w:val="000000"/>
                <w:sz w:val="16"/>
              </w:rPr>
              <w:t>1</w:t>
            </w:r>
          </w:p>
        </w:tc>
        <w:tc>
          <w:tcPr>
            <w:tcW w:w="5292" w:type="dxa"/>
            <w:tcBorders>
              <w:top w:val="single" w:sz="4" w:space="0" w:color="auto"/>
              <w:left w:val="single" w:sz="4" w:space="0" w:color="auto"/>
              <w:bottom w:val="single" w:sz="4" w:space="0" w:color="auto"/>
              <w:right w:val="single" w:sz="4" w:space="0" w:color="auto"/>
            </w:tcBorders>
            <w:vAlign w:val="center"/>
          </w:tcPr>
          <w:p w14:paraId="446D0E56" w14:textId="77777777" w:rsidR="00E1616F" w:rsidRDefault="00E1616F">
            <w:pPr>
              <w:pStyle w:val="Standard8"/>
              <w:rPr>
                <w:snapToGrid w:val="0"/>
              </w:rPr>
            </w:pPr>
            <w:r>
              <w:rPr>
                <w:snapToGrid w:val="0"/>
              </w:rPr>
              <w:t>Kosten der Baukonstruktion</w:t>
            </w:r>
          </w:p>
        </w:tc>
        <w:tc>
          <w:tcPr>
            <w:tcW w:w="1942" w:type="dxa"/>
            <w:tcBorders>
              <w:top w:val="single" w:sz="4" w:space="0" w:color="auto"/>
              <w:left w:val="single" w:sz="4" w:space="0" w:color="auto"/>
              <w:bottom w:val="single" w:sz="4" w:space="0" w:color="auto"/>
              <w:right w:val="single" w:sz="4" w:space="0" w:color="auto"/>
            </w:tcBorders>
            <w:vAlign w:val="center"/>
          </w:tcPr>
          <w:p w14:paraId="26CBCDB0" w14:textId="5816474E" w:rsidR="00E1616F" w:rsidRDefault="007D0DCC">
            <w:pPr>
              <w:ind w:right="170"/>
              <w:jc w:val="right"/>
              <w:rPr>
                <w:snapToGrid w:val="0"/>
                <w:color w:val="000000"/>
              </w:rPr>
            </w:pPr>
            <w:r w:rsidRPr="002E53F0">
              <w:rPr>
                <w:rFonts w:cs="Arial"/>
                <w:szCs w:val="22"/>
              </w:rPr>
              <w:t>75</w:t>
            </w:r>
            <w:r w:rsidR="00E1616F" w:rsidRPr="002E53F0">
              <w:rPr>
                <w:rFonts w:cs="Arial"/>
                <w:szCs w:val="22"/>
              </w:rPr>
              <w:t>.000,00</w:t>
            </w:r>
          </w:p>
        </w:tc>
        <w:tc>
          <w:tcPr>
            <w:tcW w:w="1947"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739EA79C" w14:textId="77777777" w:rsidR="00E1616F" w:rsidRDefault="00E1616F">
            <w:pPr>
              <w:ind w:right="170"/>
              <w:jc w:val="right"/>
              <w:rPr>
                <w:snapToGrid w:val="0"/>
                <w:color w:val="000000"/>
                <w:sz w:val="24"/>
              </w:rPr>
            </w:pPr>
          </w:p>
        </w:tc>
      </w:tr>
      <w:tr w:rsidR="00E1616F" w14:paraId="29E6DE19"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5DE9347C" w14:textId="77777777" w:rsidR="00E1616F" w:rsidRDefault="00E1616F">
            <w:pPr>
              <w:ind w:left="57"/>
              <w:rPr>
                <w:snapToGrid w:val="0"/>
                <w:color w:val="000000"/>
                <w:sz w:val="16"/>
              </w:rPr>
            </w:pPr>
            <w:r>
              <w:rPr>
                <w:snapToGrid w:val="0"/>
                <w:color w:val="000000"/>
                <w:sz w:val="16"/>
              </w:rPr>
              <w:t>2</w:t>
            </w:r>
          </w:p>
        </w:tc>
        <w:tc>
          <w:tcPr>
            <w:tcW w:w="5292" w:type="dxa"/>
            <w:tcBorders>
              <w:top w:val="single" w:sz="4" w:space="0" w:color="auto"/>
              <w:left w:val="single" w:sz="4" w:space="0" w:color="auto"/>
              <w:bottom w:val="single" w:sz="4" w:space="0" w:color="auto"/>
              <w:right w:val="single" w:sz="4" w:space="0" w:color="auto"/>
            </w:tcBorders>
          </w:tcPr>
          <w:p w14:paraId="568F6325" w14:textId="77777777" w:rsidR="00E1616F" w:rsidRPr="00AA0D96" w:rsidRDefault="00E1616F">
            <w:pPr>
              <w:pStyle w:val="Standard8"/>
              <w:rPr>
                <w:snapToGrid w:val="0"/>
              </w:rPr>
            </w:pPr>
            <w:r w:rsidRPr="00AA0D96">
              <w:rPr>
                <w:snapToGrid w:val="0"/>
              </w:rPr>
              <w:t xml:space="preserve">Anrechenbare Kosten der mitzuverarbeitenden Bausubstanz </w:t>
            </w:r>
          </w:p>
          <w:p w14:paraId="55DB6412" w14:textId="77777777" w:rsidR="00E1616F" w:rsidRDefault="00E1616F">
            <w:pPr>
              <w:pStyle w:val="Standard8"/>
              <w:rPr>
                <w:snapToGrid w:val="0"/>
              </w:rPr>
            </w:pPr>
            <w:r w:rsidRPr="00AA0D96">
              <w:rPr>
                <w:snapToGrid w:val="0"/>
              </w:rPr>
              <w:t>(§ 4 (3) i. V. m. § 2 (7) HOAI)</w:t>
            </w:r>
          </w:p>
        </w:tc>
        <w:tc>
          <w:tcPr>
            <w:tcW w:w="1942" w:type="dxa"/>
            <w:tcBorders>
              <w:top w:val="single" w:sz="4" w:space="0" w:color="auto"/>
              <w:left w:val="single" w:sz="4" w:space="0" w:color="auto"/>
              <w:bottom w:val="single" w:sz="8" w:space="0" w:color="auto"/>
              <w:right w:val="single" w:sz="4" w:space="0" w:color="auto"/>
            </w:tcBorders>
            <w:vAlign w:val="center"/>
          </w:tcPr>
          <w:p w14:paraId="5C9AFA60" w14:textId="77777777" w:rsidR="00E1616F" w:rsidRDefault="00E1616F">
            <w:pPr>
              <w:ind w:right="170"/>
              <w:jc w:val="right"/>
              <w:rPr>
                <w:snapToGrid w:val="0"/>
                <w:color w:val="000000"/>
              </w:rPr>
            </w:pPr>
            <w:r>
              <w:rPr>
                <w:snapToGrid w:val="0"/>
                <w:color w:val="000000"/>
              </w:rPr>
              <w:t>0</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842E09" w14:textId="77777777" w:rsidR="00E1616F" w:rsidRDefault="00E1616F">
            <w:pPr>
              <w:ind w:right="170"/>
              <w:jc w:val="right"/>
              <w:rPr>
                <w:snapToGrid w:val="0"/>
                <w:color w:val="000000"/>
                <w:sz w:val="24"/>
              </w:rPr>
            </w:pPr>
          </w:p>
        </w:tc>
      </w:tr>
      <w:tr w:rsidR="00E1616F" w14:paraId="35A1E8AE"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18E31BDB" w14:textId="77777777" w:rsidR="00E1616F" w:rsidRPr="00AA0D96" w:rsidRDefault="00E1616F">
            <w:pPr>
              <w:ind w:left="57"/>
              <w:rPr>
                <w:b/>
                <w:snapToGrid w:val="0"/>
                <w:color w:val="000000"/>
                <w:sz w:val="16"/>
              </w:rPr>
            </w:pPr>
            <w:r w:rsidRPr="00AA0D96">
              <w:rPr>
                <w:b/>
                <w:snapToGrid w:val="0"/>
                <w:color w:val="000000"/>
                <w:sz w:val="16"/>
              </w:rPr>
              <w:t>3</w:t>
            </w:r>
          </w:p>
        </w:tc>
        <w:tc>
          <w:tcPr>
            <w:tcW w:w="5292" w:type="dxa"/>
            <w:tcBorders>
              <w:top w:val="single" w:sz="4" w:space="0" w:color="auto"/>
              <w:left w:val="single" w:sz="4" w:space="0" w:color="auto"/>
              <w:bottom w:val="single" w:sz="4" w:space="0" w:color="auto"/>
              <w:right w:val="single" w:sz="8" w:space="0" w:color="auto"/>
            </w:tcBorders>
            <w:vAlign w:val="center"/>
          </w:tcPr>
          <w:p w14:paraId="5BB071EE" w14:textId="77777777" w:rsidR="00E1616F" w:rsidRPr="00AA0D96" w:rsidRDefault="00E1616F">
            <w:pPr>
              <w:rPr>
                <w:b/>
                <w:snapToGrid w:val="0"/>
                <w:color w:val="000000"/>
                <w:sz w:val="16"/>
              </w:rPr>
            </w:pPr>
            <w:r w:rsidRPr="00AA0D96">
              <w:rPr>
                <w:b/>
                <w:snapToGrid w:val="0"/>
                <w:color w:val="000000"/>
                <w:sz w:val="16"/>
              </w:rPr>
              <w:t>Gesamtkosten Baukonstruktion [Z</w:t>
            </w:r>
            <w:r>
              <w:rPr>
                <w:b/>
                <w:snapToGrid w:val="0"/>
                <w:color w:val="000000"/>
                <w:sz w:val="16"/>
              </w:rPr>
              <w:t>.</w:t>
            </w:r>
            <w:r w:rsidRPr="00AA0D96">
              <w:rPr>
                <w:b/>
                <w:snapToGrid w:val="0"/>
                <w:color w:val="000000"/>
                <w:sz w:val="16"/>
              </w:rPr>
              <w:t xml:space="preserve"> 1 + Z</w:t>
            </w:r>
            <w:r>
              <w:rPr>
                <w:b/>
                <w:snapToGrid w:val="0"/>
                <w:color w:val="000000"/>
                <w:sz w:val="16"/>
              </w:rPr>
              <w:t>.</w:t>
            </w:r>
            <w:r w:rsidRPr="00AA0D96">
              <w:rPr>
                <w:b/>
                <w:snapToGrid w:val="0"/>
                <w:color w:val="000000"/>
                <w:sz w:val="16"/>
              </w:rPr>
              <w:t xml:space="preserve"> 2]</w:t>
            </w:r>
          </w:p>
        </w:tc>
        <w:tc>
          <w:tcPr>
            <w:tcW w:w="1942" w:type="dxa"/>
            <w:tcBorders>
              <w:top w:val="single" w:sz="8" w:space="0" w:color="auto"/>
              <w:left w:val="single" w:sz="8" w:space="0" w:color="auto"/>
              <w:bottom w:val="single" w:sz="8" w:space="0" w:color="auto"/>
              <w:right w:val="single" w:sz="8" w:space="0" w:color="auto"/>
            </w:tcBorders>
            <w:vAlign w:val="center"/>
          </w:tcPr>
          <w:p w14:paraId="1B0F9B58" w14:textId="575B59B8" w:rsidR="00E1616F" w:rsidRDefault="007D0DCC">
            <w:pPr>
              <w:ind w:right="170"/>
              <w:jc w:val="right"/>
              <w:rPr>
                <w:snapToGrid w:val="0"/>
                <w:color w:val="000000"/>
              </w:rPr>
            </w:pPr>
            <w:r w:rsidRPr="002E53F0">
              <w:rPr>
                <w:rFonts w:cs="Arial"/>
                <w:szCs w:val="22"/>
              </w:rPr>
              <w:t>75</w:t>
            </w:r>
            <w:r w:rsidR="00E1616F" w:rsidRPr="002E53F0">
              <w:rPr>
                <w:rFonts w:cs="Arial"/>
                <w:szCs w:val="22"/>
              </w:rPr>
              <w:t>.000,00</w:t>
            </w:r>
          </w:p>
        </w:tc>
        <w:tc>
          <w:tcPr>
            <w:tcW w:w="1947" w:type="dxa"/>
            <w:vMerge/>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40C73751" w14:textId="77777777" w:rsidR="00E1616F" w:rsidRDefault="00E1616F">
            <w:pPr>
              <w:ind w:right="170"/>
              <w:jc w:val="right"/>
              <w:rPr>
                <w:snapToGrid w:val="0"/>
                <w:color w:val="000000"/>
                <w:sz w:val="24"/>
              </w:rPr>
            </w:pPr>
          </w:p>
        </w:tc>
      </w:tr>
      <w:tr w:rsidR="00E1616F" w14:paraId="25C25F6C"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1F683547" w14:textId="77777777" w:rsidR="00E1616F" w:rsidRPr="00AA0D96" w:rsidRDefault="00E1616F">
            <w:pPr>
              <w:ind w:left="57"/>
              <w:rPr>
                <w:snapToGrid w:val="0"/>
                <w:color w:val="000000"/>
                <w:sz w:val="16"/>
              </w:rPr>
            </w:pPr>
            <w:r>
              <w:rPr>
                <w:snapToGrid w:val="0"/>
                <w:color w:val="000000"/>
                <w:sz w:val="16"/>
              </w:rPr>
              <w:t>4</w:t>
            </w:r>
          </w:p>
        </w:tc>
        <w:tc>
          <w:tcPr>
            <w:tcW w:w="5292" w:type="dxa"/>
            <w:tcBorders>
              <w:top w:val="single" w:sz="4" w:space="0" w:color="auto"/>
              <w:left w:val="single" w:sz="4" w:space="0" w:color="auto"/>
              <w:bottom w:val="single" w:sz="4" w:space="0" w:color="auto"/>
              <w:right w:val="single" w:sz="4" w:space="0" w:color="auto"/>
            </w:tcBorders>
          </w:tcPr>
          <w:p w14:paraId="7BD0A501" w14:textId="77777777" w:rsidR="00E1616F" w:rsidRDefault="00E1616F">
            <w:pPr>
              <w:pStyle w:val="Standard8"/>
              <w:rPr>
                <w:snapToGrid w:val="0"/>
              </w:rPr>
            </w:pPr>
            <w:r>
              <w:rPr>
                <w:snapToGrid w:val="0"/>
              </w:rPr>
              <w:t>davon nicht anrechenbare Kosten, sofern in Z. 3 enthalten und soweit vom Auftragnehmer weder geplant noch deren Ausführung überwacht</w:t>
            </w:r>
          </w:p>
        </w:tc>
        <w:tc>
          <w:tcPr>
            <w:tcW w:w="1942" w:type="dxa"/>
            <w:tcBorders>
              <w:top w:val="single" w:sz="8" w:space="0" w:color="auto"/>
              <w:left w:val="single" w:sz="4" w:space="0" w:color="auto"/>
              <w:bottom w:val="single" w:sz="4" w:space="0" w:color="auto"/>
            </w:tcBorders>
            <w:shd w:val="clear" w:color="auto" w:fill="D9D9D9" w:themeFill="background1" w:themeFillShade="D9"/>
            <w:vAlign w:val="center"/>
          </w:tcPr>
          <w:p w14:paraId="0E570AC2" w14:textId="77777777" w:rsidR="00E1616F" w:rsidRDefault="00E1616F">
            <w:pPr>
              <w:ind w:right="170"/>
              <w:jc w:val="right"/>
              <w:rPr>
                <w:snapToGrid w:val="0"/>
                <w:color w:val="000000"/>
              </w:rPr>
            </w:pPr>
          </w:p>
        </w:tc>
        <w:tc>
          <w:tcPr>
            <w:tcW w:w="1947" w:type="dxa"/>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3C445D77" w14:textId="77777777" w:rsidR="00E1616F" w:rsidRDefault="00E1616F">
            <w:pPr>
              <w:ind w:right="170"/>
              <w:jc w:val="right"/>
              <w:rPr>
                <w:snapToGrid w:val="0"/>
                <w:color w:val="000000"/>
                <w:sz w:val="24"/>
              </w:rPr>
            </w:pPr>
          </w:p>
        </w:tc>
      </w:tr>
      <w:tr w:rsidR="00E1616F" w14:paraId="4562597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2CD366C3" w14:textId="77777777" w:rsidR="00E1616F" w:rsidRDefault="00E1616F">
            <w:pPr>
              <w:ind w:left="57"/>
              <w:rPr>
                <w:snapToGrid w:val="0"/>
                <w:color w:val="000000"/>
                <w:sz w:val="16"/>
              </w:rPr>
            </w:pPr>
            <w:r>
              <w:rPr>
                <w:snapToGrid w:val="0"/>
                <w:color w:val="000000"/>
                <w:sz w:val="16"/>
              </w:rPr>
              <w:t>4.1</w:t>
            </w:r>
          </w:p>
        </w:tc>
        <w:tc>
          <w:tcPr>
            <w:tcW w:w="5292" w:type="dxa"/>
            <w:tcBorders>
              <w:top w:val="single" w:sz="4" w:space="0" w:color="auto"/>
              <w:left w:val="single" w:sz="4" w:space="0" w:color="auto"/>
              <w:bottom w:val="single" w:sz="4" w:space="0" w:color="auto"/>
              <w:right w:val="single" w:sz="4" w:space="0" w:color="auto"/>
            </w:tcBorders>
            <w:vAlign w:val="center"/>
          </w:tcPr>
          <w:p w14:paraId="451A06FA" w14:textId="77777777" w:rsidR="00E1616F" w:rsidRDefault="00E1616F">
            <w:pPr>
              <w:pStyle w:val="Standard8"/>
              <w:rPr>
                <w:snapToGrid w:val="0"/>
              </w:rPr>
            </w:pPr>
            <w:r w:rsidRPr="00AA0D96">
              <w:rPr>
                <w:snapToGrid w:val="0"/>
              </w:rPr>
              <w:t>- Herrichten des Grundstücks</w:t>
            </w:r>
          </w:p>
        </w:tc>
        <w:tc>
          <w:tcPr>
            <w:tcW w:w="1942" w:type="dxa"/>
            <w:tcBorders>
              <w:top w:val="single" w:sz="4" w:space="0" w:color="auto"/>
              <w:left w:val="single" w:sz="4" w:space="0" w:color="auto"/>
              <w:bottom w:val="single" w:sz="4" w:space="0" w:color="auto"/>
              <w:right w:val="single" w:sz="4" w:space="0" w:color="auto"/>
            </w:tcBorders>
            <w:vAlign w:val="center"/>
          </w:tcPr>
          <w:p w14:paraId="128A913F"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F2CAFE" w14:textId="77777777" w:rsidR="00E1616F" w:rsidRDefault="00E1616F">
            <w:pPr>
              <w:ind w:right="170"/>
              <w:jc w:val="right"/>
              <w:rPr>
                <w:snapToGrid w:val="0"/>
                <w:color w:val="000000"/>
                <w:sz w:val="24"/>
              </w:rPr>
            </w:pPr>
          </w:p>
        </w:tc>
      </w:tr>
      <w:tr w:rsidR="00E1616F" w14:paraId="39123D3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90E6F2F" w14:textId="77777777" w:rsidR="00E1616F" w:rsidRDefault="00E1616F">
            <w:pPr>
              <w:ind w:left="57"/>
              <w:rPr>
                <w:snapToGrid w:val="0"/>
                <w:color w:val="000000"/>
                <w:sz w:val="16"/>
              </w:rPr>
            </w:pPr>
            <w:r>
              <w:rPr>
                <w:snapToGrid w:val="0"/>
                <w:color w:val="000000"/>
                <w:sz w:val="16"/>
              </w:rPr>
              <w:t>4.2</w:t>
            </w:r>
          </w:p>
        </w:tc>
        <w:tc>
          <w:tcPr>
            <w:tcW w:w="5292" w:type="dxa"/>
            <w:tcBorders>
              <w:top w:val="single" w:sz="4" w:space="0" w:color="auto"/>
              <w:left w:val="single" w:sz="4" w:space="0" w:color="auto"/>
              <w:bottom w:val="single" w:sz="4" w:space="0" w:color="auto"/>
              <w:right w:val="single" w:sz="4" w:space="0" w:color="auto"/>
            </w:tcBorders>
            <w:vAlign w:val="center"/>
          </w:tcPr>
          <w:p w14:paraId="69CC592E" w14:textId="77777777" w:rsidR="00E1616F" w:rsidRDefault="00E1616F">
            <w:pPr>
              <w:pStyle w:val="Standard8"/>
              <w:rPr>
                <w:snapToGrid w:val="0"/>
                <w:color w:val="000000"/>
              </w:rPr>
            </w:pPr>
            <w:r>
              <w:rPr>
                <w:snapToGrid w:val="0"/>
                <w:color w:val="000000"/>
              </w:rPr>
              <w:t xml:space="preserve">- </w:t>
            </w:r>
            <w:r w:rsidRPr="000A4914">
              <w:t>öffentliche Erschließung</w:t>
            </w:r>
          </w:p>
        </w:tc>
        <w:tc>
          <w:tcPr>
            <w:tcW w:w="1942" w:type="dxa"/>
            <w:tcBorders>
              <w:top w:val="single" w:sz="4" w:space="0" w:color="auto"/>
              <w:left w:val="single" w:sz="4" w:space="0" w:color="auto"/>
              <w:bottom w:val="single" w:sz="4" w:space="0" w:color="auto"/>
              <w:right w:val="single" w:sz="4" w:space="0" w:color="auto"/>
            </w:tcBorders>
            <w:vAlign w:val="center"/>
          </w:tcPr>
          <w:p w14:paraId="5F862442"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9DD0E" w14:textId="77777777" w:rsidR="00E1616F" w:rsidRDefault="00E1616F">
            <w:pPr>
              <w:ind w:right="170"/>
              <w:jc w:val="right"/>
              <w:rPr>
                <w:snapToGrid w:val="0"/>
                <w:color w:val="000000"/>
                <w:sz w:val="24"/>
              </w:rPr>
            </w:pPr>
          </w:p>
        </w:tc>
      </w:tr>
      <w:tr w:rsidR="00E1616F" w14:paraId="4E1FECD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0BC2A293" w14:textId="77777777" w:rsidR="00E1616F" w:rsidRDefault="00E1616F">
            <w:pPr>
              <w:ind w:left="57"/>
              <w:rPr>
                <w:snapToGrid w:val="0"/>
                <w:color w:val="000000"/>
                <w:sz w:val="16"/>
              </w:rPr>
            </w:pPr>
            <w:r>
              <w:rPr>
                <w:snapToGrid w:val="0"/>
                <w:color w:val="000000"/>
                <w:sz w:val="16"/>
              </w:rPr>
              <w:t>4.3</w:t>
            </w:r>
          </w:p>
        </w:tc>
        <w:tc>
          <w:tcPr>
            <w:tcW w:w="5292" w:type="dxa"/>
            <w:tcBorders>
              <w:top w:val="single" w:sz="4" w:space="0" w:color="auto"/>
              <w:left w:val="single" w:sz="4" w:space="0" w:color="auto"/>
              <w:bottom w:val="single" w:sz="4" w:space="0" w:color="auto"/>
              <w:right w:val="single" w:sz="4" w:space="0" w:color="auto"/>
            </w:tcBorders>
            <w:vAlign w:val="center"/>
          </w:tcPr>
          <w:p w14:paraId="44E39B19" w14:textId="77777777" w:rsidR="00E1616F" w:rsidRDefault="00E1616F">
            <w:pPr>
              <w:pStyle w:val="Standard8"/>
              <w:rPr>
                <w:snapToGrid w:val="0"/>
                <w:color w:val="000000"/>
              </w:rPr>
            </w:pPr>
            <w:r>
              <w:rPr>
                <w:snapToGrid w:val="0"/>
                <w:color w:val="000000"/>
              </w:rPr>
              <w:t>- nicht</w:t>
            </w:r>
            <w:r w:rsidRPr="000A4914">
              <w:t>öffentliche Erschließung</w:t>
            </w:r>
            <w:r>
              <w:t xml:space="preserve"> und Außenanlagen</w:t>
            </w:r>
          </w:p>
        </w:tc>
        <w:tc>
          <w:tcPr>
            <w:tcW w:w="1942" w:type="dxa"/>
            <w:tcBorders>
              <w:top w:val="single" w:sz="4" w:space="0" w:color="auto"/>
              <w:left w:val="single" w:sz="4" w:space="0" w:color="auto"/>
              <w:bottom w:val="single" w:sz="4" w:space="0" w:color="auto"/>
              <w:right w:val="single" w:sz="4" w:space="0" w:color="auto"/>
            </w:tcBorders>
            <w:vAlign w:val="center"/>
          </w:tcPr>
          <w:p w14:paraId="6AC1E2AC"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21E376" w14:textId="77777777" w:rsidR="00E1616F" w:rsidRDefault="00E1616F">
            <w:pPr>
              <w:ind w:right="170"/>
              <w:jc w:val="right"/>
              <w:rPr>
                <w:snapToGrid w:val="0"/>
                <w:color w:val="000000"/>
                <w:sz w:val="24"/>
              </w:rPr>
            </w:pPr>
          </w:p>
        </w:tc>
      </w:tr>
      <w:tr w:rsidR="00E1616F" w14:paraId="2E20BF26"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9CD3504" w14:textId="77777777" w:rsidR="00E1616F" w:rsidRDefault="00E1616F">
            <w:pPr>
              <w:ind w:left="57"/>
              <w:rPr>
                <w:snapToGrid w:val="0"/>
                <w:color w:val="000000"/>
                <w:sz w:val="16"/>
              </w:rPr>
            </w:pPr>
            <w:r>
              <w:rPr>
                <w:snapToGrid w:val="0"/>
                <w:color w:val="000000"/>
                <w:sz w:val="16"/>
              </w:rPr>
              <w:t>4.4</w:t>
            </w:r>
          </w:p>
        </w:tc>
        <w:tc>
          <w:tcPr>
            <w:tcW w:w="5292" w:type="dxa"/>
            <w:tcBorders>
              <w:top w:val="single" w:sz="4" w:space="0" w:color="auto"/>
              <w:left w:val="single" w:sz="4" w:space="0" w:color="auto"/>
              <w:bottom w:val="single" w:sz="4" w:space="0" w:color="auto"/>
              <w:right w:val="single" w:sz="4" w:space="0" w:color="auto"/>
            </w:tcBorders>
            <w:vAlign w:val="center"/>
          </w:tcPr>
          <w:p w14:paraId="1077B68B" w14:textId="77777777" w:rsidR="00E1616F" w:rsidRDefault="00E1616F">
            <w:pPr>
              <w:pStyle w:val="Standard8"/>
              <w:rPr>
                <w:snapToGrid w:val="0"/>
                <w:vertAlign w:val="superscript"/>
              </w:rPr>
            </w:pPr>
            <w:r>
              <w:rPr>
                <w:snapToGrid w:val="0"/>
              </w:rPr>
              <w:t>- Umlegen und Verlegen von Leitungen</w:t>
            </w:r>
          </w:p>
        </w:tc>
        <w:tc>
          <w:tcPr>
            <w:tcW w:w="1942" w:type="dxa"/>
            <w:tcBorders>
              <w:top w:val="single" w:sz="4" w:space="0" w:color="auto"/>
              <w:left w:val="single" w:sz="4" w:space="0" w:color="auto"/>
              <w:bottom w:val="single" w:sz="4" w:space="0" w:color="auto"/>
              <w:right w:val="single" w:sz="4" w:space="0" w:color="auto"/>
            </w:tcBorders>
            <w:vAlign w:val="center"/>
          </w:tcPr>
          <w:p w14:paraId="5BA2AF09"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1E37C" w14:textId="77777777" w:rsidR="00E1616F" w:rsidRDefault="00E1616F">
            <w:pPr>
              <w:ind w:right="170"/>
              <w:jc w:val="right"/>
              <w:rPr>
                <w:snapToGrid w:val="0"/>
                <w:color w:val="000000"/>
                <w:sz w:val="24"/>
              </w:rPr>
            </w:pPr>
          </w:p>
        </w:tc>
      </w:tr>
      <w:tr w:rsidR="00E1616F" w14:paraId="67685D86"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951EA00" w14:textId="77777777" w:rsidR="00E1616F" w:rsidRDefault="00E1616F">
            <w:pPr>
              <w:ind w:left="57"/>
              <w:rPr>
                <w:snapToGrid w:val="0"/>
                <w:color w:val="000000"/>
                <w:sz w:val="16"/>
              </w:rPr>
            </w:pPr>
            <w:r>
              <w:rPr>
                <w:snapToGrid w:val="0"/>
                <w:color w:val="000000"/>
                <w:sz w:val="16"/>
              </w:rPr>
              <w:t>4.5</w:t>
            </w:r>
          </w:p>
        </w:tc>
        <w:tc>
          <w:tcPr>
            <w:tcW w:w="5292" w:type="dxa"/>
            <w:tcBorders>
              <w:top w:val="single" w:sz="4" w:space="0" w:color="auto"/>
              <w:left w:val="single" w:sz="4" w:space="0" w:color="auto"/>
              <w:bottom w:val="single" w:sz="4" w:space="0" w:color="auto"/>
              <w:right w:val="single" w:sz="4" w:space="0" w:color="auto"/>
            </w:tcBorders>
            <w:vAlign w:val="center"/>
          </w:tcPr>
          <w:p w14:paraId="168AC9A2" w14:textId="77777777" w:rsidR="00E1616F" w:rsidRDefault="00E1616F">
            <w:pPr>
              <w:pStyle w:val="Standard8"/>
              <w:rPr>
                <w:snapToGrid w:val="0"/>
              </w:rPr>
            </w:pPr>
            <w:r>
              <w:rPr>
                <w:snapToGrid w:val="0"/>
              </w:rPr>
              <w:t xml:space="preserve">- verkehrsregelnde </w:t>
            </w:r>
            <w:r w:rsidRPr="000A4914">
              <w:rPr>
                <w:snapToGrid w:val="0"/>
              </w:rPr>
              <w:t xml:space="preserve">Maßnahmen </w:t>
            </w:r>
            <w:r w:rsidRPr="000A4914">
              <w:t>während der Bauzeit</w:t>
            </w:r>
          </w:p>
        </w:tc>
        <w:tc>
          <w:tcPr>
            <w:tcW w:w="1942" w:type="dxa"/>
            <w:tcBorders>
              <w:top w:val="single" w:sz="4" w:space="0" w:color="auto"/>
              <w:left w:val="single" w:sz="4" w:space="0" w:color="auto"/>
              <w:bottom w:val="single" w:sz="4" w:space="0" w:color="auto"/>
              <w:right w:val="single" w:sz="4" w:space="0" w:color="auto"/>
            </w:tcBorders>
            <w:vAlign w:val="center"/>
          </w:tcPr>
          <w:p w14:paraId="65661834"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BB6041" w14:textId="77777777" w:rsidR="00E1616F" w:rsidRDefault="00E1616F">
            <w:pPr>
              <w:ind w:right="170"/>
              <w:jc w:val="right"/>
              <w:rPr>
                <w:snapToGrid w:val="0"/>
                <w:color w:val="000000"/>
                <w:sz w:val="24"/>
              </w:rPr>
            </w:pPr>
          </w:p>
        </w:tc>
      </w:tr>
      <w:tr w:rsidR="00E1616F" w14:paraId="1B730D8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29D8DB90" w14:textId="77777777" w:rsidR="00E1616F" w:rsidRDefault="00E1616F">
            <w:pPr>
              <w:ind w:left="57"/>
              <w:rPr>
                <w:snapToGrid w:val="0"/>
                <w:color w:val="000000"/>
                <w:sz w:val="16"/>
              </w:rPr>
            </w:pPr>
            <w:r>
              <w:rPr>
                <w:snapToGrid w:val="0"/>
                <w:color w:val="000000"/>
                <w:sz w:val="16"/>
              </w:rPr>
              <w:t>4.6</w:t>
            </w:r>
          </w:p>
        </w:tc>
        <w:tc>
          <w:tcPr>
            <w:tcW w:w="5292" w:type="dxa"/>
            <w:tcBorders>
              <w:top w:val="single" w:sz="4" w:space="0" w:color="auto"/>
              <w:left w:val="single" w:sz="4" w:space="0" w:color="auto"/>
              <w:bottom w:val="single" w:sz="4" w:space="0" w:color="auto"/>
              <w:right w:val="single" w:sz="4" w:space="0" w:color="auto"/>
            </w:tcBorders>
            <w:vAlign w:val="center"/>
          </w:tcPr>
          <w:p w14:paraId="7F6BDCC7" w14:textId="77777777" w:rsidR="00E1616F" w:rsidRDefault="00E1616F">
            <w:pPr>
              <w:pStyle w:val="Standard8"/>
              <w:rPr>
                <w:snapToGrid w:val="0"/>
                <w:vertAlign w:val="superscript"/>
              </w:rPr>
            </w:pPr>
            <w:r>
              <w:rPr>
                <w:snapToGrid w:val="0"/>
              </w:rPr>
              <w:t xml:space="preserve">- Ausstattung und Nebenanlagen von </w:t>
            </w:r>
            <w:r w:rsidRPr="00105237">
              <w:rPr>
                <w:snapToGrid w:val="0"/>
              </w:rPr>
              <w:t>Ingenieurbauwerken</w:t>
            </w:r>
          </w:p>
        </w:tc>
        <w:tc>
          <w:tcPr>
            <w:tcW w:w="1942" w:type="dxa"/>
            <w:tcBorders>
              <w:top w:val="single" w:sz="4" w:space="0" w:color="auto"/>
              <w:left w:val="single" w:sz="4" w:space="0" w:color="auto"/>
              <w:bottom w:val="single" w:sz="4" w:space="0" w:color="auto"/>
              <w:right w:val="single" w:sz="4" w:space="0" w:color="auto"/>
            </w:tcBorders>
            <w:vAlign w:val="center"/>
          </w:tcPr>
          <w:p w14:paraId="6801CAB5"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CA6AE1" w14:textId="77777777" w:rsidR="00E1616F" w:rsidRDefault="00E1616F">
            <w:pPr>
              <w:ind w:right="170"/>
              <w:jc w:val="right"/>
              <w:rPr>
                <w:snapToGrid w:val="0"/>
                <w:color w:val="000000"/>
                <w:sz w:val="24"/>
              </w:rPr>
            </w:pPr>
          </w:p>
        </w:tc>
      </w:tr>
      <w:tr w:rsidR="00E1616F" w14:paraId="43857978"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27DA10EA" w14:textId="77777777" w:rsidR="00E1616F" w:rsidRDefault="00E1616F">
            <w:pPr>
              <w:ind w:left="57"/>
              <w:rPr>
                <w:snapToGrid w:val="0"/>
                <w:color w:val="000000"/>
                <w:sz w:val="16"/>
              </w:rPr>
            </w:pPr>
            <w:r>
              <w:rPr>
                <w:snapToGrid w:val="0"/>
                <w:color w:val="000000"/>
                <w:sz w:val="16"/>
              </w:rPr>
              <w:t>4.7</w:t>
            </w:r>
            <w:r>
              <w:rPr>
                <w:rStyle w:val="Funotenzeichen"/>
                <w:snapToGrid w:val="0"/>
                <w:color w:val="000000"/>
                <w:sz w:val="16"/>
              </w:rPr>
              <w:footnoteReference w:id="19"/>
            </w:r>
          </w:p>
        </w:tc>
        <w:tc>
          <w:tcPr>
            <w:tcW w:w="5292" w:type="dxa"/>
            <w:tcBorders>
              <w:top w:val="single" w:sz="4" w:space="0" w:color="auto"/>
              <w:left w:val="single" w:sz="4" w:space="0" w:color="auto"/>
              <w:bottom w:val="single" w:sz="4" w:space="0" w:color="auto"/>
              <w:right w:val="single" w:sz="4" w:space="0" w:color="auto"/>
            </w:tcBorders>
          </w:tcPr>
          <w:p w14:paraId="73C7AEEE" w14:textId="77777777" w:rsidR="00E1616F" w:rsidRDefault="00E1616F">
            <w:pPr>
              <w:pStyle w:val="Standard8"/>
              <w:ind w:left="99" w:hanging="99"/>
              <w:rPr>
                <w:snapToGrid w:val="0"/>
                <w:vertAlign w:val="superscript"/>
              </w:rPr>
            </w:pPr>
            <w:r>
              <w:rPr>
                <w:snapToGrid w:val="0"/>
              </w:rPr>
              <w:t xml:space="preserve">- Anlagen der Maschinentechnik, </w:t>
            </w:r>
            <w:r w:rsidRPr="00105237">
              <w:rPr>
                <w:snapToGrid w:val="0"/>
              </w:rPr>
              <w:t>die der Zweckbestimmung des Ingenieurbauwerks dienen</w:t>
            </w:r>
            <w:r>
              <w:rPr>
                <w:snapToGrid w:val="0"/>
              </w:rPr>
              <w:t xml:space="preserve"> (§ 42 (1) HOAI)</w:t>
            </w:r>
          </w:p>
        </w:tc>
        <w:tc>
          <w:tcPr>
            <w:tcW w:w="1942" w:type="dxa"/>
            <w:tcBorders>
              <w:top w:val="single" w:sz="4" w:space="0" w:color="auto"/>
              <w:left w:val="single" w:sz="4" w:space="0" w:color="auto"/>
              <w:bottom w:val="single" w:sz="8" w:space="0" w:color="auto"/>
              <w:right w:val="single" w:sz="4" w:space="0" w:color="auto"/>
            </w:tcBorders>
            <w:vAlign w:val="center"/>
          </w:tcPr>
          <w:p w14:paraId="4E8EDD11"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C3B1B6" w14:textId="77777777" w:rsidR="00E1616F" w:rsidRDefault="00E1616F">
            <w:pPr>
              <w:ind w:right="170"/>
              <w:jc w:val="right"/>
              <w:rPr>
                <w:snapToGrid w:val="0"/>
                <w:color w:val="000000"/>
                <w:sz w:val="24"/>
              </w:rPr>
            </w:pPr>
          </w:p>
        </w:tc>
      </w:tr>
      <w:tr w:rsidR="00E1616F" w14:paraId="5A216532"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7291CF13" w14:textId="77777777" w:rsidR="00E1616F" w:rsidRPr="00AA0D96" w:rsidRDefault="00E1616F">
            <w:pPr>
              <w:ind w:left="57"/>
              <w:rPr>
                <w:b/>
                <w:snapToGrid w:val="0"/>
                <w:color w:val="000000"/>
                <w:sz w:val="16"/>
              </w:rPr>
            </w:pPr>
            <w:r w:rsidRPr="00AA0D96">
              <w:rPr>
                <w:b/>
                <w:snapToGrid w:val="0"/>
                <w:color w:val="000000"/>
                <w:sz w:val="16"/>
              </w:rPr>
              <w:t>5</w:t>
            </w:r>
          </w:p>
        </w:tc>
        <w:tc>
          <w:tcPr>
            <w:tcW w:w="5292" w:type="dxa"/>
            <w:tcBorders>
              <w:top w:val="single" w:sz="4" w:space="0" w:color="auto"/>
              <w:left w:val="single" w:sz="4" w:space="0" w:color="auto"/>
              <w:bottom w:val="single" w:sz="4" w:space="0" w:color="auto"/>
              <w:right w:val="single" w:sz="8" w:space="0" w:color="auto"/>
            </w:tcBorders>
            <w:vAlign w:val="center"/>
          </w:tcPr>
          <w:p w14:paraId="5EC20DFA" w14:textId="77777777" w:rsidR="00E1616F" w:rsidRPr="00AA0D96" w:rsidRDefault="00E1616F">
            <w:pPr>
              <w:pStyle w:val="Standard8"/>
              <w:rPr>
                <w:b/>
                <w:snapToGrid w:val="0"/>
              </w:rPr>
            </w:pPr>
            <w:r w:rsidRPr="00AA0D96">
              <w:rPr>
                <w:b/>
                <w:snapToGrid w:val="0"/>
              </w:rPr>
              <w:t>Summe der nicht anrechenbaren Kosten [</w:t>
            </w:r>
            <w:r>
              <w:rPr>
                <w:b/>
                <w:snapToGrid w:val="0"/>
              </w:rPr>
              <w:t xml:space="preserve">Z. </w:t>
            </w:r>
            <w:r w:rsidRPr="00AA0D96">
              <w:rPr>
                <w:b/>
                <w:snapToGrid w:val="0"/>
              </w:rPr>
              <w:t>4.1 bis 4.7]</w:t>
            </w:r>
          </w:p>
        </w:tc>
        <w:tc>
          <w:tcPr>
            <w:tcW w:w="1942" w:type="dxa"/>
            <w:tcBorders>
              <w:top w:val="single" w:sz="8" w:space="0" w:color="auto"/>
              <w:left w:val="single" w:sz="8" w:space="0" w:color="auto"/>
              <w:bottom w:val="single" w:sz="8" w:space="0" w:color="auto"/>
              <w:right w:val="single" w:sz="4" w:space="0" w:color="auto"/>
            </w:tcBorders>
            <w:vAlign w:val="center"/>
          </w:tcPr>
          <w:p w14:paraId="559F163F"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255457" w14:textId="77777777" w:rsidR="00E1616F" w:rsidRDefault="00E1616F">
            <w:pPr>
              <w:ind w:right="170"/>
              <w:jc w:val="right"/>
              <w:rPr>
                <w:snapToGrid w:val="0"/>
                <w:color w:val="000000"/>
                <w:sz w:val="24"/>
              </w:rPr>
            </w:pPr>
          </w:p>
        </w:tc>
      </w:tr>
      <w:tr w:rsidR="00E1616F" w:rsidRPr="00E557F0" w14:paraId="1BC09A5A"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4E3415F7" w14:textId="77777777" w:rsidR="00E1616F" w:rsidRPr="00B42EF8" w:rsidRDefault="00E1616F">
            <w:pPr>
              <w:ind w:left="57"/>
              <w:rPr>
                <w:b/>
                <w:snapToGrid w:val="0"/>
                <w:color w:val="000000"/>
                <w:sz w:val="16"/>
              </w:rPr>
            </w:pPr>
            <w:r w:rsidRPr="00B42EF8">
              <w:rPr>
                <w:b/>
                <w:snapToGrid w:val="0"/>
                <w:color w:val="000000"/>
                <w:sz w:val="16"/>
              </w:rPr>
              <w:t>6</w:t>
            </w:r>
          </w:p>
        </w:tc>
        <w:tc>
          <w:tcPr>
            <w:tcW w:w="5292" w:type="dxa"/>
            <w:tcBorders>
              <w:top w:val="single" w:sz="4" w:space="0" w:color="auto"/>
              <w:left w:val="single" w:sz="4" w:space="0" w:color="auto"/>
              <w:bottom w:val="single" w:sz="4" w:space="0" w:color="auto"/>
              <w:right w:val="single" w:sz="4" w:space="0" w:color="auto"/>
            </w:tcBorders>
            <w:vAlign w:val="center"/>
          </w:tcPr>
          <w:p w14:paraId="3F3B86AA" w14:textId="77777777" w:rsidR="00E1616F" w:rsidRPr="00B42EF8" w:rsidRDefault="00E1616F">
            <w:pPr>
              <w:pStyle w:val="Standard8"/>
              <w:rPr>
                <w:b/>
                <w:snapToGrid w:val="0"/>
              </w:rPr>
            </w:pPr>
            <w:r w:rsidRPr="00B42EF8">
              <w:rPr>
                <w:b/>
                <w:snapToGrid w:val="0"/>
              </w:rPr>
              <w:t>Sonstige anrechenbare Kosten [Z</w:t>
            </w:r>
            <w:r>
              <w:rPr>
                <w:b/>
                <w:snapToGrid w:val="0"/>
              </w:rPr>
              <w:t>.</w:t>
            </w:r>
            <w:r w:rsidRPr="00B42EF8">
              <w:rPr>
                <w:b/>
                <w:snapToGrid w:val="0"/>
              </w:rPr>
              <w:t xml:space="preserve"> 3 </w:t>
            </w:r>
            <w:r>
              <w:rPr>
                <w:b/>
                <w:snapToGrid w:val="0"/>
              </w:rPr>
              <w:t>–</w:t>
            </w:r>
            <w:r w:rsidRPr="00B42EF8">
              <w:rPr>
                <w:b/>
                <w:snapToGrid w:val="0"/>
              </w:rPr>
              <w:t xml:space="preserve"> Z 5]</w:t>
            </w:r>
          </w:p>
        </w:tc>
        <w:tc>
          <w:tcPr>
            <w:tcW w:w="1942"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9A9EABE" w14:textId="77777777" w:rsidR="00E1616F" w:rsidRDefault="00E1616F">
            <w:pPr>
              <w:ind w:right="170"/>
              <w:jc w:val="right"/>
              <w:rPr>
                <w:snapToGrid w:val="0"/>
                <w:color w:val="000000"/>
              </w:rPr>
            </w:pPr>
          </w:p>
        </w:tc>
        <w:tc>
          <w:tcPr>
            <w:tcW w:w="1947" w:type="dxa"/>
            <w:tcBorders>
              <w:top w:val="single" w:sz="4" w:space="0" w:color="auto"/>
              <w:left w:val="single" w:sz="4" w:space="0" w:color="auto"/>
              <w:bottom w:val="single" w:sz="8" w:space="0" w:color="auto"/>
              <w:right w:val="single" w:sz="8" w:space="0" w:color="auto"/>
            </w:tcBorders>
            <w:vAlign w:val="center"/>
          </w:tcPr>
          <w:p w14:paraId="369F63B3" w14:textId="46B64CFC" w:rsidR="00E1616F" w:rsidRPr="00E557F0" w:rsidRDefault="007D0DCC">
            <w:pPr>
              <w:ind w:right="170"/>
              <w:jc w:val="right"/>
              <w:rPr>
                <w:snapToGrid w:val="0"/>
                <w:color w:val="000000"/>
                <w:sz w:val="24"/>
              </w:rPr>
            </w:pPr>
            <w:r w:rsidRPr="002E53F0">
              <w:rPr>
                <w:rFonts w:cs="Arial"/>
                <w:szCs w:val="22"/>
              </w:rPr>
              <w:t>75</w:t>
            </w:r>
            <w:r w:rsidR="00E1616F" w:rsidRPr="002E53F0">
              <w:rPr>
                <w:rFonts w:cs="Arial"/>
                <w:szCs w:val="22"/>
              </w:rPr>
              <w:t>.000,00</w:t>
            </w:r>
          </w:p>
        </w:tc>
      </w:tr>
      <w:tr w:rsidR="00E1616F" w14:paraId="5B338069"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46EE3DBF" w14:textId="77777777" w:rsidR="00E1616F" w:rsidRDefault="00E1616F">
            <w:pPr>
              <w:ind w:left="57"/>
              <w:rPr>
                <w:snapToGrid w:val="0"/>
                <w:color w:val="000000"/>
                <w:sz w:val="16"/>
              </w:rPr>
            </w:pPr>
            <w:r>
              <w:rPr>
                <w:snapToGrid w:val="0"/>
                <w:color w:val="000000"/>
                <w:sz w:val="16"/>
              </w:rPr>
              <w:t>7</w:t>
            </w:r>
            <w:r>
              <w:rPr>
                <w:rStyle w:val="Funotenzeichen"/>
                <w:snapToGrid w:val="0"/>
                <w:color w:val="000000"/>
                <w:sz w:val="16"/>
              </w:rPr>
              <w:footnoteReference w:id="20"/>
            </w:r>
          </w:p>
        </w:tc>
        <w:tc>
          <w:tcPr>
            <w:tcW w:w="5292" w:type="dxa"/>
            <w:tcBorders>
              <w:top w:val="single" w:sz="4" w:space="0" w:color="auto"/>
              <w:left w:val="single" w:sz="4" w:space="0" w:color="auto"/>
              <w:bottom w:val="single" w:sz="4" w:space="0" w:color="auto"/>
              <w:right w:val="single" w:sz="4" w:space="0" w:color="auto"/>
            </w:tcBorders>
            <w:vAlign w:val="center"/>
          </w:tcPr>
          <w:p w14:paraId="3CC39411" w14:textId="77777777" w:rsidR="00E1616F" w:rsidRDefault="00E1616F">
            <w:pPr>
              <w:pStyle w:val="Standard8"/>
              <w:rPr>
                <w:snapToGrid w:val="0"/>
              </w:rPr>
            </w:pPr>
            <w:r>
              <w:rPr>
                <w:snapToGrid w:val="0"/>
              </w:rPr>
              <w:t>Kosten für Technische Anlagen</w:t>
            </w:r>
          </w:p>
        </w:tc>
        <w:tc>
          <w:tcPr>
            <w:tcW w:w="1942" w:type="dxa"/>
            <w:tcBorders>
              <w:top w:val="single" w:sz="4" w:space="0" w:color="auto"/>
              <w:left w:val="single" w:sz="4" w:space="0" w:color="auto"/>
              <w:bottom w:val="single" w:sz="4" w:space="0" w:color="auto"/>
              <w:right w:val="single" w:sz="4" w:space="0" w:color="auto"/>
            </w:tcBorders>
            <w:vAlign w:val="center"/>
          </w:tcPr>
          <w:p w14:paraId="36141530" w14:textId="77777777" w:rsidR="00E1616F" w:rsidRDefault="00E1616F">
            <w:pPr>
              <w:ind w:right="170"/>
              <w:jc w:val="right"/>
              <w:rPr>
                <w:snapToGrid w:val="0"/>
                <w:color w:val="000000"/>
              </w:rPr>
            </w:pPr>
            <w:r>
              <w:rPr>
                <w:snapToGrid w:val="0"/>
                <w:color w:val="000000"/>
              </w:rPr>
              <w:t>-</w:t>
            </w:r>
          </w:p>
        </w:tc>
        <w:tc>
          <w:tcPr>
            <w:tcW w:w="1947"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3B7D9114" w14:textId="77777777" w:rsidR="00E1616F" w:rsidRDefault="00E1616F">
            <w:pPr>
              <w:ind w:right="170"/>
              <w:jc w:val="right"/>
              <w:rPr>
                <w:snapToGrid w:val="0"/>
                <w:color w:val="000000"/>
                <w:sz w:val="24"/>
              </w:rPr>
            </w:pPr>
          </w:p>
        </w:tc>
      </w:tr>
      <w:tr w:rsidR="00E1616F" w14:paraId="16AF0525"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61D2154F" w14:textId="77777777" w:rsidR="00E1616F" w:rsidRDefault="00E1616F">
            <w:pPr>
              <w:ind w:left="57"/>
              <w:rPr>
                <w:snapToGrid w:val="0"/>
                <w:color w:val="000000"/>
                <w:sz w:val="16"/>
              </w:rPr>
            </w:pPr>
            <w:r>
              <w:rPr>
                <w:snapToGrid w:val="0"/>
                <w:color w:val="000000"/>
                <w:sz w:val="16"/>
              </w:rPr>
              <w:t>7.1</w:t>
            </w:r>
          </w:p>
        </w:tc>
        <w:tc>
          <w:tcPr>
            <w:tcW w:w="5292" w:type="dxa"/>
            <w:tcBorders>
              <w:top w:val="single" w:sz="4" w:space="0" w:color="auto"/>
              <w:left w:val="single" w:sz="4" w:space="0" w:color="auto"/>
              <w:bottom w:val="single" w:sz="4" w:space="0" w:color="auto"/>
              <w:right w:val="single" w:sz="4" w:space="0" w:color="auto"/>
            </w:tcBorders>
          </w:tcPr>
          <w:p w14:paraId="53885762" w14:textId="77777777" w:rsidR="00E1616F" w:rsidRPr="00AA0D96" w:rsidRDefault="00E1616F">
            <w:pPr>
              <w:pStyle w:val="Standard8"/>
              <w:rPr>
                <w:snapToGrid w:val="0"/>
              </w:rPr>
            </w:pPr>
            <w:r w:rsidRPr="00AA0D96">
              <w:rPr>
                <w:snapToGrid w:val="0"/>
              </w:rPr>
              <w:t>25 v. H. der sonstigen anrechenbare</w:t>
            </w:r>
            <w:r>
              <w:rPr>
                <w:snapToGrid w:val="0"/>
              </w:rPr>
              <w:t>n</w:t>
            </w:r>
            <w:r w:rsidRPr="00AA0D96">
              <w:rPr>
                <w:snapToGrid w:val="0"/>
              </w:rPr>
              <w:t xml:space="preserve"> Kosten (§ 42 (2) Nr. 1 HOAI)</w:t>
            </w:r>
          </w:p>
          <w:p w14:paraId="308D22B8" w14:textId="77777777" w:rsidR="00E1616F" w:rsidRDefault="00E1616F">
            <w:pPr>
              <w:pStyle w:val="Standard8"/>
              <w:rPr>
                <w:snapToGrid w:val="0"/>
              </w:rPr>
            </w:pPr>
            <w:r w:rsidRPr="00AA0D96">
              <w:rPr>
                <w:snapToGrid w:val="0"/>
              </w:rPr>
              <w:t>[0,25 x Z</w:t>
            </w:r>
            <w:r>
              <w:rPr>
                <w:snapToGrid w:val="0"/>
              </w:rPr>
              <w:t>.</w:t>
            </w:r>
            <w:r w:rsidRPr="00AA0D96">
              <w:rPr>
                <w:snapToGrid w:val="0"/>
              </w:rPr>
              <w:t xml:space="preserve"> 6]</w:t>
            </w:r>
          </w:p>
        </w:tc>
        <w:tc>
          <w:tcPr>
            <w:tcW w:w="1942" w:type="dxa"/>
            <w:tcBorders>
              <w:top w:val="single" w:sz="4" w:space="0" w:color="auto"/>
              <w:left w:val="single" w:sz="4" w:space="0" w:color="auto"/>
              <w:bottom w:val="single" w:sz="4" w:space="0" w:color="auto"/>
              <w:right w:val="single" w:sz="4" w:space="0" w:color="auto"/>
            </w:tcBorders>
            <w:vAlign w:val="center"/>
          </w:tcPr>
          <w:p w14:paraId="3179B7B3"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89131D" w14:textId="77777777" w:rsidR="00E1616F" w:rsidRDefault="00E1616F">
            <w:pPr>
              <w:ind w:right="170"/>
              <w:jc w:val="right"/>
              <w:rPr>
                <w:snapToGrid w:val="0"/>
                <w:color w:val="000000"/>
                <w:sz w:val="24"/>
              </w:rPr>
            </w:pPr>
          </w:p>
        </w:tc>
      </w:tr>
      <w:tr w:rsidR="00E1616F" w14:paraId="6314C3C6"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53652C77" w14:textId="77777777" w:rsidR="00E1616F" w:rsidRDefault="00E1616F">
            <w:pPr>
              <w:ind w:left="57"/>
              <w:rPr>
                <w:snapToGrid w:val="0"/>
                <w:color w:val="000000"/>
                <w:sz w:val="16"/>
              </w:rPr>
            </w:pPr>
            <w:r>
              <w:rPr>
                <w:snapToGrid w:val="0"/>
                <w:color w:val="000000"/>
                <w:sz w:val="16"/>
              </w:rPr>
              <w:t>7.2</w:t>
            </w:r>
          </w:p>
        </w:tc>
        <w:tc>
          <w:tcPr>
            <w:tcW w:w="5292" w:type="dxa"/>
            <w:tcBorders>
              <w:top w:val="single" w:sz="4" w:space="0" w:color="auto"/>
              <w:left w:val="single" w:sz="4" w:space="0" w:color="auto"/>
              <w:bottom w:val="single" w:sz="4" w:space="0" w:color="auto"/>
              <w:right w:val="single" w:sz="4" w:space="0" w:color="auto"/>
            </w:tcBorders>
          </w:tcPr>
          <w:p w14:paraId="6B67AAC4" w14:textId="77777777" w:rsidR="00E1616F" w:rsidRDefault="00E1616F">
            <w:pPr>
              <w:pStyle w:val="Standard8"/>
              <w:rPr>
                <w:snapToGrid w:val="0"/>
              </w:rPr>
            </w:pPr>
            <w:r>
              <w:rPr>
                <w:snapToGrid w:val="0"/>
              </w:rPr>
              <w:t>Anrechenbare Kosten aus Z. 7, aber nicht mehr als Z. 7.1</w:t>
            </w:r>
          </w:p>
          <w:p w14:paraId="030F23BB" w14:textId="77777777" w:rsidR="00E1616F" w:rsidRDefault="00E1616F">
            <w:pPr>
              <w:pStyle w:val="Standard8"/>
              <w:rPr>
                <w:snapToGrid w:val="0"/>
              </w:rPr>
            </w:pPr>
            <w:r>
              <w:rPr>
                <w:snapToGrid w:val="0"/>
              </w:rPr>
              <w:t xml:space="preserve">(Z. 7 </w:t>
            </w:r>
            <w:r>
              <w:rPr>
                <w:rFonts w:cs="Arial"/>
                <w:snapToGrid w:val="0"/>
              </w:rPr>
              <w:t>≤</w:t>
            </w:r>
            <w:r>
              <w:rPr>
                <w:snapToGrid w:val="0"/>
              </w:rPr>
              <w:t xml:space="preserve"> Z. 7.1) (§ 42 (2) Nr. 1 HOAI)</w:t>
            </w:r>
          </w:p>
        </w:tc>
        <w:tc>
          <w:tcPr>
            <w:tcW w:w="1942" w:type="dxa"/>
            <w:tcBorders>
              <w:top w:val="single" w:sz="4" w:space="0" w:color="auto"/>
              <w:left w:val="single" w:sz="4" w:space="0" w:color="auto"/>
              <w:bottom w:val="single" w:sz="4" w:space="0" w:color="auto"/>
              <w:right w:val="single" w:sz="4" w:space="0" w:color="auto"/>
            </w:tcBorders>
            <w:vAlign w:val="center"/>
          </w:tcPr>
          <w:p w14:paraId="76DA8097"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8421E3" w14:textId="77777777" w:rsidR="00E1616F" w:rsidRDefault="00E1616F">
            <w:pPr>
              <w:ind w:right="170"/>
              <w:jc w:val="right"/>
              <w:rPr>
                <w:snapToGrid w:val="0"/>
                <w:color w:val="000000"/>
                <w:sz w:val="24"/>
              </w:rPr>
            </w:pPr>
          </w:p>
        </w:tc>
      </w:tr>
      <w:tr w:rsidR="00E1616F" w14:paraId="6B21023B"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2EA7799E" w14:textId="77777777" w:rsidR="00E1616F" w:rsidRDefault="00E1616F">
            <w:pPr>
              <w:ind w:left="57"/>
              <w:rPr>
                <w:snapToGrid w:val="0"/>
                <w:color w:val="000000"/>
                <w:sz w:val="16"/>
              </w:rPr>
            </w:pPr>
            <w:r>
              <w:rPr>
                <w:snapToGrid w:val="0"/>
                <w:color w:val="000000"/>
                <w:sz w:val="16"/>
              </w:rPr>
              <w:t>7.3</w:t>
            </w:r>
          </w:p>
        </w:tc>
        <w:tc>
          <w:tcPr>
            <w:tcW w:w="5292" w:type="dxa"/>
            <w:tcBorders>
              <w:top w:val="single" w:sz="4" w:space="0" w:color="auto"/>
              <w:left w:val="single" w:sz="4" w:space="0" w:color="auto"/>
              <w:bottom w:val="single" w:sz="4" w:space="0" w:color="auto"/>
              <w:right w:val="single" w:sz="4" w:space="0" w:color="auto"/>
            </w:tcBorders>
          </w:tcPr>
          <w:p w14:paraId="69F17172" w14:textId="77777777" w:rsidR="00E1616F" w:rsidRDefault="00E1616F">
            <w:pPr>
              <w:pStyle w:val="Standard8"/>
              <w:rPr>
                <w:snapToGrid w:val="0"/>
              </w:rPr>
            </w:pPr>
            <w:r>
              <w:rPr>
                <w:snapToGrid w:val="0"/>
              </w:rPr>
              <w:t>Anrechenbare Kosten aus Z. 7, wenn Z. 7 größer als Z. 7.1</w:t>
            </w:r>
          </w:p>
          <w:p w14:paraId="6E9A1474" w14:textId="77777777" w:rsidR="00E1616F" w:rsidRDefault="00E1616F">
            <w:pPr>
              <w:pStyle w:val="Standard8"/>
              <w:rPr>
                <w:snapToGrid w:val="0"/>
              </w:rPr>
            </w:pPr>
            <w:r>
              <w:rPr>
                <w:snapToGrid w:val="0"/>
              </w:rPr>
              <w:t>(Z. 7 &gt; Z. 7.1) (§ 42 (2) Nr. 2 HOAI) [(Z. 7 – Z. 7.1) x 0,5]</w:t>
            </w:r>
          </w:p>
        </w:tc>
        <w:tc>
          <w:tcPr>
            <w:tcW w:w="1942" w:type="dxa"/>
            <w:tcBorders>
              <w:top w:val="single" w:sz="4" w:space="0" w:color="auto"/>
              <w:left w:val="single" w:sz="4" w:space="0" w:color="auto"/>
              <w:bottom w:val="single" w:sz="8" w:space="0" w:color="auto"/>
              <w:right w:val="single" w:sz="4" w:space="0" w:color="auto"/>
            </w:tcBorders>
            <w:vAlign w:val="center"/>
          </w:tcPr>
          <w:p w14:paraId="280F9184"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4E33AA" w14:textId="77777777" w:rsidR="00E1616F" w:rsidRDefault="00E1616F">
            <w:pPr>
              <w:ind w:right="170"/>
              <w:jc w:val="right"/>
              <w:rPr>
                <w:snapToGrid w:val="0"/>
                <w:color w:val="000000"/>
                <w:sz w:val="24"/>
              </w:rPr>
            </w:pPr>
          </w:p>
        </w:tc>
      </w:tr>
      <w:tr w:rsidR="00E1616F" w14:paraId="252FAC40"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shd w:val="clear" w:color="auto" w:fill="E6E6E6"/>
            <w:vAlign w:val="center"/>
          </w:tcPr>
          <w:p w14:paraId="6C5F8CD7" w14:textId="77777777" w:rsidR="00E1616F" w:rsidRPr="00B42EF8" w:rsidRDefault="00E1616F">
            <w:pPr>
              <w:ind w:left="57"/>
              <w:rPr>
                <w:b/>
                <w:snapToGrid w:val="0"/>
                <w:color w:val="000000"/>
                <w:sz w:val="16"/>
              </w:rPr>
            </w:pPr>
            <w:r>
              <w:rPr>
                <w:b/>
                <w:snapToGrid w:val="0"/>
                <w:color w:val="000000"/>
                <w:sz w:val="16"/>
              </w:rPr>
              <w:t>7.4</w:t>
            </w:r>
          </w:p>
        </w:tc>
        <w:tc>
          <w:tcPr>
            <w:tcW w:w="5292" w:type="dxa"/>
            <w:tcBorders>
              <w:top w:val="single" w:sz="4" w:space="0" w:color="auto"/>
              <w:left w:val="single" w:sz="4" w:space="0" w:color="auto"/>
              <w:bottom w:val="single" w:sz="4" w:space="0" w:color="auto"/>
              <w:right w:val="single" w:sz="4" w:space="0" w:color="auto"/>
            </w:tcBorders>
            <w:shd w:val="clear" w:color="auto" w:fill="E6E6E6"/>
            <w:vAlign w:val="center"/>
          </w:tcPr>
          <w:p w14:paraId="28AAF43D" w14:textId="77777777" w:rsidR="00E1616F" w:rsidRPr="00B42EF8" w:rsidRDefault="00E1616F">
            <w:pPr>
              <w:rPr>
                <w:b/>
                <w:snapToGrid w:val="0"/>
                <w:color w:val="000000"/>
                <w:sz w:val="16"/>
              </w:rPr>
            </w:pPr>
            <w:r w:rsidRPr="00B42EF8">
              <w:rPr>
                <w:b/>
                <w:snapToGrid w:val="0"/>
                <w:color w:val="000000"/>
                <w:sz w:val="16"/>
              </w:rPr>
              <w:t>Anrechenbare Kosten aus Z</w:t>
            </w:r>
            <w:r>
              <w:rPr>
                <w:b/>
                <w:snapToGrid w:val="0"/>
                <w:color w:val="000000"/>
                <w:sz w:val="16"/>
              </w:rPr>
              <w:t>.</w:t>
            </w:r>
            <w:r w:rsidRPr="00B42EF8">
              <w:rPr>
                <w:b/>
                <w:snapToGrid w:val="0"/>
                <w:color w:val="000000"/>
                <w:sz w:val="16"/>
              </w:rPr>
              <w:t xml:space="preserve"> 7 [Z</w:t>
            </w:r>
            <w:r>
              <w:rPr>
                <w:b/>
                <w:snapToGrid w:val="0"/>
                <w:color w:val="000000"/>
                <w:sz w:val="16"/>
              </w:rPr>
              <w:t>.</w:t>
            </w:r>
            <w:r w:rsidRPr="00B42EF8">
              <w:rPr>
                <w:b/>
                <w:snapToGrid w:val="0"/>
                <w:color w:val="000000"/>
                <w:sz w:val="16"/>
              </w:rPr>
              <w:t xml:space="preserve"> 7.2 + Z</w:t>
            </w:r>
            <w:r>
              <w:rPr>
                <w:b/>
                <w:snapToGrid w:val="0"/>
                <w:color w:val="000000"/>
                <w:sz w:val="16"/>
              </w:rPr>
              <w:t>.</w:t>
            </w:r>
            <w:r w:rsidRPr="00B42EF8">
              <w:rPr>
                <w:b/>
                <w:snapToGrid w:val="0"/>
                <w:color w:val="000000"/>
                <w:sz w:val="16"/>
              </w:rPr>
              <w:t xml:space="preserve"> 7.3] (§ 42 (2) Nr. 1 HOAI)</w:t>
            </w:r>
          </w:p>
        </w:tc>
        <w:tc>
          <w:tcPr>
            <w:tcW w:w="1942"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4168A3CC" w14:textId="77777777" w:rsidR="00E1616F" w:rsidRDefault="00E1616F">
            <w:pPr>
              <w:ind w:right="170"/>
              <w:jc w:val="right"/>
              <w:rPr>
                <w:snapToGrid w:val="0"/>
                <w:color w:val="000000"/>
                <w:sz w:val="16"/>
              </w:rPr>
            </w:pPr>
          </w:p>
        </w:tc>
        <w:tc>
          <w:tcPr>
            <w:tcW w:w="1947" w:type="dxa"/>
            <w:tcBorders>
              <w:top w:val="single" w:sz="4" w:space="0" w:color="auto"/>
              <w:left w:val="single" w:sz="4" w:space="0" w:color="auto"/>
              <w:bottom w:val="single" w:sz="12" w:space="0" w:color="auto"/>
              <w:right w:val="single" w:sz="8" w:space="0" w:color="auto"/>
            </w:tcBorders>
            <w:vAlign w:val="center"/>
          </w:tcPr>
          <w:p w14:paraId="6660A891" w14:textId="13249DE5" w:rsidR="00E1616F" w:rsidRDefault="007D0DCC">
            <w:pPr>
              <w:ind w:right="170"/>
              <w:jc w:val="right"/>
              <w:rPr>
                <w:snapToGrid w:val="0"/>
                <w:color w:val="000000"/>
                <w:sz w:val="24"/>
              </w:rPr>
            </w:pPr>
            <w:r w:rsidRPr="002E53F0">
              <w:rPr>
                <w:rFonts w:cs="Arial"/>
                <w:szCs w:val="22"/>
              </w:rPr>
              <w:t>75</w:t>
            </w:r>
            <w:r w:rsidR="00E1616F" w:rsidRPr="002E53F0">
              <w:rPr>
                <w:rFonts w:cs="Arial"/>
                <w:szCs w:val="22"/>
              </w:rPr>
              <w:t>.000,00</w:t>
            </w:r>
          </w:p>
        </w:tc>
      </w:tr>
      <w:tr w:rsidR="00E1616F" w14:paraId="0B016D4E"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shd w:val="clear" w:color="auto" w:fill="E6E6E6"/>
            <w:vAlign w:val="center"/>
          </w:tcPr>
          <w:p w14:paraId="30EFEA78" w14:textId="77777777" w:rsidR="00E1616F" w:rsidRDefault="00E1616F">
            <w:pPr>
              <w:ind w:left="57"/>
              <w:rPr>
                <w:b/>
                <w:snapToGrid w:val="0"/>
                <w:color w:val="000000"/>
                <w:sz w:val="16"/>
              </w:rPr>
            </w:pPr>
            <w:r>
              <w:rPr>
                <w:b/>
                <w:snapToGrid w:val="0"/>
                <w:color w:val="000000"/>
                <w:sz w:val="16"/>
              </w:rPr>
              <w:t>8</w:t>
            </w:r>
          </w:p>
        </w:tc>
        <w:tc>
          <w:tcPr>
            <w:tcW w:w="5292" w:type="dxa"/>
            <w:tcBorders>
              <w:top w:val="single" w:sz="4" w:space="0" w:color="auto"/>
              <w:left w:val="single" w:sz="4" w:space="0" w:color="auto"/>
              <w:bottom w:val="single" w:sz="4" w:space="0" w:color="auto"/>
              <w:right w:val="single" w:sz="4" w:space="0" w:color="auto"/>
            </w:tcBorders>
            <w:shd w:val="clear" w:color="auto" w:fill="E6E6E6"/>
            <w:vAlign w:val="center"/>
          </w:tcPr>
          <w:p w14:paraId="7F02C18D" w14:textId="77777777" w:rsidR="00E1616F" w:rsidRDefault="00E1616F">
            <w:pPr>
              <w:rPr>
                <w:snapToGrid w:val="0"/>
                <w:color w:val="000000"/>
                <w:sz w:val="16"/>
              </w:rPr>
            </w:pPr>
            <w:r>
              <w:rPr>
                <w:b/>
                <w:snapToGrid w:val="0"/>
                <w:color w:val="000000"/>
                <w:sz w:val="16"/>
              </w:rPr>
              <w:t>Anrechenbare Kosten</w:t>
            </w:r>
            <w:r>
              <w:rPr>
                <w:snapToGrid w:val="0"/>
                <w:color w:val="000000"/>
                <w:sz w:val="16"/>
              </w:rPr>
              <w:t xml:space="preserve"> </w:t>
            </w:r>
            <w:r w:rsidRPr="00CC4759">
              <w:rPr>
                <w:b/>
                <w:snapToGrid w:val="0"/>
                <w:color w:val="000000"/>
                <w:sz w:val="16"/>
              </w:rPr>
              <w:t>[Z</w:t>
            </w:r>
            <w:r>
              <w:rPr>
                <w:b/>
                <w:snapToGrid w:val="0"/>
                <w:color w:val="000000"/>
                <w:sz w:val="16"/>
              </w:rPr>
              <w:t>.</w:t>
            </w:r>
            <w:r w:rsidRPr="00CC4759">
              <w:rPr>
                <w:b/>
                <w:snapToGrid w:val="0"/>
                <w:color w:val="000000"/>
                <w:sz w:val="16"/>
              </w:rPr>
              <w:t xml:space="preserve"> </w:t>
            </w:r>
            <w:r>
              <w:rPr>
                <w:b/>
                <w:snapToGrid w:val="0"/>
                <w:color w:val="000000"/>
                <w:sz w:val="16"/>
              </w:rPr>
              <w:t>6</w:t>
            </w:r>
            <w:r w:rsidRPr="00CC4759">
              <w:rPr>
                <w:b/>
                <w:snapToGrid w:val="0"/>
                <w:color w:val="000000"/>
                <w:sz w:val="16"/>
              </w:rPr>
              <w:t xml:space="preserve"> </w:t>
            </w:r>
            <w:r>
              <w:rPr>
                <w:b/>
                <w:snapToGrid w:val="0"/>
                <w:color w:val="000000"/>
                <w:sz w:val="16"/>
              </w:rPr>
              <w:t>+</w:t>
            </w:r>
            <w:r w:rsidRPr="00CC4759">
              <w:rPr>
                <w:b/>
                <w:snapToGrid w:val="0"/>
                <w:color w:val="000000"/>
                <w:sz w:val="16"/>
              </w:rPr>
              <w:t xml:space="preserve"> Z</w:t>
            </w:r>
            <w:r>
              <w:rPr>
                <w:b/>
                <w:snapToGrid w:val="0"/>
                <w:color w:val="000000"/>
                <w:sz w:val="16"/>
              </w:rPr>
              <w:t>.</w:t>
            </w:r>
            <w:r w:rsidRPr="00CC4759">
              <w:rPr>
                <w:b/>
                <w:snapToGrid w:val="0"/>
                <w:color w:val="000000"/>
                <w:sz w:val="16"/>
              </w:rPr>
              <w:t xml:space="preserve"> </w:t>
            </w:r>
            <w:r>
              <w:rPr>
                <w:b/>
                <w:snapToGrid w:val="0"/>
                <w:color w:val="000000"/>
                <w:sz w:val="16"/>
              </w:rPr>
              <w:t>7.4</w:t>
            </w:r>
            <w:r w:rsidRPr="00CC4759">
              <w:rPr>
                <w:b/>
                <w:snapToGrid w:val="0"/>
                <w:color w:val="000000"/>
                <w:sz w:val="16"/>
              </w:rPr>
              <w:t>]</w:t>
            </w:r>
          </w:p>
        </w:tc>
        <w:tc>
          <w:tcPr>
            <w:tcW w:w="1942" w:type="dxa"/>
            <w:vMerge/>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14:paraId="27C834C3" w14:textId="77777777" w:rsidR="00E1616F" w:rsidRDefault="00E1616F">
            <w:pPr>
              <w:ind w:right="170"/>
              <w:jc w:val="right"/>
              <w:rPr>
                <w:snapToGrid w:val="0"/>
                <w:color w:val="000000"/>
              </w:rPr>
            </w:pPr>
          </w:p>
        </w:tc>
        <w:tc>
          <w:tcPr>
            <w:tcW w:w="1947" w:type="dxa"/>
            <w:tcBorders>
              <w:top w:val="single" w:sz="12" w:space="0" w:color="auto"/>
              <w:left w:val="single" w:sz="12" w:space="0" w:color="auto"/>
              <w:bottom w:val="single" w:sz="12" w:space="0" w:color="auto"/>
              <w:right w:val="single" w:sz="12" w:space="0" w:color="auto"/>
            </w:tcBorders>
            <w:vAlign w:val="center"/>
          </w:tcPr>
          <w:p w14:paraId="469CDE1A" w14:textId="1E780B72" w:rsidR="00E1616F" w:rsidRDefault="007D0DCC">
            <w:pPr>
              <w:ind w:right="170"/>
              <w:jc w:val="right"/>
              <w:rPr>
                <w:snapToGrid w:val="0"/>
                <w:color w:val="000000"/>
                <w:sz w:val="24"/>
              </w:rPr>
            </w:pPr>
            <w:r w:rsidRPr="002E53F0">
              <w:rPr>
                <w:rFonts w:cs="Arial"/>
                <w:szCs w:val="22"/>
              </w:rPr>
              <w:t>75</w:t>
            </w:r>
            <w:r w:rsidR="00E1616F" w:rsidRPr="002E53F0">
              <w:rPr>
                <w:rFonts w:cs="Arial"/>
                <w:szCs w:val="22"/>
              </w:rPr>
              <w:t>.000,00</w:t>
            </w:r>
          </w:p>
        </w:tc>
      </w:tr>
    </w:tbl>
    <w:p w14:paraId="50CB055A" w14:textId="77777777" w:rsidR="00E1616F" w:rsidRDefault="00E1616F" w:rsidP="00E1616F">
      <w:r>
        <w:br w:type="page"/>
      </w:r>
    </w:p>
    <w:tbl>
      <w:tblPr>
        <w:tblW w:w="5003" w:type="pct"/>
        <w:jc w:val="center"/>
        <w:tblLayout w:type="fixed"/>
        <w:tblCellMar>
          <w:left w:w="30" w:type="dxa"/>
          <w:right w:w="30" w:type="dxa"/>
        </w:tblCellMar>
        <w:tblLook w:val="0000" w:firstRow="0" w:lastRow="0" w:firstColumn="0" w:lastColumn="0" w:noHBand="0" w:noVBand="0"/>
      </w:tblPr>
      <w:tblGrid>
        <w:gridCol w:w="533"/>
        <w:gridCol w:w="352"/>
        <w:gridCol w:w="4861"/>
        <w:gridCol w:w="1933"/>
        <w:gridCol w:w="1951"/>
      </w:tblGrid>
      <w:tr w:rsidR="00E1616F" w14:paraId="37644CBA" w14:textId="77777777" w:rsidTr="00336895">
        <w:trPr>
          <w:cantSplit/>
          <w:trHeight w:val="230"/>
          <w:jc w:val="center"/>
        </w:trPr>
        <w:tc>
          <w:tcPr>
            <w:tcW w:w="9630" w:type="dxa"/>
            <w:gridSpan w:val="5"/>
            <w:vMerge w:val="restart"/>
            <w:tcBorders>
              <w:top w:val="single" w:sz="4" w:space="0" w:color="auto"/>
              <w:left w:val="single" w:sz="4" w:space="0" w:color="auto"/>
              <w:bottom w:val="single" w:sz="4" w:space="0" w:color="auto"/>
              <w:right w:val="single" w:sz="4" w:space="0" w:color="auto"/>
            </w:tcBorders>
            <w:vAlign w:val="center"/>
          </w:tcPr>
          <w:p w14:paraId="17993A7E" w14:textId="77777777" w:rsidR="00E1616F" w:rsidRPr="00202E53" w:rsidRDefault="00E1616F" w:rsidP="00202E53">
            <w:pPr>
              <w:jc w:val="center"/>
              <w:rPr>
                <w:b/>
                <w:bCs/>
                <w:sz w:val="28"/>
                <w:szCs w:val="28"/>
              </w:rPr>
            </w:pPr>
            <w:r w:rsidRPr="00202E53">
              <w:rPr>
                <w:b/>
                <w:bCs/>
                <w:sz w:val="28"/>
                <w:szCs w:val="28"/>
              </w:rPr>
              <w:lastRenderedPageBreak/>
              <w:t>Anrechenbare Kosten/Honorarermittlung</w:t>
            </w:r>
          </w:p>
          <w:p w14:paraId="6C65C3B8" w14:textId="77777777" w:rsidR="00E1616F" w:rsidRPr="00637F89" w:rsidRDefault="00E1616F" w:rsidP="00202E53">
            <w:pPr>
              <w:jc w:val="center"/>
              <w:rPr>
                <w:b/>
                <w:bCs/>
                <w:color w:val="9BBB59" w:themeColor="accent3"/>
              </w:rPr>
            </w:pPr>
            <w:r w:rsidRPr="00637F89">
              <w:rPr>
                <w:b/>
                <w:bCs/>
                <w:color w:val="9BBB59" w:themeColor="accent3"/>
              </w:rPr>
              <w:t>Objektplanung Ingenieurbauwerke</w:t>
            </w:r>
          </w:p>
          <w:p w14:paraId="171262C8" w14:textId="339968A5" w:rsidR="00E1616F" w:rsidRPr="009721FD" w:rsidRDefault="00E1616F" w:rsidP="00202E53">
            <w:pPr>
              <w:jc w:val="center"/>
              <w:rPr>
                <w:smallCaps/>
              </w:rPr>
            </w:pPr>
            <w:r w:rsidRPr="00637F89">
              <w:rPr>
                <w:b/>
                <w:bCs/>
                <w:color w:val="9BBB59" w:themeColor="accent3"/>
              </w:rPr>
              <w:t>Regen</w:t>
            </w:r>
            <w:r w:rsidR="00401A59" w:rsidRPr="00637F89">
              <w:rPr>
                <w:b/>
                <w:bCs/>
                <w:color w:val="9BBB59" w:themeColor="accent3"/>
              </w:rPr>
              <w:t>-</w:t>
            </w:r>
            <w:r w:rsidRPr="00637F89">
              <w:rPr>
                <w:b/>
                <w:bCs/>
                <w:color w:val="9BBB59" w:themeColor="accent3"/>
              </w:rPr>
              <w:t xml:space="preserve"> und Schmutzwasserkanal – Am Dahliengarten</w:t>
            </w:r>
          </w:p>
        </w:tc>
      </w:tr>
      <w:tr w:rsidR="00E1616F" w14:paraId="40E91DF3" w14:textId="77777777" w:rsidTr="00336895">
        <w:trPr>
          <w:cantSplit/>
          <w:trHeight w:val="230"/>
          <w:jc w:val="center"/>
        </w:trPr>
        <w:tc>
          <w:tcPr>
            <w:tcW w:w="9630" w:type="dxa"/>
            <w:gridSpan w:val="5"/>
            <w:vMerge/>
            <w:tcBorders>
              <w:top w:val="single" w:sz="4" w:space="0" w:color="auto"/>
              <w:left w:val="single" w:sz="4" w:space="0" w:color="auto"/>
              <w:bottom w:val="single" w:sz="4" w:space="0" w:color="auto"/>
              <w:right w:val="single" w:sz="4" w:space="0" w:color="auto"/>
            </w:tcBorders>
          </w:tcPr>
          <w:p w14:paraId="1DE04CA5" w14:textId="77777777" w:rsidR="00E1616F" w:rsidRDefault="00E1616F">
            <w:pPr>
              <w:jc w:val="right"/>
              <w:rPr>
                <w:snapToGrid w:val="0"/>
                <w:color w:val="000000"/>
              </w:rPr>
            </w:pPr>
          </w:p>
        </w:tc>
      </w:tr>
      <w:tr w:rsidR="00E1616F" w14:paraId="7DF346EC" w14:textId="77777777" w:rsidTr="00336895">
        <w:trPr>
          <w:trHeight w:val="340"/>
          <w:jc w:val="center"/>
        </w:trPr>
        <w:tc>
          <w:tcPr>
            <w:tcW w:w="9630" w:type="dxa"/>
            <w:gridSpan w:val="5"/>
            <w:tcBorders>
              <w:top w:val="single" w:sz="4" w:space="0" w:color="auto"/>
              <w:left w:val="single" w:sz="4" w:space="0" w:color="auto"/>
              <w:bottom w:val="single" w:sz="4" w:space="0" w:color="auto"/>
              <w:right w:val="single" w:sz="4" w:space="0" w:color="auto"/>
            </w:tcBorders>
            <w:vAlign w:val="center"/>
          </w:tcPr>
          <w:p w14:paraId="4A2EBC1B" w14:textId="77777777" w:rsidR="00E1616F" w:rsidRDefault="00E1616F">
            <w:pPr>
              <w:rPr>
                <w:snapToGrid w:val="0"/>
                <w:color w:val="000000"/>
              </w:rPr>
            </w:pPr>
          </w:p>
        </w:tc>
      </w:tr>
      <w:tr w:rsidR="00E1616F" w14:paraId="3B1C1769"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747"/>
          <w:jc w:val="center"/>
        </w:trPr>
        <w:tc>
          <w:tcPr>
            <w:tcW w:w="533" w:type="dxa"/>
            <w:tcBorders>
              <w:top w:val="single" w:sz="4" w:space="0" w:color="auto"/>
              <w:left w:val="single" w:sz="4" w:space="0" w:color="auto"/>
              <w:bottom w:val="single" w:sz="4" w:space="0" w:color="auto"/>
              <w:right w:val="single" w:sz="4" w:space="0" w:color="auto"/>
            </w:tcBorders>
            <w:textDirection w:val="btLr"/>
            <w:vAlign w:val="center"/>
          </w:tcPr>
          <w:p w14:paraId="78F4DA3F" w14:textId="77777777" w:rsidR="00E1616F" w:rsidRDefault="00E1616F">
            <w:pPr>
              <w:pStyle w:val="Standard9"/>
              <w:jc w:val="center"/>
              <w:rPr>
                <w:snapToGrid w:val="0"/>
              </w:rPr>
            </w:pPr>
            <w:r>
              <w:rPr>
                <w:snapToGrid w:val="0"/>
              </w:rPr>
              <w:t>Zei</w:t>
            </w:r>
            <w:r>
              <w:rPr>
                <w:snapToGrid w:val="0"/>
                <w:lang w:val="it-IT"/>
              </w:rPr>
              <w:t>le [Z.]</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4658F4E" w14:textId="77777777" w:rsidR="00E1616F" w:rsidRDefault="00E1616F">
            <w:pPr>
              <w:jc w:val="center"/>
              <w:rPr>
                <w:b/>
                <w:snapToGrid w:val="0"/>
                <w:color w:val="000000"/>
              </w:rPr>
            </w:pPr>
            <w:r>
              <w:rPr>
                <w:b/>
                <w:snapToGrid w:val="0"/>
                <w:color w:val="000000"/>
              </w:rPr>
              <w:t>B) Honorarermittlung</w:t>
            </w:r>
            <w:r w:rsidRPr="00F87751">
              <w:rPr>
                <w:rStyle w:val="Funotenzeichen"/>
                <w:b/>
                <w:snapToGrid w:val="0"/>
                <w:color w:val="000000"/>
                <w:sz w:val="16"/>
                <w:szCs w:val="16"/>
              </w:rPr>
              <w:footnoteReference w:id="21"/>
            </w:r>
          </w:p>
          <w:p w14:paraId="27379D3F" w14:textId="77777777" w:rsidR="00E1616F" w:rsidRPr="002B566D" w:rsidRDefault="00E1616F">
            <w:pPr>
              <w:jc w:val="center"/>
              <w:rPr>
                <w:snapToGrid w:val="0"/>
                <w:color w:val="000000"/>
              </w:rPr>
            </w:pPr>
            <w:r w:rsidRPr="00D602EF">
              <w:rPr>
                <w:snapToGrid w:val="0"/>
                <w:color w:val="000000"/>
              </w:rPr>
              <w:t>(ohne Umsatzsteuer</w:t>
            </w:r>
            <w:r w:rsidRPr="00B0601D">
              <w:rPr>
                <w:snapToGrid w:val="0"/>
                <w:color w:val="000000"/>
              </w:rPr>
              <w:t>)</w:t>
            </w:r>
          </w:p>
        </w:tc>
        <w:tc>
          <w:tcPr>
            <w:tcW w:w="1951" w:type="dxa"/>
            <w:tcBorders>
              <w:top w:val="single" w:sz="4" w:space="0" w:color="auto"/>
              <w:left w:val="single" w:sz="4" w:space="0" w:color="auto"/>
              <w:bottom w:val="single" w:sz="4" w:space="0" w:color="auto"/>
              <w:right w:val="single" w:sz="4" w:space="0" w:color="auto"/>
            </w:tcBorders>
            <w:vAlign w:val="bottom"/>
          </w:tcPr>
          <w:p w14:paraId="1B9841AC" w14:textId="77777777" w:rsidR="00E1616F" w:rsidRDefault="00E1616F">
            <w:pPr>
              <w:spacing w:before="60" w:after="60"/>
              <w:jc w:val="center"/>
              <w:rPr>
                <w:snapToGrid w:val="0"/>
                <w:color w:val="000000"/>
              </w:rPr>
            </w:pPr>
            <w:r>
              <w:rPr>
                <w:b/>
                <w:snapToGrid w:val="0"/>
                <w:color w:val="000000"/>
                <w:sz w:val="18"/>
              </w:rPr>
              <w:t>EUR</w:t>
            </w:r>
          </w:p>
        </w:tc>
      </w:tr>
      <w:tr w:rsidR="00E1616F" w14:paraId="410513C0"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30"/>
          <w:jc w:val="center"/>
        </w:trPr>
        <w:tc>
          <w:tcPr>
            <w:tcW w:w="533" w:type="dxa"/>
            <w:tcBorders>
              <w:top w:val="single" w:sz="4" w:space="0" w:color="auto"/>
              <w:left w:val="single" w:sz="4" w:space="0" w:color="auto"/>
              <w:bottom w:val="single" w:sz="4" w:space="0" w:color="auto"/>
              <w:right w:val="single" w:sz="4" w:space="0" w:color="auto"/>
            </w:tcBorders>
            <w:vAlign w:val="center"/>
          </w:tcPr>
          <w:p w14:paraId="3FBAEC43" w14:textId="77777777" w:rsidR="00E1616F" w:rsidRPr="00B87C99" w:rsidRDefault="00E1616F">
            <w:pPr>
              <w:tabs>
                <w:tab w:val="left" w:pos="426"/>
              </w:tabs>
              <w:ind w:left="57"/>
              <w:rPr>
                <w:b/>
                <w:snapToGrid w:val="0"/>
                <w:sz w:val="16"/>
                <w:szCs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0106AD5F" w14:textId="77777777" w:rsidR="00E1616F" w:rsidRDefault="00E1616F">
            <w:pPr>
              <w:ind w:right="173"/>
              <w:rPr>
                <w:b/>
                <w:snapToGrid w:val="0"/>
                <w:color w:val="000000"/>
              </w:rPr>
            </w:pPr>
            <w:r>
              <w:rPr>
                <w:b/>
                <w:snapToGrid w:val="0"/>
                <w:sz w:val="16"/>
                <w:szCs w:val="16"/>
              </w:rPr>
              <w:t>Übertrag der anrechenbaren Kosten aus Z. 8 Teil A)</w:t>
            </w:r>
            <w:r>
              <w:rPr>
                <w:b/>
                <w:snapToGrid w:val="0"/>
                <w:sz w:val="16"/>
                <w:szCs w:val="16"/>
                <w:vertAlign w:val="superscript"/>
              </w:rPr>
              <w:t>1</w:t>
            </w:r>
          </w:p>
        </w:tc>
        <w:tc>
          <w:tcPr>
            <w:tcW w:w="1951" w:type="dxa"/>
            <w:tcBorders>
              <w:top w:val="single" w:sz="4" w:space="0" w:color="auto"/>
              <w:left w:val="single" w:sz="4" w:space="0" w:color="auto"/>
              <w:bottom w:val="single" w:sz="4" w:space="0" w:color="auto"/>
              <w:right w:val="single" w:sz="4" w:space="0" w:color="auto"/>
            </w:tcBorders>
            <w:vAlign w:val="center"/>
          </w:tcPr>
          <w:p w14:paraId="7835BF9E" w14:textId="29ABF5F0" w:rsidR="00E1616F" w:rsidRDefault="007D0DCC">
            <w:pPr>
              <w:jc w:val="center"/>
              <w:rPr>
                <w:b/>
                <w:snapToGrid w:val="0"/>
                <w:color w:val="000000"/>
                <w:sz w:val="18"/>
              </w:rPr>
            </w:pPr>
            <w:r w:rsidRPr="002E53F0">
              <w:rPr>
                <w:rFonts w:cs="Arial"/>
                <w:szCs w:val="22"/>
              </w:rPr>
              <w:t>75</w:t>
            </w:r>
            <w:r w:rsidR="00E1616F" w:rsidRPr="002E53F0">
              <w:rPr>
                <w:rFonts w:cs="Arial"/>
                <w:szCs w:val="22"/>
              </w:rPr>
              <w:t>.000,00</w:t>
            </w:r>
          </w:p>
        </w:tc>
      </w:tr>
      <w:tr w:rsidR="00E1616F" w14:paraId="4654245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7AD37BCC" w14:textId="77777777" w:rsidR="00E1616F" w:rsidRDefault="00E1616F">
            <w:pPr>
              <w:tabs>
                <w:tab w:val="left" w:pos="426"/>
              </w:tabs>
              <w:ind w:left="57"/>
              <w:rPr>
                <w:b/>
                <w:snapToGrid w:val="0"/>
                <w:color w:val="000000"/>
                <w:sz w:val="16"/>
                <w:szCs w:val="16"/>
              </w:rPr>
            </w:pPr>
            <w:r>
              <w:rPr>
                <w:b/>
                <w:snapToGrid w:val="0"/>
                <w:color w:val="000000"/>
                <w:sz w:val="16"/>
                <w:szCs w:val="16"/>
              </w:rPr>
              <w:t>9</w:t>
            </w:r>
          </w:p>
        </w:tc>
        <w:tc>
          <w:tcPr>
            <w:tcW w:w="9097" w:type="dxa"/>
            <w:gridSpan w:val="4"/>
            <w:tcBorders>
              <w:top w:val="single" w:sz="4" w:space="0" w:color="auto"/>
              <w:left w:val="single" w:sz="4" w:space="0" w:color="auto"/>
              <w:bottom w:val="single" w:sz="4" w:space="0" w:color="auto"/>
            </w:tcBorders>
            <w:vAlign w:val="center"/>
          </w:tcPr>
          <w:p w14:paraId="1E413327" w14:textId="77777777" w:rsidR="00E1616F" w:rsidRPr="00906F74" w:rsidRDefault="00E1616F">
            <w:pPr>
              <w:rPr>
                <w:b/>
                <w:snapToGrid w:val="0"/>
                <w:sz w:val="16"/>
                <w:szCs w:val="16"/>
              </w:rPr>
            </w:pPr>
            <w:r w:rsidRPr="00906F74">
              <w:rPr>
                <w:b/>
                <w:snapToGrid w:val="0"/>
                <w:sz w:val="16"/>
                <w:szCs w:val="16"/>
              </w:rPr>
              <w:t>Art des Honorars</w:t>
            </w:r>
          </w:p>
        </w:tc>
      </w:tr>
      <w:tr w:rsidR="00E1616F" w14:paraId="19DE757E"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5027718" w14:textId="77777777" w:rsidR="00E1616F" w:rsidRDefault="00E1616F">
            <w:pPr>
              <w:tabs>
                <w:tab w:val="left" w:pos="426"/>
              </w:tabs>
              <w:ind w:left="57"/>
              <w:rPr>
                <w:snapToGrid w:val="0"/>
                <w:color w:val="000000"/>
                <w:sz w:val="16"/>
                <w:szCs w:val="16"/>
              </w:rPr>
            </w:pPr>
            <w:r>
              <w:rPr>
                <w:snapToGrid w:val="0"/>
                <w:color w:val="000000"/>
                <w:sz w:val="16"/>
                <w:szCs w:val="16"/>
              </w:rPr>
              <w:t>9.1</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A9F9F9E" w14:textId="77777777" w:rsidR="00E1616F" w:rsidRPr="000E05E3" w:rsidRDefault="00E1616F">
            <w:pPr>
              <w:tabs>
                <w:tab w:val="left" w:pos="426"/>
              </w:tabs>
              <w:rPr>
                <w:snapToGrid w:val="0"/>
                <w:color w:val="000000"/>
              </w:rPr>
            </w:pPr>
            <w:r>
              <w:rPr>
                <w:snapToGrid w:val="0"/>
                <w:color w:val="000000"/>
                <w:sz w:val="16"/>
              </w:rPr>
              <w:fldChar w:fldCharType="begin">
                <w:ffData>
                  <w:name w:val="Kontrollkästchen13"/>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sidRPr="000E05E3">
              <w:rPr>
                <w:snapToGrid w:val="0"/>
                <w:color w:val="000000"/>
              </w:rPr>
              <w:t xml:space="preserve"> </w:t>
            </w:r>
            <w:r w:rsidRPr="005C7C54">
              <w:rPr>
                <w:b/>
                <w:snapToGrid w:val="0"/>
                <w:color w:val="000000"/>
                <w:sz w:val="16"/>
              </w:rPr>
              <w:t>Vorläufiges Berechnungshonorar</w:t>
            </w:r>
            <w:r>
              <w:rPr>
                <w:b/>
                <w:snapToGrid w:val="0"/>
                <w:color w:val="000000"/>
                <w:sz w:val="16"/>
              </w:rPr>
              <w:t xml:space="preserve"> </w:t>
            </w:r>
          </w:p>
        </w:tc>
        <w:tc>
          <w:tcPr>
            <w:tcW w:w="1951" w:type="dxa"/>
            <w:vMerge w:val="restart"/>
            <w:tcBorders>
              <w:top w:val="nil"/>
              <w:left w:val="single" w:sz="4" w:space="0" w:color="auto"/>
              <w:bottom w:val="nil"/>
            </w:tcBorders>
            <w:shd w:val="clear" w:color="auto" w:fill="D9D9D9" w:themeFill="background1" w:themeFillShade="D9"/>
          </w:tcPr>
          <w:p w14:paraId="08BB70AE" w14:textId="77777777" w:rsidR="00E1616F" w:rsidRDefault="00E1616F">
            <w:pPr>
              <w:ind w:right="170"/>
              <w:jc w:val="right"/>
              <w:rPr>
                <w:b/>
                <w:snapToGrid w:val="0"/>
                <w:color w:val="000000"/>
                <w:sz w:val="18"/>
              </w:rPr>
            </w:pPr>
          </w:p>
        </w:tc>
      </w:tr>
      <w:tr w:rsidR="00E1616F" w14:paraId="04B4E772"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064E11AF" w14:textId="77777777" w:rsidR="00E1616F" w:rsidRPr="0035385D" w:rsidRDefault="00E1616F">
            <w:pPr>
              <w:ind w:left="57"/>
              <w:rPr>
                <w:snapToGrid w:val="0"/>
                <w:color w:val="000000"/>
                <w:sz w:val="16"/>
                <w:szCs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7C090ECF" w14:textId="77777777" w:rsidR="00E1616F" w:rsidRDefault="00E1616F">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Pr>
                <w:snapToGrid w:val="0"/>
                <w:color w:val="000000"/>
                <w:u w:val="single"/>
              </w:rPr>
              <w:t>1</w:t>
            </w:r>
            <w:r>
              <w:rPr>
                <w:snapToGrid w:val="0"/>
                <w:color w:val="000000"/>
                <w:sz w:val="16"/>
              </w:rPr>
              <w:t xml:space="preserve"> bis </w:t>
            </w:r>
            <w:r>
              <w:rPr>
                <w:snapToGrid w:val="0"/>
                <w:color w:val="000000"/>
                <w:u w:val="single"/>
              </w:rPr>
              <w:t>9</w:t>
            </w:r>
            <w:r>
              <w:rPr>
                <w:snapToGrid w:val="0"/>
                <w:color w:val="000000"/>
                <w:sz w:val="16"/>
              </w:rPr>
              <w:t>.</w:t>
            </w:r>
          </w:p>
          <w:p w14:paraId="028A09CC" w14:textId="77777777" w:rsidR="00E1616F" w:rsidRDefault="00E1616F">
            <w:pPr>
              <w:tabs>
                <w:tab w:val="left" w:pos="284"/>
              </w:tabs>
              <w:spacing w:line="276" w:lineRule="auto"/>
              <w:rPr>
                <w:b/>
                <w:snapToGrid w:val="0"/>
                <w:color w:val="000000"/>
              </w:rPr>
            </w:pPr>
            <w:r>
              <w:rPr>
                <w:snapToGrid w:val="0"/>
                <w:color w:val="000000"/>
                <w:sz w:val="16"/>
              </w:rPr>
              <w:t xml:space="preserve">Das Honorar wird abgerechnet </w:t>
            </w:r>
            <w:r w:rsidRPr="002B566D">
              <w:rPr>
                <w:snapToGrid w:val="0"/>
                <w:color w:val="FF0000"/>
                <w:sz w:val="16"/>
              </w:rPr>
              <w:t>gem</w:t>
            </w:r>
            <w:r>
              <w:rPr>
                <w:snapToGrid w:val="0"/>
                <w:color w:val="FF0000"/>
                <w:sz w:val="16"/>
              </w:rPr>
              <w:t>äß</w:t>
            </w:r>
            <w:r w:rsidRPr="002B566D">
              <w:rPr>
                <w:snapToGrid w:val="0"/>
                <w:color w:val="FF0000"/>
                <w:sz w:val="16"/>
              </w:rPr>
              <w:t xml:space="preserve"> Ziffer 7.1 des Ingenieurvertrags</w:t>
            </w:r>
          </w:p>
        </w:tc>
        <w:tc>
          <w:tcPr>
            <w:tcW w:w="1951" w:type="dxa"/>
            <w:vMerge/>
            <w:tcBorders>
              <w:top w:val="nil"/>
              <w:left w:val="single" w:sz="4" w:space="0" w:color="auto"/>
              <w:bottom w:val="nil"/>
            </w:tcBorders>
            <w:shd w:val="clear" w:color="auto" w:fill="D9D9D9" w:themeFill="background1" w:themeFillShade="D9"/>
          </w:tcPr>
          <w:p w14:paraId="04A68E7C" w14:textId="77777777" w:rsidR="00E1616F" w:rsidRDefault="00E1616F">
            <w:pPr>
              <w:jc w:val="right"/>
              <w:rPr>
                <w:snapToGrid w:val="0"/>
                <w:color w:val="000000"/>
                <w:sz w:val="16"/>
              </w:rPr>
            </w:pPr>
          </w:p>
        </w:tc>
      </w:tr>
      <w:tr w:rsidR="00E1616F" w14:paraId="1A25014B"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B1FB3F5" w14:textId="77777777" w:rsidR="00E1616F" w:rsidRDefault="00E1616F">
            <w:pPr>
              <w:tabs>
                <w:tab w:val="left" w:pos="426"/>
              </w:tabs>
              <w:ind w:left="57"/>
              <w:rPr>
                <w:snapToGrid w:val="0"/>
                <w:color w:val="000000"/>
                <w:sz w:val="16"/>
              </w:rPr>
            </w:pPr>
            <w:r>
              <w:rPr>
                <w:snapToGrid w:val="0"/>
                <w:color w:val="000000"/>
                <w:sz w:val="16"/>
              </w:rPr>
              <w:t>9.2</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7A478762" w14:textId="77777777" w:rsidR="00E1616F" w:rsidRDefault="00E1616F">
            <w:pPr>
              <w:tabs>
                <w:tab w:val="left" w:pos="426"/>
              </w:tabs>
              <w:rPr>
                <w:snapToGrid w:val="0"/>
                <w:color w:val="000000"/>
                <w:sz w:val="16"/>
              </w:rPr>
            </w:pPr>
            <w:r>
              <w:rPr>
                <w:b/>
                <w:snapToGrid w:val="0"/>
                <w:color w:val="000000"/>
                <w:sz w:val="16"/>
              </w:rPr>
              <w:fldChar w:fldCharType="begin">
                <w:ffData>
                  <w:name w:val=""/>
                  <w:enabled/>
                  <w:calcOnExit w:val="0"/>
                  <w:checkBox>
                    <w:sizeAuto/>
                    <w:default w:val="0"/>
                  </w:checkBox>
                </w:ffData>
              </w:fldChar>
            </w:r>
            <w:r>
              <w:rPr>
                <w:b/>
                <w:snapToGrid w:val="0"/>
                <w:color w:val="000000"/>
                <w:sz w:val="16"/>
              </w:rPr>
              <w:instrText xml:space="preserve"> FORMCHECKBOX </w:instrText>
            </w:r>
            <w:r>
              <w:rPr>
                <w:b/>
                <w:snapToGrid w:val="0"/>
                <w:color w:val="000000"/>
                <w:sz w:val="16"/>
              </w:rPr>
            </w:r>
            <w:r>
              <w:rPr>
                <w:b/>
                <w:snapToGrid w:val="0"/>
                <w:color w:val="000000"/>
                <w:sz w:val="16"/>
              </w:rPr>
              <w:fldChar w:fldCharType="separate"/>
            </w:r>
            <w:r>
              <w:rPr>
                <w:b/>
                <w:snapToGrid w:val="0"/>
                <w:color w:val="000000"/>
                <w:sz w:val="16"/>
              </w:rPr>
              <w:fldChar w:fldCharType="end"/>
            </w:r>
            <w:r w:rsidRPr="00876DD4">
              <w:rPr>
                <w:b/>
                <w:snapToGrid w:val="0"/>
                <w:color w:val="000000"/>
                <w:sz w:val="16"/>
              </w:rPr>
              <w:t xml:space="preserve"> </w:t>
            </w:r>
            <w:r w:rsidRPr="005C7C54">
              <w:rPr>
                <w:b/>
                <w:snapToGrid w:val="0"/>
                <w:color w:val="000000"/>
                <w:sz w:val="16"/>
              </w:rPr>
              <w:t>Endgültiges Berechnungshonorar</w:t>
            </w:r>
            <w:r>
              <w:rPr>
                <w:b/>
                <w:snapToGrid w:val="0"/>
                <w:color w:val="000000"/>
                <w:sz w:val="16"/>
              </w:rPr>
              <w:t xml:space="preserve">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51" w:type="dxa"/>
            <w:vMerge/>
            <w:tcBorders>
              <w:top w:val="nil"/>
              <w:left w:val="single" w:sz="4" w:space="0" w:color="auto"/>
              <w:bottom w:val="nil"/>
            </w:tcBorders>
            <w:shd w:val="clear" w:color="auto" w:fill="D9D9D9" w:themeFill="background1" w:themeFillShade="D9"/>
          </w:tcPr>
          <w:p w14:paraId="2521BB8E" w14:textId="77777777" w:rsidR="00E1616F" w:rsidRDefault="00E1616F">
            <w:pPr>
              <w:jc w:val="right"/>
              <w:rPr>
                <w:snapToGrid w:val="0"/>
                <w:color w:val="000000"/>
                <w:sz w:val="16"/>
              </w:rPr>
            </w:pPr>
          </w:p>
        </w:tc>
      </w:tr>
      <w:tr w:rsidR="00E1616F" w14:paraId="2368A227"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8AF5165" w14:textId="77777777" w:rsidR="00E1616F" w:rsidRDefault="00E1616F">
            <w:pPr>
              <w:tabs>
                <w:tab w:val="left" w:pos="426"/>
              </w:tabs>
              <w:ind w:left="57"/>
              <w:rPr>
                <w:snapToGrid w:val="0"/>
                <w:color w:val="000000"/>
                <w:sz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18D25D8B" w14:textId="77777777" w:rsidR="00E1616F" w:rsidRDefault="00E1616F">
            <w:pPr>
              <w:tabs>
                <w:tab w:val="left" w:pos="426"/>
              </w:tabs>
              <w:rPr>
                <w:snapToGrid w:val="0"/>
                <w:color w:val="000000"/>
                <w:sz w:val="16"/>
              </w:rPr>
            </w:pPr>
            <w:r>
              <w:rPr>
                <w:snapToGrid w:val="0"/>
                <w:color w:val="000000"/>
                <w:sz w:val="16"/>
              </w:rPr>
              <w:t xml:space="preserve">Das Honorar wird endgültig ermittelt für die Leistungsphasen </w:t>
            </w:r>
            <w:r w:rsidRPr="00640762">
              <w:rPr>
                <w:snapToGrid w:val="0"/>
                <w:color w:val="000000"/>
                <w:u w:val="single"/>
              </w:rPr>
              <w:fldChar w:fldCharType="begin">
                <w:ffData>
                  <w:name w:val=""/>
                  <w:enabled/>
                  <w:calcOnExit w:val="0"/>
                  <w:textInput/>
                </w:ffData>
              </w:fldChar>
            </w:r>
            <w:r w:rsidRPr="00640762">
              <w:rPr>
                <w:snapToGrid w:val="0"/>
                <w:color w:val="000000"/>
                <w:u w:val="single"/>
              </w:rPr>
              <w:instrText xml:space="preserve"> FORMTEXT </w:instrText>
            </w:r>
            <w:r w:rsidRPr="00640762">
              <w:rPr>
                <w:snapToGrid w:val="0"/>
                <w:color w:val="000000"/>
                <w:u w:val="single"/>
              </w:rPr>
            </w:r>
            <w:r w:rsidRPr="00640762">
              <w:rPr>
                <w:snapToGrid w:val="0"/>
                <w:color w:val="000000"/>
                <w:u w:val="single"/>
              </w:rPr>
              <w:fldChar w:fldCharType="separate"/>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snapToGrid w:val="0"/>
                <w:color w:val="000000"/>
                <w:u w:val="single"/>
              </w:rPr>
              <w:fldChar w:fldCharType="end"/>
            </w:r>
            <w:r>
              <w:rPr>
                <w:snapToGrid w:val="0"/>
                <w:color w:val="000000"/>
                <w:sz w:val="16"/>
              </w:rPr>
              <w:t xml:space="preserve">  bis </w:t>
            </w:r>
            <w:r w:rsidRPr="00640762">
              <w:rPr>
                <w:snapToGrid w:val="0"/>
                <w:color w:val="000000"/>
                <w:u w:val="single"/>
              </w:rPr>
              <w:fldChar w:fldCharType="begin">
                <w:ffData>
                  <w:name w:val=""/>
                  <w:enabled/>
                  <w:calcOnExit w:val="0"/>
                  <w:textInput/>
                </w:ffData>
              </w:fldChar>
            </w:r>
            <w:r w:rsidRPr="00640762">
              <w:rPr>
                <w:snapToGrid w:val="0"/>
                <w:color w:val="000000"/>
                <w:u w:val="single"/>
              </w:rPr>
              <w:instrText xml:space="preserve"> FORMTEXT </w:instrText>
            </w:r>
            <w:r w:rsidRPr="00640762">
              <w:rPr>
                <w:snapToGrid w:val="0"/>
                <w:color w:val="000000"/>
                <w:u w:val="single"/>
              </w:rPr>
            </w:r>
            <w:r w:rsidRPr="00640762">
              <w:rPr>
                <w:snapToGrid w:val="0"/>
                <w:color w:val="000000"/>
                <w:u w:val="single"/>
              </w:rPr>
              <w:fldChar w:fldCharType="separate"/>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snapToGrid w:val="0"/>
                <w:color w:val="000000"/>
                <w:u w:val="single"/>
              </w:rPr>
              <w:fldChar w:fldCharType="end"/>
            </w:r>
            <w:r w:rsidRPr="00B0601D">
              <w:rPr>
                <w:snapToGrid w:val="0"/>
                <w:color w:val="000000"/>
              </w:rPr>
              <w:t>..</w:t>
            </w:r>
          </w:p>
        </w:tc>
        <w:tc>
          <w:tcPr>
            <w:tcW w:w="1951" w:type="dxa"/>
            <w:vMerge/>
            <w:tcBorders>
              <w:top w:val="nil"/>
              <w:left w:val="single" w:sz="4" w:space="0" w:color="auto"/>
              <w:bottom w:val="nil"/>
            </w:tcBorders>
            <w:shd w:val="clear" w:color="auto" w:fill="D9D9D9" w:themeFill="background1" w:themeFillShade="D9"/>
          </w:tcPr>
          <w:p w14:paraId="595B6CC5" w14:textId="77777777" w:rsidR="00E1616F" w:rsidRDefault="00E1616F">
            <w:pPr>
              <w:jc w:val="right"/>
              <w:rPr>
                <w:snapToGrid w:val="0"/>
                <w:color w:val="000000"/>
                <w:sz w:val="16"/>
              </w:rPr>
            </w:pPr>
          </w:p>
        </w:tc>
      </w:tr>
      <w:tr w:rsidR="00E1616F" w14:paraId="602DB6E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00216AD1" w14:textId="77777777" w:rsidR="00E1616F" w:rsidRPr="00F81B2E" w:rsidRDefault="00E1616F">
            <w:pPr>
              <w:pStyle w:val="Ausricht"/>
              <w:ind w:left="57"/>
              <w:rPr>
                <w:b/>
              </w:rPr>
            </w:pPr>
            <w:r>
              <w:rPr>
                <w:b/>
              </w:rPr>
              <w:t>10</w:t>
            </w:r>
          </w:p>
        </w:tc>
        <w:tc>
          <w:tcPr>
            <w:tcW w:w="9097" w:type="dxa"/>
            <w:gridSpan w:val="4"/>
            <w:tcBorders>
              <w:top w:val="single" w:sz="4" w:space="0" w:color="auto"/>
              <w:left w:val="single" w:sz="4" w:space="0" w:color="auto"/>
              <w:bottom w:val="single" w:sz="4" w:space="0" w:color="auto"/>
            </w:tcBorders>
            <w:vAlign w:val="center"/>
          </w:tcPr>
          <w:p w14:paraId="1D0B93B1" w14:textId="77777777" w:rsidR="00E1616F" w:rsidRDefault="00E1616F">
            <w:pPr>
              <w:rPr>
                <w:snapToGrid w:val="0"/>
                <w:color w:val="000000"/>
                <w:sz w:val="16"/>
              </w:rPr>
            </w:pPr>
            <w:r w:rsidRPr="005C7C54">
              <w:rPr>
                <w:b/>
                <w:snapToGrid w:val="0"/>
                <w:color w:val="000000"/>
                <w:sz w:val="16"/>
              </w:rPr>
              <w:t>Honorarzone und Honorarsatz</w:t>
            </w:r>
            <w:r w:rsidRPr="000A23BE">
              <w:rPr>
                <w:snapToGrid w:val="0"/>
                <w:color w:val="000000"/>
                <w:sz w:val="16"/>
              </w:rPr>
              <w:t xml:space="preserve"> (100 v.H. des Leistungsbildes)</w:t>
            </w:r>
          </w:p>
        </w:tc>
      </w:tr>
      <w:tr w:rsidR="00E1616F" w14:paraId="1E69715B"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4CDCC33" w14:textId="77777777" w:rsidR="00E1616F" w:rsidRDefault="00E1616F">
            <w:pPr>
              <w:pStyle w:val="Ausricht"/>
              <w:ind w:left="57"/>
            </w:pP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761FA108" w14:textId="77777777" w:rsidR="00E1616F" w:rsidRPr="00D45327" w:rsidRDefault="00E1616F">
            <w:pPr>
              <w:rPr>
                <w:sz w:val="16"/>
                <w:szCs w:val="16"/>
              </w:rPr>
            </w:pPr>
            <w:r w:rsidRPr="005C7C54">
              <w:rPr>
                <w:b/>
                <w:sz w:val="16"/>
                <w:szCs w:val="16"/>
              </w:rPr>
              <w:t>Honorarzone</w:t>
            </w:r>
          </w:p>
        </w:tc>
        <w:tc>
          <w:tcPr>
            <w:tcW w:w="1933" w:type="dxa"/>
            <w:tcBorders>
              <w:top w:val="single" w:sz="4" w:space="0" w:color="auto"/>
              <w:left w:val="single" w:sz="4" w:space="0" w:color="auto"/>
              <w:bottom w:val="single" w:sz="4" w:space="0" w:color="auto"/>
              <w:right w:val="single" w:sz="4" w:space="0" w:color="auto"/>
            </w:tcBorders>
            <w:vAlign w:val="center"/>
          </w:tcPr>
          <w:p w14:paraId="3671AE50" w14:textId="77777777" w:rsidR="00E1616F" w:rsidRPr="00F81B2E" w:rsidRDefault="00E1616F">
            <w:pPr>
              <w:pStyle w:val="Standard8"/>
              <w:jc w:val="center"/>
              <w:rPr>
                <w:b/>
              </w:rPr>
            </w:pPr>
            <w:r w:rsidRPr="00F81B2E">
              <w:rPr>
                <w:b/>
              </w:rPr>
              <w:t>Zone</w:t>
            </w:r>
          </w:p>
        </w:tc>
        <w:tc>
          <w:tcPr>
            <w:tcW w:w="1951" w:type="dxa"/>
            <w:vMerge w:val="restart"/>
            <w:tcBorders>
              <w:top w:val="nil"/>
              <w:left w:val="single" w:sz="4" w:space="0" w:color="auto"/>
              <w:bottom w:val="nil"/>
            </w:tcBorders>
            <w:shd w:val="clear" w:color="auto" w:fill="D9D9D9" w:themeFill="background1" w:themeFillShade="D9"/>
          </w:tcPr>
          <w:p w14:paraId="4238F706" w14:textId="77777777" w:rsidR="00E1616F" w:rsidRDefault="00E1616F">
            <w:pPr>
              <w:jc w:val="right"/>
              <w:rPr>
                <w:snapToGrid w:val="0"/>
                <w:color w:val="000000"/>
                <w:sz w:val="16"/>
              </w:rPr>
            </w:pPr>
          </w:p>
        </w:tc>
      </w:tr>
      <w:tr w:rsidR="00E1616F" w14:paraId="6238CDB3"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tcPr>
          <w:p w14:paraId="4E2E712C" w14:textId="77777777" w:rsidR="00E1616F" w:rsidRDefault="00E1616F">
            <w:pPr>
              <w:pStyle w:val="Ausricht"/>
              <w:ind w:left="57"/>
            </w:pPr>
            <w:r>
              <w:t>10.1</w:t>
            </w:r>
          </w:p>
        </w:tc>
        <w:tc>
          <w:tcPr>
            <w:tcW w:w="5213" w:type="dxa"/>
            <w:gridSpan w:val="2"/>
            <w:tcBorders>
              <w:top w:val="single" w:sz="4" w:space="0" w:color="auto"/>
              <w:left w:val="single" w:sz="4" w:space="0" w:color="auto"/>
              <w:bottom w:val="single" w:sz="4" w:space="0" w:color="auto"/>
              <w:right w:val="single" w:sz="4" w:space="0" w:color="auto"/>
            </w:tcBorders>
          </w:tcPr>
          <w:p w14:paraId="66B878E7" w14:textId="77777777" w:rsidR="00E1616F" w:rsidRPr="006F5C6E" w:rsidRDefault="00E1616F">
            <w:pPr>
              <w:rPr>
                <w:sz w:val="16"/>
                <w:szCs w:val="16"/>
              </w:rPr>
            </w:pPr>
            <w:r w:rsidRPr="005C7C54">
              <w:rPr>
                <w:sz w:val="16"/>
                <w:szCs w:val="16"/>
              </w:rPr>
              <w:t>Das Objekt wird gemäß Anlage 1</w:t>
            </w:r>
            <w:r>
              <w:rPr>
                <w:sz w:val="16"/>
                <w:szCs w:val="16"/>
              </w:rPr>
              <w:t>2.2 HOAI</w:t>
            </w:r>
            <w:r w:rsidRPr="005C7C54">
              <w:rPr>
                <w:sz w:val="16"/>
                <w:szCs w:val="16"/>
              </w:rPr>
              <w:t xml:space="preserve"> bzw</w:t>
            </w:r>
            <w:r>
              <w:rPr>
                <w:sz w:val="16"/>
                <w:szCs w:val="16"/>
              </w:rPr>
              <w:t xml:space="preserve">. </w:t>
            </w:r>
            <w:r>
              <w:rPr>
                <w:sz w:val="16"/>
                <w:szCs w:val="16"/>
              </w:rPr>
              <w:fldChar w:fldCharType="begin">
                <w:ffData>
                  <w:name w:val="Kontrollkästchen18"/>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r>
              <w:rPr>
                <w:sz w:val="16"/>
                <w:szCs w:val="16"/>
              </w:rPr>
              <w:t xml:space="preserve"> Ermittlung der Honorarzone (Seite 3)</w:t>
            </w:r>
            <w:r w:rsidRPr="005C7C54">
              <w:rPr>
                <w:sz w:val="16"/>
                <w:szCs w:val="16"/>
              </w:rPr>
              <w:t xml:space="preserve"> </w:t>
            </w:r>
            <w:r>
              <w:rPr>
                <w:sz w:val="16"/>
                <w:szCs w:val="16"/>
              </w:rPr>
              <w:t>in</w:t>
            </w:r>
            <w:r w:rsidRPr="005C7C54">
              <w:rPr>
                <w:sz w:val="16"/>
                <w:szCs w:val="16"/>
              </w:rPr>
              <w:t xml:space="preserve"> nebenstehende Honorarzone zugeordnet:</w:t>
            </w:r>
          </w:p>
        </w:tc>
        <w:tc>
          <w:tcPr>
            <w:tcW w:w="1933" w:type="dxa"/>
            <w:tcBorders>
              <w:top w:val="single" w:sz="4" w:space="0" w:color="auto"/>
              <w:left w:val="single" w:sz="4" w:space="0" w:color="auto"/>
              <w:bottom w:val="single" w:sz="4" w:space="0" w:color="auto"/>
              <w:right w:val="single" w:sz="4" w:space="0" w:color="auto"/>
            </w:tcBorders>
            <w:vAlign w:val="center"/>
          </w:tcPr>
          <w:p w14:paraId="4E03208A" w14:textId="77777777" w:rsidR="00E1616F" w:rsidRPr="00640762" w:rsidRDefault="00E1616F">
            <w:pPr>
              <w:jc w:val="center"/>
              <w:rPr>
                <w:sz w:val="16"/>
                <w:szCs w:val="16"/>
                <w:u w:val="single"/>
              </w:rPr>
            </w:pPr>
            <w:r>
              <w:rPr>
                <w:snapToGrid w:val="0"/>
                <w:color w:val="000000"/>
                <w:szCs w:val="22"/>
                <w:u w:val="single"/>
              </w:rPr>
              <w:t>II</w:t>
            </w:r>
          </w:p>
        </w:tc>
        <w:tc>
          <w:tcPr>
            <w:tcW w:w="1951" w:type="dxa"/>
            <w:vMerge/>
            <w:tcBorders>
              <w:top w:val="nil"/>
              <w:left w:val="single" w:sz="4" w:space="0" w:color="auto"/>
              <w:bottom w:val="nil"/>
            </w:tcBorders>
            <w:shd w:val="clear" w:color="auto" w:fill="D9D9D9" w:themeFill="background1" w:themeFillShade="D9"/>
          </w:tcPr>
          <w:p w14:paraId="69043A2D" w14:textId="77777777" w:rsidR="00E1616F" w:rsidRDefault="00E1616F">
            <w:pPr>
              <w:jc w:val="right"/>
              <w:rPr>
                <w:snapToGrid w:val="0"/>
                <w:color w:val="000000"/>
                <w:sz w:val="16"/>
              </w:rPr>
            </w:pPr>
          </w:p>
        </w:tc>
      </w:tr>
      <w:tr w:rsidR="00E1616F" w14:paraId="52C4A51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383847CF" w14:textId="77777777" w:rsidR="00E1616F" w:rsidRDefault="00E1616F">
            <w:pPr>
              <w:pStyle w:val="Ausricht"/>
              <w:ind w:left="57"/>
            </w:pP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6227ACBC" w14:textId="77777777" w:rsidR="00E1616F" w:rsidRPr="005C7C54" w:rsidRDefault="00E1616F">
            <w:pPr>
              <w:rPr>
                <w:b/>
                <w:sz w:val="16"/>
                <w:szCs w:val="16"/>
              </w:rPr>
            </w:pPr>
            <w:r w:rsidRPr="005C7C54">
              <w:rPr>
                <w:b/>
                <w:sz w:val="16"/>
                <w:szCs w:val="16"/>
              </w:rPr>
              <w:t>Honorarsatz</w:t>
            </w:r>
            <w:r>
              <w:rPr>
                <w:b/>
                <w:sz w:val="16"/>
                <w:szCs w:val="16"/>
              </w:rPr>
              <w:t>:</w:t>
            </w:r>
          </w:p>
        </w:tc>
        <w:tc>
          <w:tcPr>
            <w:tcW w:w="1933" w:type="dxa"/>
            <w:tcBorders>
              <w:top w:val="single" w:sz="4" w:space="0" w:color="auto"/>
              <w:left w:val="single" w:sz="4" w:space="0" w:color="auto"/>
              <w:bottom w:val="single" w:sz="4" w:space="0" w:color="auto"/>
              <w:right w:val="single" w:sz="4" w:space="0" w:color="auto"/>
            </w:tcBorders>
            <w:vAlign w:val="center"/>
          </w:tcPr>
          <w:p w14:paraId="271A8EA7" w14:textId="77777777" w:rsidR="00E1616F" w:rsidRPr="00F81B2E" w:rsidRDefault="00E1616F">
            <w:pPr>
              <w:pStyle w:val="Standard8"/>
              <w:jc w:val="center"/>
              <w:rPr>
                <w:b/>
              </w:rPr>
            </w:pPr>
            <w:r w:rsidRPr="00F81B2E">
              <w:rPr>
                <w:b/>
                <w:snapToGrid w:val="0"/>
              </w:rPr>
              <w:t>EUR</w:t>
            </w:r>
          </w:p>
        </w:tc>
        <w:tc>
          <w:tcPr>
            <w:tcW w:w="1951" w:type="dxa"/>
            <w:vMerge/>
            <w:tcBorders>
              <w:top w:val="nil"/>
              <w:left w:val="single" w:sz="4" w:space="0" w:color="auto"/>
              <w:bottom w:val="nil"/>
            </w:tcBorders>
            <w:shd w:val="clear" w:color="auto" w:fill="D9D9D9" w:themeFill="background1" w:themeFillShade="D9"/>
          </w:tcPr>
          <w:p w14:paraId="40DF54CA" w14:textId="77777777" w:rsidR="00E1616F" w:rsidRDefault="00E1616F">
            <w:pPr>
              <w:jc w:val="right"/>
              <w:rPr>
                <w:snapToGrid w:val="0"/>
                <w:color w:val="000000"/>
                <w:sz w:val="16"/>
              </w:rPr>
            </w:pPr>
          </w:p>
        </w:tc>
      </w:tr>
      <w:tr w:rsidR="00E1616F" w14:paraId="60FF756F"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CFE7025" w14:textId="77777777" w:rsidR="00E1616F" w:rsidRDefault="00E1616F">
            <w:pPr>
              <w:pStyle w:val="Ausricht"/>
              <w:ind w:left="57"/>
            </w:pPr>
            <w:r>
              <w:t>10.2</w:t>
            </w: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282120E5" w14:textId="77777777" w:rsidR="00E1616F" w:rsidRPr="005C7C54" w:rsidRDefault="00E1616F">
            <w:pPr>
              <w:rPr>
                <w:sz w:val="16"/>
                <w:szCs w:val="16"/>
              </w:rPr>
            </w:pPr>
            <w:r>
              <w:rPr>
                <w:sz w:val="16"/>
                <w:szCs w:val="16"/>
              </w:rPr>
              <w:t xml:space="preserve">Der Basishonorarsatz </w:t>
            </w:r>
            <w:r w:rsidRPr="006F5C6E">
              <w:rPr>
                <w:sz w:val="16"/>
                <w:szCs w:val="16"/>
              </w:rPr>
              <w:t>der Honorartafel zu § 4</w:t>
            </w:r>
            <w:r>
              <w:rPr>
                <w:sz w:val="16"/>
                <w:szCs w:val="16"/>
              </w:rPr>
              <w:t>4</w:t>
            </w:r>
            <w:r w:rsidRPr="006F5C6E">
              <w:rPr>
                <w:sz w:val="16"/>
                <w:szCs w:val="16"/>
              </w:rPr>
              <w:t xml:space="preserve"> HOAI</w:t>
            </w:r>
            <w:r>
              <w:rPr>
                <w:sz w:val="16"/>
                <w:szCs w:val="16"/>
              </w:rPr>
              <w:t xml:space="preserve"> beträgt:</w:t>
            </w:r>
          </w:p>
        </w:tc>
        <w:tc>
          <w:tcPr>
            <w:tcW w:w="19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F7C8C9" w14:textId="161E6786" w:rsidR="00E1616F" w:rsidRPr="00834506" w:rsidRDefault="009A3384">
            <w:pPr>
              <w:ind w:right="170"/>
              <w:jc w:val="right"/>
            </w:pPr>
            <w:r w:rsidRPr="009A3384">
              <w:rPr>
                <w:snapToGrid w:val="0"/>
                <w:color w:val="000000"/>
              </w:rPr>
              <w:t>9.611</w:t>
            </w:r>
            <w:r w:rsidR="00E1616F" w:rsidRPr="000269E4">
              <w:rPr>
                <w:snapToGrid w:val="0"/>
                <w:color w:val="000000"/>
              </w:rPr>
              <w:t>,00</w:t>
            </w:r>
          </w:p>
        </w:tc>
        <w:tc>
          <w:tcPr>
            <w:tcW w:w="1951" w:type="dxa"/>
            <w:vMerge/>
            <w:tcBorders>
              <w:top w:val="nil"/>
              <w:left w:val="single" w:sz="4" w:space="0" w:color="auto"/>
              <w:bottom w:val="nil"/>
            </w:tcBorders>
            <w:shd w:val="clear" w:color="auto" w:fill="D9D9D9" w:themeFill="background1" w:themeFillShade="D9"/>
            <w:vAlign w:val="center"/>
          </w:tcPr>
          <w:p w14:paraId="51DE8775" w14:textId="77777777" w:rsidR="00E1616F" w:rsidRDefault="00E1616F">
            <w:pPr>
              <w:jc w:val="right"/>
              <w:rPr>
                <w:snapToGrid w:val="0"/>
                <w:color w:val="000000"/>
                <w:sz w:val="16"/>
              </w:rPr>
            </w:pPr>
          </w:p>
        </w:tc>
      </w:tr>
      <w:tr w:rsidR="00E1616F" w:rsidRPr="003E1335" w14:paraId="0918267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43490CAC" w14:textId="77777777" w:rsidR="00E1616F" w:rsidRPr="00B0601D" w:rsidRDefault="00E1616F">
            <w:pPr>
              <w:tabs>
                <w:tab w:val="left" w:pos="426"/>
              </w:tabs>
              <w:ind w:left="57"/>
              <w:rPr>
                <w:sz w:val="16"/>
                <w:vertAlign w:val="superscript"/>
              </w:rPr>
            </w:pPr>
            <w:r>
              <w:rPr>
                <w:sz w:val="16"/>
              </w:rPr>
              <w:t>10.3</w:t>
            </w:r>
            <w:r>
              <w:rPr>
                <w:sz w:val="16"/>
                <w:vertAlign w:val="superscript"/>
              </w:rPr>
              <w:t>2</w:t>
            </w:r>
          </w:p>
        </w:tc>
        <w:tc>
          <w:tcPr>
            <w:tcW w:w="352" w:type="dxa"/>
            <w:tcBorders>
              <w:top w:val="single" w:sz="4" w:space="0" w:color="auto"/>
              <w:left w:val="single" w:sz="4" w:space="0" w:color="auto"/>
              <w:bottom w:val="single" w:sz="4" w:space="0" w:color="auto"/>
              <w:right w:val="single" w:sz="4" w:space="0" w:color="auto"/>
            </w:tcBorders>
            <w:vAlign w:val="center"/>
          </w:tcPr>
          <w:p w14:paraId="64780B28" w14:textId="77777777" w:rsidR="00E1616F" w:rsidRPr="00C415C5" w:rsidRDefault="00E1616F">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4861" w:type="dxa"/>
            <w:tcBorders>
              <w:top w:val="single" w:sz="4" w:space="0" w:color="auto"/>
              <w:left w:val="single" w:sz="4" w:space="0" w:color="auto"/>
              <w:bottom w:val="single" w:sz="4" w:space="0" w:color="auto"/>
              <w:right w:val="single" w:sz="4" w:space="0" w:color="auto"/>
            </w:tcBorders>
          </w:tcPr>
          <w:p w14:paraId="6C50F437" w14:textId="77777777" w:rsidR="00E1616F" w:rsidRDefault="00E1616F">
            <w:pPr>
              <w:spacing w:line="276" w:lineRule="auto"/>
              <w:rPr>
                <w:szCs w:val="16"/>
                <w:u w:val="single"/>
              </w:rPr>
            </w:pPr>
            <w:r>
              <w:rPr>
                <w:sz w:val="16"/>
                <w:szCs w:val="16"/>
              </w:rPr>
              <w:t xml:space="preserve">zuzüglich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 (Zuschlag) </w:t>
            </w:r>
            <w:r>
              <w:rPr>
                <w:sz w:val="16"/>
                <w:szCs w:val="16"/>
              </w:rPr>
              <w:br/>
              <w:t xml:space="preserve">[Z. 10.2 x </w:t>
            </w:r>
            <w:r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w:t>
            </w:r>
          </w:p>
        </w:tc>
        <w:tc>
          <w:tcPr>
            <w:tcW w:w="1933" w:type="dxa"/>
            <w:tcBorders>
              <w:top w:val="single" w:sz="4" w:space="0" w:color="auto"/>
              <w:left w:val="single" w:sz="4" w:space="0" w:color="auto"/>
              <w:bottom w:val="single" w:sz="4" w:space="0" w:color="auto"/>
              <w:right w:val="single" w:sz="4" w:space="0" w:color="auto"/>
            </w:tcBorders>
            <w:vAlign w:val="center"/>
          </w:tcPr>
          <w:p w14:paraId="78B5D764" w14:textId="77777777" w:rsidR="00E1616F" w:rsidRDefault="00E1616F">
            <w:pPr>
              <w:ind w:right="170"/>
              <w:jc w:val="right"/>
              <w:rPr>
                <w:szCs w:val="16"/>
                <w:u w:val="single"/>
              </w:rPr>
            </w:pPr>
            <w:r w:rsidRPr="001305CE">
              <w:rPr>
                <w:szCs w:val="16"/>
              </w:rPr>
              <w:fldChar w:fldCharType="begin">
                <w:ffData>
                  <w:name w:val="Text37"/>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51" w:type="dxa"/>
            <w:vMerge/>
            <w:tcBorders>
              <w:top w:val="nil"/>
              <w:left w:val="single" w:sz="4" w:space="0" w:color="auto"/>
              <w:bottom w:val="nil"/>
            </w:tcBorders>
            <w:shd w:val="clear" w:color="auto" w:fill="D9D9D9" w:themeFill="background1" w:themeFillShade="D9"/>
            <w:vAlign w:val="center"/>
          </w:tcPr>
          <w:p w14:paraId="73150971" w14:textId="77777777" w:rsidR="00E1616F" w:rsidRPr="003E1335" w:rsidRDefault="00E1616F">
            <w:pPr>
              <w:jc w:val="right"/>
              <w:rPr>
                <w:snapToGrid w:val="0"/>
                <w:color w:val="000000"/>
                <w:sz w:val="16"/>
              </w:rPr>
            </w:pPr>
          </w:p>
        </w:tc>
      </w:tr>
      <w:tr w:rsidR="00E1616F" w14:paraId="037EB97D"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7E888B27" w14:textId="77777777" w:rsidR="00E1616F" w:rsidRDefault="00E1616F">
            <w:pPr>
              <w:tabs>
                <w:tab w:val="left" w:pos="430"/>
              </w:tabs>
              <w:ind w:left="57"/>
              <w:rPr>
                <w:sz w:val="16"/>
              </w:rPr>
            </w:pPr>
            <w:r>
              <w:rPr>
                <w:sz w:val="16"/>
              </w:rPr>
              <w:t>10.4</w:t>
            </w:r>
            <w:r>
              <w:rPr>
                <w:rStyle w:val="Funotenzeichen"/>
                <w:sz w:val="16"/>
              </w:rPr>
              <w:footnoteReference w:id="22"/>
            </w:r>
          </w:p>
        </w:tc>
        <w:tc>
          <w:tcPr>
            <w:tcW w:w="352" w:type="dxa"/>
            <w:tcBorders>
              <w:top w:val="single" w:sz="4" w:space="0" w:color="auto"/>
              <w:left w:val="single" w:sz="4" w:space="0" w:color="auto"/>
              <w:bottom w:val="single" w:sz="4" w:space="0" w:color="auto"/>
              <w:right w:val="single" w:sz="4" w:space="0" w:color="auto"/>
            </w:tcBorders>
            <w:vAlign w:val="center"/>
          </w:tcPr>
          <w:p w14:paraId="574F54E6" w14:textId="77777777" w:rsidR="00E1616F" w:rsidRPr="0035385D" w:rsidRDefault="00E1616F">
            <w:pPr>
              <w:tabs>
                <w:tab w:val="left" w:pos="430"/>
              </w:tabs>
              <w:jc w:val="center"/>
              <w:rPr>
                <w:snapToGrid w:val="0"/>
                <w:color w:val="000000"/>
                <w:sz w:val="16"/>
                <w:szCs w:val="16"/>
              </w:rPr>
            </w:pPr>
            <w:r w:rsidRPr="006F5C6E">
              <w:rPr>
                <w:sz w:val="16"/>
                <w:szCs w:val="16"/>
              </w:rPr>
              <w:fldChar w:fldCharType="begin">
                <w:ffData>
                  <w:name w:val="Kontrollkästchen11"/>
                  <w:enabled/>
                  <w:calcOnExit w:val="0"/>
                  <w:checkBox>
                    <w:sizeAuto/>
                    <w:default w:val="0"/>
                  </w:checkBox>
                </w:ffData>
              </w:fldChar>
            </w:r>
            <w:r w:rsidRPr="006F5C6E">
              <w:rPr>
                <w:sz w:val="16"/>
                <w:szCs w:val="16"/>
              </w:rPr>
              <w:instrText xml:space="preserve"> FORMCHECKBOX </w:instrText>
            </w:r>
            <w:r w:rsidRPr="006F5C6E">
              <w:rPr>
                <w:sz w:val="16"/>
                <w:szCs w:val="16"/>
              </w:rPr>
            </w:r>
            <w:r w:rsidRPr="006F5C6E">
              <w:rPr>
                <w:sz w:val="16"/>
                <w:szCs w:val="16"/>
              </w:rPr>
              <w:fldChar w:fldCharType="separate"/>
            </w:r>
            <w:r w:rsidRPr="006F5C6E">
              <w:rPr>
                <w:sz w:val="16"/>
                <w:szCs w:val="16"/>
              </w:rPr>
              <w:fldChar w:fldCharType="end"/>
            </w:r>
          </w:p>
        </w:tc>
        <w:tc>
          <w:tcPr>
            <w:tcW w:w="4861" w:type="dxa"/>
            <w:tcBorders>
              <w:top w:val="single" w:sz="4" w:space="0" w:color="auto"/>
              <w:left w:val="single" w:sz="4" w:space="0" w:color="auto"/>
              <w:bottom w:val="single" w:sz="4" w:space="0" w:color="auto"/>
              <w:right w:val="single" w:sz="4" w:space="0" w:color="auto"/>
            </w:tcBorders>
            <w:vAlign w:val="center"/>
          </w:tcPr>
          <w:p w14:paraId="1978CD9B" w14:textId="77777777" w:rsidR="00E1616F" w:rsidRDefault="00E1616F">
            <w:pPr>
              <w:spacing w:line="276" w:lineRule="auto"/>
              <w:rPr>
                <w:snapToGrid w:val="0"/>
                <w:color w:val="000000"/>
                <w:sz w:val="16"/>
                <w:szCs w:val="16"/>
              </w:rPr>
            </w:pPr>
            <w:r w:rsidRPr="006F5C6E">
              <w:rPr>
                <w:sz w:val="16"/>
                <w:szCs w:val="16"/>
              </w:rPr>
              <w:t xml:space="preserve">abzüglich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sidRPr="00B0601D">
              <w:rPr>
                <w:sz w:val="16"/>
                <w:szCs w:val="16"/>
              </w:rPr>
              <w:t xml:space="preserve"> </w:t>
            </w:r>
            <w:r w:rsidRPr="006F5C6E">
              <w:rPr>
                <w:sz w:val="16"/>
                <w:szCs w:val="16"/>
              </w:rPr>
              <w:t>v.</w:t>
            </w:r>
            <w:r>
              <w:rPr>
                <w:sz w:val="16"/>
                <w:szCs w:val="16"/>
              </w:rPr>
              <w:t xml:space="preserve"> </w:t>
            </w:r>
            <w:r w:rsidRPr="006F5C6E">
              <w:rPr>
                <w:sz w:val="16"/>
                <w:szCs w:val="16"/>
              </w:rPr>
              <w:t xml:space="preserve">H. </w:t>
            </w:r>
            <w:r>
              <w:rPr>
                <w:sz w:val="16"/>
                <w:szCs w:val="16"/>
              </w:rPr>
              <w:t>(Abschlag sowie Minderung wegen großer Längenausdehnung:</w:t>
            </w:r>
            <w:r w:rsidRPr="006F5C6E">
              <w:rPr>
                <w:sz w:val="16"/>
                <w:szCs w:val="16"/>
              </w:rPr>
              <w:t xml:space="preserve"> </w:t>
            </w:r>
            <w:r>
              <w:rPr>
                <w:sz w:val="16"/>
                <w:szCs w:val="16"/>
              </w:rPr>
              <w:br/>
              <w:t xml:space="preserve">[Z. 10.2 x </w:t>
            </w:r>
            <w:r w:rsidRPr="00640762">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640762">
              <w:rPr>
                <w:sz w:val="16"/>
                <w:szCs w:val="16"/>
                <w:u w:val="single"/>
              </w:rPr>
              <w:instrText xml:space="preserve"> FORMTEXT </w:instrText>
            </w:r>
            <w:r w:rsidRPr="00640762">
              <w:rPr>
                <w:sz w:val="16"/>
                <w:szCs w:val="16"/>
                <w:u w:val="single"/>
              </w:rPr>
            </w:r>
            <w:r w:rsidRPr="00640762">
              <w:rPr>
                <w:sz w:val="16"/>
                <w:szCs w:val="16"/>
                <w:u w:val="single"/>
              </w:rPr>
              <w:fldChar w:fldCharType="separate"/>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sz w:val="16"/>
                <w:szCs w:val="16"/>
                <w:u w:val="single"/>
              </w:rPr>
              <w:fldChar w:fldCharType="end"/>
            </w:r>
            <w:r>
              <w:rPr>
                <w:sz w:val="16"/>
                <w:szCs w:val="16"/>
              </w:rPr>
              <w:t xml:space="preserve"> v. H.]</w:t>
            </w:r>
          </w:p>
        </w:tc>
        <w:tc>
          <w:tcPr>
            <w:tcW w:w="1933" w:type="dxa"/>
            <w:tcBorders>
              <w:top w:val="single" w:sz="4" w:space="0" w:color="auto"/>
              <w:left w:val="single" w:sz="4" w:space="0" w:color="auto"/>
              <w:bottom w:val="single" w:sz="4" w:space="0" w:color="auto"/>
              <w:right w:val="single" w:sz="4" w:space="0" w:color="auto"/>
            </w:tcBorders>
            <w:vAlign w:val="center"/>
          </w:tcPr>
          <w:p w14:paraId="4A7462D0" w14:textId="77777777" w:rsidR="00E1616F" w:rsidRPr="006F5C6E" w:rsidRDefault="00E1616F">
            <w:pPr>
              <w:ind w:right="170"/>
              <w:jc w:val="right"/>
              <w:rPr>
                <w:sz w:val="16"/>
                <w:szCs w:val="16"/>
              </w:rPr>
            </w:pPr>
            <w:r w:rsidRPr="001305CE">
              <w:rPr>
                <w:szCs w:val="16"/>
              </w:rPr>
              <w:fldChar w:fldCharType="begin">
                <w:ffData>
                  <w:name w:val="Text38"/>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51" w:type="dxa"/>
            <w:vMerge/>
            <w:tcBorders>
              <w:top w:val="nil"/>
              <w:left w:val="single" w:sz="4" w:space="0" w:color="auto"/>
              <w:bottom w:val="nil"/>
            </w:tcBorders>
            <w:shd w:val="clear" w:color="auto" w:fill="D9D9D9" w:themeFill="background1" w:themeFillShade="D9"/>
          </w:tcPr>
          <w:p w14:paraId="6DFFA58B" w14:textId="77777777" w:rsidR="00E1616F" w:rsidRDefault="00E1616F">
            <w:pPr>
              <w:ind w:right="170"/>
              <w:jc w:val="right"/>
              <w:rPr>
                <w:snapToGrid w:val="0"/>
                <w:color w:val="000000"/>
                <w:sz w:val="24"/>
              </w:rPr>
            </w:pPr>
          </w:p>
        </w:tc>
      </w:tr>
      <w:tr w:rsidR="00E1616F" w14:paraId="6C78B5D7"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F9EAAC8" w14:textId="77777777" w:rsidR="00E1616F" w:rsidRDefault="00E1616F">
            <w:pPr>
              <w:ind w:left="57"/>
              <w:rPr>
                <w:snapToGrid w:val="0"/>
                <w:color w:val="000000"/>
                <w:sz w:val="16"/>
                <w:szCs w:val="16"/>
              </w:rPr>
            </w:pPr>
            <w:r>
              <w:rPr>
                <w:snapToGrid w:val="0"/>
                <w:color w:val="000000"/>
                <w:sz w:val="16"/>
                <w:szCs w:val="16"/>
              </w:rPr>
              <w:t>10.5</w:t>
            </w:r>
          </w:p>
        </w:tc>
        <w:tc>
          <w:tcPr>
            <w:tcW w:w="5213" w:type="dxa"/>
            <w:gridSpan w:val="2"/>
            <w:tcBorders>
              <w:top w:val="single" w:sz="4" w:space="0" w:color="auto"/>
              <w:left w:val="single" w:sz="4" w:space="0" w:color="auto"/>
              <w:bottom w:val="single" w:sz="4" w:space="0" w:color="auto"/>
              <w:right w:val="single" w:sz="8" w:space="0" w:color="auto"/>
            </w:tcBorders>
            <w:vAlign w:val="center"/>
          </w:tcPr>
          <w:p w14:paraId="750A813C" w14:textId="77777777" w:rsidR="00E1616F" w:rsidRDefault="00E1616F">
            <w:pPr>
              <w:rPr>
                <w:snapToGrid w:val="0"/>
                <w:color w:val="000000"/>
                <w:sz w:val="16"/>
                <w:szCs w:val="16"/>
              </w:rPr>
            </w:pPr>
            <w:r w:rsidRPr="001305CE">
              <w:rPr>
                <w:b/>
                <w:sz w:val="16"/>
                <w:szCs w:val="16"/>
              </w:rPr>
              <w:t xml:space="preserve">Honorarsatz </w:t>
            </w:r>
            <w:r w:rsidRPr="00807E2E">
              <w:rPr>
                <w:b/>
                <w:sz w:val="16"/>
                <w:szCs w:val="16"/>
              </w:rPr>
              <w:t>[Z</w:t>
            </w:r>
            <w:r>
              <w:rPr>
                <w:b/>
                <w:sz w:val="16"/>
                <w:szCs w:val="16"/>
              </w:rPr>
              <w:t>.</w:t>
            </w:r>
            <w:r w:rsidRPr="00807E2E">
              <w:rPr>
                <w:b/>
                <w:sz w:val="16"/>
                <w:szCs w:val="16"/>
              </w:rPr>
              <w:t xml:space="preserve"> </w:t>
            </w:r>
            <w:r>
              <w:rPr>
                <w:b/>
                <w:sz w:val="16"/>
                <w:szCs w:val="16"/>
              </w:rPr>
              <w:t>10</w:t>
            </w:r>
            <w:r w:rsidRPr="00807E2E">
              <w:rPr>
                <w:b/>
                <w:sz w:val="16"/>
                <w:szCs w:val="16"/>
              </w:rPr>
              <w:t>.2 + Z</w:t>
            </w:r>
            <w:r>
              <w:rPr>
                <w:b/>
                <w:sz w:val="16"/>
                <w:szCs w:val="16"/>
              </w:rPr>
              <w:t>.</w:t>
            </w:r>
            <w:r w:rsidRPr="00807E2E">
              <w:rPr>
                <w:b/>
                <w:sz w:val="16"/>
                <w:szCs w:val="16"/>
              </w:rPr>
              <w:t xml:space="preserve"> </w:t>
            </w:r>
            <w:r>
              <w:rPr>
                <w:b/>
                <w:sz w:val="16"/>
                <w:szCs w:val="16"/>
              </w:rPr>
              <w:t>10</w:t>
            </w:r>
            <w:r w:rsidRPr="00807E2E">
              <w:rPr>
                <w:b/>
                <w:sz w:val="16"/>
                <w:szCs w:val="16"/>
              </w:rPr>
              <w:t xml:space="preserve">.3 </w:t>
            </w:r>
            <w:r>
              <w:rPr>
                <w:b/>
                <w:sz w:val="16"/>
                <w:szCs w:val="16"/>
              </w:rPr>
              <w:t>–</w:t>
            </w:r>
            <w:r w:rsidRPr="00807E2E">
              <w:rPr>
                <w:b/>
                <w:sz w:val="16"/>
                <w:szCs w:val="16"/>
              </w:rPr>
              <w:t xml:space="preserve"> Z</w:t>
            </w:r>
            <w:r>
              <w:rPr>
                <w:b/>
                <w:sz w:val="16"/>
                <w:szCs w:val="16"/>
              </w:rPr>
              <w:t>.</w:t>
            </w:r>
            <w:r w:rsidRPr="00807E2E">
              <w:rPr>
                <w:b/>
                <w:sz w:val="16"/>
                <w:szCs w:val="16"/>
              </w:rPr>
              <w:t xml:space="preserve"> </w:t>
            </w:r>
            <w:r>
              <w:rPr>
                <w:b/>
                <w:sz w:val="16"/>
                <w:szCs w:val="16"/>
              </w:rPr>
              <w:t>10</w:t>
            </w:r>
            <w:r w:rsidRPr="00807E2E">
              <w:rPr>
                <w:b/>
                <w:sz w:val="16"/>
                <w:szCs w:val="16"/>
              </w:rPr>
              <w:t>.4]</w:t>
            </w:r>
          </w:p>
        </w:tc>
        <w:tc>
          <w:tcPr>
            <w:tcW w:w="1933" w:type="dxa"/>
            <w:tcBorders>
              <w:top w:val="single" w:sz="8" w:space="0" w:color="auto"/>
              <w:left w:val="single" w:sz="8" w:space="0" w:color="auto"/>
              <w:bottom w:val="single" w:sz="8" w:space="0" w:color="auto"/>
              <w:right w:val="single" w:sz="4" w:space="0" w:color="auto"/>
            </w:tcBorders>
            <w:vAlign w:val="center"/>
          </w:tcPr>
          <w:p w14:paraId="2F0CDF0C" w14:textId="77777777" w:rsidR="00E1616F" w:rsidRPr="00452015" w:rsidRDefault="00E1616F">
            <w:pPr>
              <w:ind w:right="170"/>
              <w:jc w:val="right"/>
              <w:rPr>
                <w:szCs w:val="16"/>
              </w:rPr>
            </w:pPr>
            <w:r w:rsidRPr="00452015">
              <w:rPr>
                <w:szCs w:val="16"/>
              </w:rPr>
              <w:fldChar w:fldCharType="begin">
                <w:ffData>
                  <w:name w:val="Text36"/>
                  <w:enabled/>
                  <w:calcOnExit w:val="0"/>
                  <w:textInput/>
                </w:ffData>
              </w:fldChar>
            </w:r>
            <w:r w:rsidRPr="00452015">
              <w:rPr>
                <w:szCs w:val="16"/>
              </w:rPr>
              <w:instrText xml:space="preserve"> FORMTEXT </w:instrText>
            </w:r>
            <w:r w:rsidRPr="00452015">
              <w:rPr>
                <w:szCs w:val="16"/>
              </w:rPr>
            </w:r>
            <w:r w:rsidRPr="00452015">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452015">
              <w:rPr>
                <w:szCs w:val="16"/>
              </w:rPr>
              <w:fldChar w:fldCharType="end"/>
            </w:r>
          </w:p>
        </w:tc>
        <w:tc>
          <w:tcPr>
            <w:tcW w:w="1951" w:type="dxa"/>
            <w:vMerge/>
            <w:tcBorders>
              <w:top w:val="nil"/>
              <w:left w:val="single" w:sz="4" w:space="0" w:color="auto"/>
              <w:bottom w:val="nil"/>
            </w:tcBorders>
            <w:shd w:val="clear" w:color="auto" w:fill="D9D9D9" w:themeFill="background1" w:themeFillShade="D9"/>
          </w:tcPr>
          <w:p w14:paraId="1BD599C4" w14:textId="77777777" w:rsidR="00E1616F" w:rsidRDefault="00E1616F">
            <w:pPr>
              <w:ind w:right="170"/>
              <w:jc w:val="center"/>
              <w:rPr>
                <w:snapToGrid w:val="0"/>
                <w:color w:val="000000"/>
              </w:rPr>
            </w:pPr>
          </w:p>
        </w:tc>
      </w:tr>
      <w:tr w:rsidR="00E1616F" w14:paraId="034C8845"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DE4D770" w14:textId="77777777" w:rsidR="00E1616F" w:rsidRDefault="00E1616F">
            <w:pPr>
              <w:ind w:left="57"/>
              <w:rPr>
                <w:snapToGrid w:val="0"/>
                <w:color w:val="000000"/>
                <w:sz w:val="16"/>
                <w:szCs w:val="16"/>
              </w:rPr>
            </w:pPr>
            <w:r w:rsidRPr="00CF6DD3">
              <w:rPr>
                <w:b/>
                <w:snapToGrid w:val="0"/>
                <w:color w:val="000000"/>
                <w:sz w:val="16"/>
                <w:szCs w:val="16"/>
              </w:rPr>
              <w:t>1</w:t>
            </w:r>
            <w:r>
              <w:rPr>
                <w:b/>
                <w:snapToGrid w:val="0"/>
                <w:color w:val="000000"/>
                <w:sz w:val="16"/>
                <w:szCs w:val="16"/>
              </w:rPr>
              <w:t>1</w:t>
            </w:r>
          </w:p>
        </w:tc>
        <w:tc>
          <w:tcPr>
            <w:tcW w:w="9097" w:type="dxa"/>
            <w:gridSpan w:val="4"/>
            <w:tcBorders>
              <w:top w:val="single" w:sz="4" w:space="0" w:color="auto"/>
              <w:left w:val="single" w:sz="4" w:space="0" w:color="auto"/>
              <w:bottom w:val="single" w:sz="4" w:space="0" w:color="auto"/>
            </w:tcBorders>
            <w:vAlign w:val="center"/>
          </w:tcPr>
          <w:p w14:paraId="7F29D7E6" w14:textId="77777777" w:rsidR="00E1616F" w:rsidRPr="00906F74" w:rsidRDefault="00E1616F">
            <w:pPr>
              <w:ind w:right="170"/>
              <w:rPr>
                <w:snapToGrid w:val="0"/>
                <w:color w:val="000000"/>
                <w:sz w:val="16"/>
                <w:szCs w:val="16"/>
              </w:rPr>
            </w:pPr>
            <w:r w:rsidRPr="00906F74">
              <w:rPr>
                <w:b/>
                <w:snapToGrid w:val="0"/>
                <w:color w:val="000000"/>
                <w:sz w:val="16"/>
                <w:szCs w:val="16"/>
              </w:rPr>
              <w:t>Honorar für Grundleistungen</w:t>
            </w:r>
          </w:p>
        </w:tc>
      </w:tr>
      <w:tr w:rsidR="00E1616F" w14:paraId="70ED2DEB"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A148055" w14:textId="77777777" w:rsidR="00E1616F" w:rsidRDefault="00E1616F">
            <w:pPr>
              <w:ind w:left="57"/>
              <w:rPr>
                <w:snapToGrid w:val="0"/>
                <w:color w:val="000000"/>
                <w:sz w:val="16"/>
                <w:szCs w:val="16"/>
              </w:rPr>
            </w:pPr>
            <w:r>
              <w:rPr>
                <w:snapToGrid w:val="0"/>
                <w:color w:val="000000"/>
                <w:sz w:val="16"/>
                <w:szCs w:val="16"/>
              </w:rPr>
              <w:t>11.1</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F8BF85F" w14:textId="77777777" w:rsidR="00E1616F" w:rsidRPr="001305CE" w:rsidRDefault="00E1616F">
            <w:pPr>
              <w:pStyle w:val="Standard8"/>
              <w:tabs>
                <w:tab w:val="right" w:pos="6583"/>
              </w:tabs>
            </w:pPr>
            <w:r w:rsidRPr="000B47A8">
              <w:t xml:space="preserve">Die Leistungen sind nach der Leistungsbeschreibung bewertet mit </w:t>
            </w:r>
            <w:r w:rsidRPr="00C62B23">
              <w:tab/>
            </w:r>
            <w:r>
              <w:rPr>
                <w:szCs w:val="22"/>
                <w:u w:val="single"/>
              </w:rPr>
              <w:t>94,5</w:t>
            </w:r>
            <w:r w:rsidRPr="00B0601D">
              <w:rPr>
                <w:szCs w:val="22"/>
              </w:rPr>
              <w:t xml:space="preserve"> </w:t>
            </w:r>
            <w:r w:rsidRPr="000B47A8">
              <w:t>v.</w:t>
            </w:r>
            <w:r>
              <w:t xml:space="preserve"> </w:t>
            </w:r>
            <w:r w:rsidRPr="000B47A8">
              <w:t>H.</w:t>
            </w:r>
          </w:p>
        </w:tc>
        <w:tc>
          <w:tcPr>
            <w:tcW w:w="1951" w:type="dxa"/>
            <w:tcBorders>
              <w:top w:val="nil"/>
              <w:left w:val="single" w:sz="4" w:space="0" w:color="auto"/>
              <w:bottom w:val="nil"/>
            </w:tcBorders>
            <w:shd w:val="clear" w:color="auto" w:fill="D9D9D9" w:themeFill="background1" w:themeFillShade="D9"/>
            <w:vAlign w:val="center"/>
          </w:tcPr>
          <w:p w14:paraId="67C44DE5" w14:textId="77777777" w:rsidR="00E1616F" w:rsidRDefault="00E1616F">
            <w:pPr>
              <w:ind w:right="170"/>
              <w:jc w:val="center"/>
              <w:rPr>
                <w:snapToGrid w:val="0"/>
                <w:color w:val="000000"/>
              </w:rPr>
            </w:pPr>
          </w:p>
        </w:tc>
      </w:tr>
      <w:tr w:rsidR="00E1616F" w14:paraId="47E9D1DE"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6078782" w14:textId="77777777" w:rsidR="00E1616F" w:rsidRDefault="00E1616F">
            <w:pPr>
              <w:ind w:left="57"/>
              <w:rPr>
                <w:snapToGrid w:val="0"/>
                <w:color w:val="000000"/>
                <w:sz w:val="16"/>
                <w:szCs w:val="16"/>
              </w:rPr>
            </w:pPr>
            <w:r>
              <w:rPr>
                <w:snapToGrid w:val="0"/>
                <w:color w:val="000000"/>
                <w:sz w:val="16"/>
                <w:szCs w:val="16"/>
              </w:rPr>
              <w:t>11.2</w:t>
            </w:r>
          </w:p>
        </w:tc>
        <w:tc>
          <w:tcPr>
            <w:tcW w:w="7146" w:type="dxa"/>
            <w:gridSpan w:val="3"/>
            <w:tcBorders>
              <w:top w:val="single" w:sz="4" w:space="0" w:color="auto"/>
              <w:left w:val="single" w:sz="4" w:space="0" w:color="auto"/>
              <w:bottom w:val="single" w:sz="4" w:space="0" w:color="auto"/>
              <w:right w:val="single" w:sz="8" w:space="0" w:color="auto"/>
            </w:tcBorders>
            <w:vAlign w:val="center"/>
          </w:tcPr>
          <w:p w14:paraId="79E658DF" w14:textId="77777777" w:rsidR="00E1616F" w:rsidRPr="001305CE" w:rsidRDefault="00E1616F">
            <w:pPr>
              <w:pStyle w:val="Standard8"/>
              <w:tabs>
                <w:tab w:val="right" w:pos="6981"/>
              </w:tabs>
            </w:pPr>
            <w:r w:rsidRPr="00C62B23">
              <w:t>Hiernach ergibt sich ein Honorar für die G</w:t>
            </w:r>
            <w:r>
              <w:t>rundleistungen in Höhe [Z. 10</w:t>
            </w:r>
            <w:r w:rsidRPr="00C62B23">
              <w:t>.</w:t>
            </w:r>
            <w:r>
              <w:t>5</w:t>
            </w:r>
            <w:r w:rsidRPr="00C62B23">
              <w:t xml:space="preserve"> x Z</w:t>
            </w:r>
            <w:r>
              <w:t>.</w:t>
            </w:r>
            <w:r w:rsidRPr="00C62B23">
              <w:t xml:space="preserve"> 1</w:t>
            </w:r>
            <w:r>
              <w:t>1</w:t>
            </w:r>
            <w:r w:rsidRPr="00C62B23">
              <w:t xml:space="preserve">.1] </w:t>
            </w:r>
            <w:r w:rsidRPr="00C62B23">
              <w:tab/>
              <w:t>von</w:t>
            </w:r>
          </w:p>
        </w:tc>
        <w:tc>
          <w:tcPr>
            <w:tcW w:w="1951" w:type="dxa"/>
            <w:tcBorders>
              <w:top w:val="single" w:sz="8" w:space="0" w:color="auto"/>
              <w:left w:val="single" w:sz="8" w:space="0" w:color="auto"/>
              <w:bottom w:val="single" w:sz="8" w:space="0" w:color="auto"/>
              <w:right w:val="single" w:sz="8" w:space="0" w:color="auto"/>
            </w:tcBorders>
            <w:vAlign w:val="center"/>
          </w:tcPr>
          <w:p w14:paraId="14EC4A44" w14:textId="77777777" w:rsidR="00E1616F" w:rsidRDefault="00E1616F">
            <w:pPr>
              <w:ind w:right="170"/>
              <w:jc w:val="right"/>
              <w:rPr>
                <w:snapToGrid w:val="0"/>
                <w:color w:val="000000"/>
              </w:rPr>
            </w:pPr>
            <w:r w:rsidRPr="001305CE">
              <w:rPr>
                <w:szCs w:val="16"/>
              </w:rPr>
              <w:fldChar w:fldCharType="begin">
                <w:ffData>
                  <w:name w:val="Text39"/>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E1616F" w14:paraId="62FCEA3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70251035" w14:textId="77777777" w:rsidR="00E1616F" w:rsidRPr="00CF6DD3" w:rsidRDefault="00E1616F">
            <w:pPr>
              <w:tabs>
                <w:tab w:val="left" w:pos="284"/>
              </w:tabs>
              <w:ind w:left="57"/>
              <w:rPr>
                <w:b/>
                <w:snapToGrid w:val="0"/>
                <w:color w:val="000000"/>
                <w:sz w:val="16"/>
              </w:rPr>
            </w:pPr>
            <w:r w:rsidRPr="00CF6DD3">
              <w:rPr>
                <w:b/>
                <w:snapToGrid w:val="0"/>
                <w:color w:val="000000"/>
                <w:sz w:val="16"/>
              </w:rPr>
              <w:t>1</w:t>
            </w:r>
            <w:r>
              <w:rPr>
                <w:b/>
                <w:snapToGrid w:val="0"/>
                <w:color w:val="000000"/>
                <w:sz w:val="16"/>
              </w:rPr>
              <w:t>2</w:t>
            </w:r>
          </w:p>
        </w:tc>
        <w:tc>
          <w:tcPr>
            <w:tcW w:w="9097" w:type="dxa"/>
            <w:gridSpan w:val="4"/>
            <w:tcBorders>
              <w:top w:val="single" w:sz="4" w:space="0" w:color="auto"/>
              <w:left w:val="single" w:sz="4" w:space="0" w:color="auto"/>
              <w:bottom w:val="single" w:sz="4" w:space="0" w:color="auto"/>
              <w:right w:val="single" w:sz="4" w:space="0" w:color="auto"/>
            </w:tcBorders>
            <w:vAlign w:val="center"/>
          </w:tcPr>
          <w:p w14:paraId="58EBA3EF" w14:textId="77777777" w:rsidR="00E1616F" w:rsidRPr="00F8758E" w:rsidRDefault="00E1616F">
            <w:pPr>
              <w:pStyle w:val="Standard8"/>
              <w:rPr>
                <w:b/>
                <w:snapToGrid w:val="0"/>
              </w:rPr>
            </w:pPr>
            <w:r w:rsidRPr="00F8758E">
              <w:rPr>
                <w:b/>
                <w:snapToGrid w:val="0"/>
              </w:rPr>
              <w:t>Zuschläge zum Honorar</w:t>
            </w:r>
          </w:p>
        </w:tc>
      </w:tr>
      <w:tr w:rsidR="00E1616F" w14:paraId="004782B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BB1B9B0" w14:textId="77777777" w:rsidR="00E1616F" w:rsidRDefault="00E1616F">
            <w:pPr>
              <w:ind w:left="57"/>
              <w:rPr>
                <w:sz w:val="16"/>
                <w:szCs w:val="16"/>
              </w:rPr>
            </w:pPr>
            <w:r>
              <w:rPr>
                <w:sz w:val="16"/>
                <w:szCs w:val="16"/>
              </w:rPr>
              <w:t>12.1</w:t>
            </w:r>
          </w:p>
        </w:tc>
        <w:tc>
          <w:tcPr>
            <w:tcW w:w="352" w:type="dxa"/>
            <w:tcBorders>
              <w:top w:val="single" w:sz="4" w:space="0" w:color="auto"/>
              <w:left w:val="single" w:sz="4" w:space="0" w:color="auto"/>
              <w:bottom w:val="single" w:sz="4" w:space="0" w:color="auto"/>
              <w:right w:val="single" w:sz="4" w:space="0" w:color="auto"/>
            </w:tcBorders>
            <w:vAlign w:val="center"/>
          </w:tcPr>
          <w:p w14:paraId="0C2D64E4" w14:textId="77777777" w:rsidR="00E1616F" w:rsidRDefault="00E1616F">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94" w:type="dxa"/>
            <w:gridSpan w:val="2"/>
            <w:tcBorders>
              <w:top w:val="single" w:sz="4" w:space="0" w:color="auto"/>
              <w:left w:val="single" w:sz="4" w:space="0" w:color="auto"/>
              <w:bottom w:val="single" w:sz="4" w:space="0" w:color="auto"/>
              <w:right w:val="single" w:sz="4" w:space="0" w:color="auto"/>
            </w:tcBorders>
            <w:vAlign w:val="center"/>
          </w:tcPr>
          <w:p w14:paraId="44842B09" w14:textId="77777777" w:rsidR="00E1616F" w:rsidRPr="002B566D" w:rsidRDefault="00E1616F">
            <w:pPr>
              <w:spacing w:line="276" w:lineRule="auto"/>
              <w:rPr>
                <w:snapToGrid w:val="0"/>
                <w:color w:val="FF0000"/>
                <w:sz w:val="16"/>
                <w:szCs w:val="16"/>
              </w:rPr>
            </w:pPr>
            <w:r>
              <w:rPr>
                <w:snapToGrid w:val="0"/>
                <w:color w:val="000000"/>
                <w:sz w:val="16"/>
                <w:szCs w:val="16"/>
              </w:rPr>
              <w:t xml:space="preserve">Zum Honorar für Grundleistungen nach Z. 11.2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51" w:type="dxa"/>
            <w:tcBorders>
              <w:top w:val="nil"/>
              <w:left w:val="single" w:sz="4" w:space="0" w:color="auto"/>
              <w:bottom w:val="nil"/>
            </w:tcBorders>
            <w:shd w:val="clear" w:color="auto" w:fill="D9D9D9" w:themeFill="background1" w:themeFillShade="D9"/>
            <w:vAlign w:val="center"/>
          </w:tcPr>
          <w:p w14:paraId="1D73D88E" w14:textId="77777777" w:rsidR="00E1616F" w:rsidRDefault="00E1616F">
            <w:pPr>
              <w:ind w:right="170"/>
              <w:jc w:val="right"/>
              <w:rPr>
                <w:snapToGrid w:val="0"/>
                <w:color w:val="000000"/>
                <w:sz w:val="24"/>
              </w:rPr>
            </w:pPr>
          </w:p>
        </w:tc>
      </w:tr>
      <w:tr w:rsidR="00E1616F" w14:paraId="2D30253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33" w:type="dxa"/>
            <w:vMerge w:val="restart"/>
            <w:tcBorders>
              <w:top w:val="single" w:sz="4" w:space="0" w:color="auto"/>
              <w:left w:val="single" w:sz="4" w:space="0" w:color="auto"/>
              <w:right w:val="single" w:sz="4" w:space="0" w:color="auto"/>
            </w:tcBorders>
            <w:vAlign w:val="center"/>
          </w:tcPr>
          <w:p w14:paraId="526EC374" w14:textId="77777777" w:rsidR="00E1616F" w:rsidRDefault="00E1616F">
            <w:pPr>
              <w:ind w:left="57"/>
              <w:rPr>
                <w:sz w:val="16"/>
                <w:szCs w:val="16"/>
              </w:rPr>
            </w:pPr>
            <w:r>
              <w:rPr>
                <w:sz w:val="16"/>
                <w:szCs w:val="16"/>
              </w:rPr>
              <w:t>12.2</w:t>
            </w:r>
            <w:r>
              <w:rPr>
                <w:rStyle w:val="Funotenzeichen"/>
                <w:sz w:val="16"/>
                <w:szCs w:val="16"/>
              </w:rPr>
              <w:t>2</w:t>
            </w:r>
          </w:p>
        </w:tc>
        <w:tc>
          <w:tcPr>
            <w:tcW w:w="352" w:type="dxa"/>
            <w:vMerge w:val="restart"/>
            <w:tcBorders>
              <w:top w:val="single" w:sz="4" w:space="0" w:color="auto"/>
              <w:left w:val="single" w:sz="4" w:space="0" w:color="auto"/>
              <w:right w:val="single" w:sz="4" w:space="0" w:color="auto"/>
            </w:tcBorders>
            <w:vAlign w:val="center"/>
          </w:tcPr>
          <w:p w14:paraId="7E4D2795" w14:textId="77777777" w:rsidR="00E1616F" w:rsidRDefault="00E1616F">
            <w:pPr>
              <w:jc w:val="center"/>
              <w:rPr>
                <w:sz w:val="16"/>
                <w:szCs w:val="16"/>
              </w:rPr>
            </w:pPr>
            <w:r>
              <w:rPr>
                <w:sz w:val="16"/>
                <w:szCs w:val="16"/>
              </w:rPr>
              <w:fldChar w:fldCharType="begin">
                <w:ffData>
                  <w:name w:val="Kontrollkästchen10"/>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94" w:type="dxa"/>
            <w:gridSpan w:val="2"/>
            <w:vMerge w:val="restart"/>
            <w:tcBorders>
              <w:top w:val="single" w:sz="4" w:space="0" w:color="auto"/>
              <w:left w:val="single" w:sz="4" w:space="0" w:color="auto"/>
              <w:right w:val="nil"/>
            </w:tcBorders>
            <w:vAlign w:val="center"/>
          </w:tcPr>
          <w:p w14:paraId="70F483AD" w14:textId="77777777" w:rsidR="00E1616F" w:rsidRDefault="00E1616F">
            <w:pPr>
              <w:pStyle w:val="Ausricht"/>
              <w:tabs>
                <w:tab w:val="right" w:pos="6250"/>
              </w:tabs>
              <w:spacing w:line="276" w:lineRule="auto"/>
              <w:rPr>
                <w:szCs w:val="16"/>
              </w:rPr>
            </w:pPr>
            <w:r>
              <w:rPr>
                <w:szCs w:val="16"/>
              </w:rPr>
              <w:t xml:space="preserve">Zum Honorar für Grundleistungen nach Z. 11.2 wird </w:t>
            </w:r>
            <w:r w:rsidRPr="005B7579">
              <w:rPr>
                <w:b/>
                <w:szCs w:val="16"/>
              </w:rPr>
              <w:t>für Umbauten und Modernisierungen</w:t>
            </w:r>
            <w:r w:rsidRPr="008734FE" w:rsidDel="008734FE">
              <w:rPr>
                <w:szCs w:val="16"/>
              </w:rPr>
              <w:t xml:space="preserve"> </w:t>
            </w:r>
            <w:r>
              <w:rPr>
                <w:szCs w:val="16"/>
              </w:rPr>
              <w:t xml:space="preserve">ein Zuschlag in Höhe von </w:t>
            </w:r>
            <w:r>
              <w:rPr>
                <w:szCs w:val="16"/>
                <w:u w:val="single"/>
              </w:rPr>
              <w:t>0</w:t>
            </w:r>
            <w:r>
              <w:rPr>
                <w:szCs w:val="16"/>
              </w:rPr>
              <w:t xml:space="preserve"> v. H. (max. 33 v. H. § 44 (6) HOAI) vereinbart.</w:t>
            </w:r>
            <w:r>
              <w:rPr>
                <w:szCs w:val="16"/>
              </w:rPr>
              <w:br/>
              <w:t>Hiernach ergibt sich ein Honorarzuschlag in Höhe</w:t>
            </w:r>
            <w:r w:rsidRPr="00C62B23">
              <w:t xml:space="preserve"> </w:t>
            </w:r>
            <w:r w:rsidRPr="00C62B23">
              <w:tab/>
              <w:t>von</w:t>
            </w:r>
          </w:p>
        </w:tc>
        <w:tc>
          <w:tcPr>
            <w:tcW w:w="1951" w:type="dxa"/>
            <w:tcBorders>
              <w:top w:val="single" w:sz="4" w:space="0" w:color="auto"/>
              <w:left w:val="nil"/>
              <w:bottom w:val="single" w:sz="8" w:space="0" w:color="auto"/>
              <w:right w:val="single" w:sz="4" w:space="0" w:color="auto"/>
            </w:tcBorders>
            <w:vAlign w:val="bottom"/>
          </w:tcPr>
          <w:p w14:paraId="6F6C6A1F" w14:textId="77777777" w:rsidR="00E1616F" w:rsidRPr="006324F8" w:rsidRDefault="00E1616F">
            <w:pPr>
              <w:ind w:right="170"/>
              <w:jc w:val="right"/>
              <w:rPr>
                <w:snapToGrid w:val="0"/>
                <w:color w:val="000000"/>
              </w:rPr>
            </w:pPr>
          </w:p>
        </w:tc>
      </w:tr>
      <w:tr w:rsidR="00E1616F" w14:paraId="2472E280"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160"/>
          <w:jc w:val="center"/>
        </w:trPr>
        <w:tc>
          <w:tcPr>
            <w:tcW w:w="533" w:type="dxa"/>
            <w:vMerge/>
            <w:tcBorders>
              <w:left w:val="single" w:sz="4" w:space="0" w:color="auto"/>
              <w:bottom w:val="single" w:sz="4" w:space="0" w:color="auto"/>
              <w:right w:val="single" w:sz="4" w:space="0" w:color="auto"/>
            </w:tcBorders>
            <w:vAlign w:val="center"/>
          </w:tcPr>
          <w:p w14:paraId="2B1095DC" w14:textId="77777777" w:rsidR="00E1616F" w:rsidRDefault="00E1616F">
            <w:pPr>
              <w:ind w:left="57"/>
              <w:rPr>
                <w:sz w:val="16"/>
                <w:szCs w:val="16"/>
              </w:rPr>
            </w:pPr>
          </w:p>
        </w:tc>
        <w:tc>
          <w:tcPr>
            <w:tcW w:w="352" w:type="dxa"/>
            <w:vMerge/>
            <w:tcBorders>
              <w:left w:val="single" w:sz="4" w:space="0" w:color="auto"/>
              <w:bottom w:val="single" w:sz="4" w:space="0" w:color="auto"/>
              <w:right w:val="single" w:sz="4" w:space="0" w:color="auto"/>
            </w:tcBorders>
            <w:vAlign w:val="center"/>
          </w:tcPr>
          <w:p w14:paraId="3651DB76" w14:textId="77777777" w:rsidR="00E1616F" w:rsidRDefault="00E1616F">
            <w:pPr>
              <w:jc w:val="center"/>
              <w:rPr>
                <w:sz w:val="16"/>
                <w:szCs w:val="16"/>
              </w:rPr>
            </w:pPr>
          </w:p>
        </w:tc>
        <w:tc>
          <w:tcPr>
            <w:tcW w:w="6794" w:type="dxa"/>
            <w:gridSpan w:val="2"/>
            <w:vMerge/>
            <w:tcBorders>
              <w:left w:val="single" w:sz="4" w:space="0" w:color="auto"/>
              <w:bottom w:val="single" w:sz="4" w:space="0" w:color="auto"/>
              <w:right w:val="single" w:sz="8" w:space="0" w:color="auto"/>
            </w:tcBorders>
            <w:vAlign w:val="center"/>
          </w:tcPr>
          <w:p w14:paraId="7D5CFCBB" w14:textId="77777777" w:rsidR="00E1616F" w:rsidRDefault="00E1616F">
            <w:pPr>
              <w:pStyle w:val="Ausricht"/>
              <w:tabs>
                <w:tab w:val="right" w:pos="6632"/>
                <w:tab w:val="right" w:pos="7200"/>
              </w:tabs>
              <w:spacing w:line="276" w:lineRule="auto"/>
              <w:rPr>
                <w:szCs w:val="16"/>
              </w:rPr>
            </w:pPr>
          </w:p>
        </w:tc>
        <w:tc>
          <w:tcPr>
            <w:tcW w:w="1951" w:type="dxa"/>
            <w:tcBorders>
              <w:top w:val="single" w:sz="8" w:space="0" w:color="auto"/>
              <w:left w:val="single" w:sz="8" w:space="0" w:color="auto"/>
              <w:bottom w:val="single" w:sz="8" w:space="0" w:color="auto"/>
              <w:right w:val="single" w:sz="8" w:space="0" w:color="auto"/>
            </w:tcBorders>
            <w:vAlign w:val="bottom"/>
          </w:tcPr>
          <w:p w14:paraId="73587AFB" w14:textId="77777777" w:rsidR="00E1616F" w:rsidRPr="001305CE" w:rsidRDefault="00E1616F">
            <w:pPr>
              <w:ind w:right="170"/>
              <w:jc w:val="right"/>
            </w:pPr>
            <w:r w:rsidRPr="001305CE">
              <w:fldChar w:fldCharType="begin">
                <w:ffData>
                  <w:name w:val="Text36"/>
                  <w:enabled/>
                  <w:calcOnExit w:val="0"/>
                  <w:textInput/>
                </w:ffData>
              </w:fldChar>
            </w:r>
            <w:r w:rsidRPr="001305CE">
              <w:instrText xml:space="preserve"> FORMTEXT </w:instrText>
            </w:r>
            <w:r w:rsidRPr="001305CE">
              <w:fldChar w:fldCharType="separate"/>
            </w:r>
            <w:r>
              <w:rPr>
                <w:noProof/>
              </w:rPr>
              <w:t> </w:t>
            </w:r>
            <w:r>
              <w:rPr>
                <w:noProof/>
              </w:rPr>
              <w:t> </w:t>
            </w:r>
            <w:r>
              <w:rPr>
                <w:noProof/>
              </w:rPr>
              <w:t> </w:t>
            </w:r>
            <w:r>
              <w:rPr>
                <w:noProof/>
              </w:rPr>
              <w:t> </w:t>
            </w:r>
            <w:r>
              <w:rPr>
                <w:noProof/>
              </w:rPr>
              <w:t> </w:t>
            </w:r>
            <w:r w:rsidRPr="001305CE">
              <w:fldChar w:fldCharType="end"/>
            </w:r>
          </w:p>
        </w:tc>
      </w:tr>
      <w:tr w:rsidR="00E1616F" w:rsidRPr="00D4493F" w14:paraId="010AC78E"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66810F4" w14:textId="77777777" w:rsidR="00E1616F" w:rsidRPr="00A82DA9" w:rsidRDefault="00E1616F">
            <w:pPr>
              <w:tabs>
                <w:tab w:val="left" w:pos="426"/>
              </w:tabs>
              <w:ind w:left="57"/>
              <w:rPr>
                <w:snapToGrid w:val="0"/>
                <w:color w:val="000000"/>
                <w:sz w:val="16"/>
                <w:szCs w:val="16"/>
              </w:rPr>
            </w:pPr>
            <w:r w:rsidRPr="00A82DA9">
              <w:rPr>
                <w:snapToGrid w:val="0"/>
                <w:color w:val="000000"/>
                <w:sz w:val="16"/>
                <w:szCs w:val="16"/>
              </w:rPr>
              <w:t>1</w:t>
            </w:r>
            <w:r>
              <w:rPr>
                <w:snapToGrid w:val="0"/>
                <w:color w:val="000000"/>
                <w:sz w:val="16"/>
                <w:szCs w:val="16"/>
              </w:rPr>
              <w:t>3</w:t>
            </w:r>
            <w:r w:rsidRPr="00A82DA9">
              <w:rPr>
                <w:rStyle w:val="Funotenzeichen"/>
                <w:snapToGrid w:val="0"/>
                <w:color w:val="000000"/>
                <w:sz w:val="16"/>
                <w:szCs w:val="16"/>
              </w:rPr>
              <w:footnoteReference w:id="23"/>
            </w:r>
          </w:p>
        </w:tc>
        <w:tc>
          <w:tcPr>
            <w:tcW w:w="9097" w:type="dxa"/>
            <w:gridSpan w:val="4"/>
            <w:tcBorders>
              <w:top w:val="single" w:sz="4" w:space="0" w:color="auto"/>
              <w:left w:val="single" w:sz="4" w:space="0" w:color="auto"/>
              <w:bottom w:val="single" w:sz="4" w:space="0" w:color="auto"/>
              <w:right w:val="single" w:sz="4" w:space="0" w:color="auto"/>
            </w:tcBorders>
            <w:vAlign w:val="center"/>
          </w:tcPr>
          <w:p w14:paraId="415F5348" w14:textId="77777777" w:rsidR="00E1616F" w:rsidRDefault="00E1616F">
            <w:pPr>
              <w:tabs>
                <w:tab w:val="left" w:pos="426"/>
              </w:tabs>
              <w:ind w:right="170"/>
              <w:rPr>
                <w:snapToGrid w:val="0"/>
                <w:color w:val="000000"/>
                <w:sz w:val="24"/>
              </w:rPr>
            </w:pPr>
            <w:r>
              <w:rPr>
                <w:b/>
                <w:snapToGrid w:val="0"/>
                <w:color w:val="000000"/>
                <w:sz w:val="16"/>
              </w:rPr>
              <w:t>Minderung des Honorars bei Wiederholungen nach § 11 (3) oder (4) HOAI</w:t>
            </w:r>
          </w:p>
        </w:tc>
      </w:tr>
      <w:tr w:rsidR="00E1616F" w:rsidRPr="00D4493F" w14:paraId="16962FAB"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07"/>
          <w:jc w:val="center"/>
        </w:trPr>
        <w:tc>
          <w:tcPr>
            <w:tcW w:w="533" w:type="dxa"/>
            <w:tcBorders>
              <w:top w:val="single" w:sz="4" w:space="0" w:color="auto"/>
              <w:left w:val="single" w:sz="4" w:space="0" w:color="auto"/>
              <w:right w:val="single" w:sz="4" w:space="0" w:color="auto"/>
            </w:tcBorders>
            <w:vAlign w:val="center"/>
          </w:tcPr>
          <w:p w14:paraId="15963043" w14:textId="77777777" w:rsidR="00E1616F" w:rsidRDefault="00E1616F">
            <w:pPr>
              <w:tabs>
                <w:tab w:val="left" w:pos="450"/>
              </w:tabs>
              <w:ind w:left="57"/>
              <w:rPr>
                <w:snapToGrid w:val="0"/>
                <w:color w:val="000000"/>
                <w:sz w:val="16"/>
                <w:szCs w:val="16"/>
              </w:rPr>
            </w:pPr>
            <w:r>
              <w:rPr>
                <w:snapToGrid w:val="0"/>
                <w:color w:val="000000"/>
                <w:sz w:val="16"/>
                <w:szCs w:val="16"/>
              </w:rPr>
              <w:t>13.1</w:t>
            </w:r>
          </w:p>
        </w:tc>
        <w:tc>
          <w:tcPr>
            <w:tcW w:w="352" w:type="dxa"/>
            <w:tcBorders>
              <w:top w:val="single" w:sz="4" w:space="0" w:color="auto"/>
              <w:left w:val="single" w:sz="4" w:space="0" w:color="auto"/>
              <w:right w:val="single" w:sz="4" w:space="0" w:color="auto"/>
            </w:tcBorders>
            <w:vAlign w:val="center"/>
          </w:tcPr>
          <w:p w14:paraId="3DC62B1F" w14:textId="77777777" w:rsidR="00E1616F" w:rsidRDefault="00E1616F">
            <w:pPr>
              <w:tabs>
                <w:tab w:val="left" w:pos="450"/>
              </w:tabs>
              <w:jc w:val="center"/>
              <w:rPr>
                <w:snapToGrid w:val="0"/>
                <w:color w:val="000000"/>
                <w:sz w:val="16"/>
                <w:szCs w:val="16"/>
              </w:rPr>
            </w:pPr>
            <w:r>
              <w:rPr>
                <w:snapToGrid w:val="0"/>
                <w:color w:val="000000"/>
                <w:sz w:val="16"/>
                <w:szCs w:val="16"/>
              </w:rPr>
              <w:fldChar w:fldCharType="begin">
                <w:ffData>
                  <w:name w:val=""/>
                  <w:enabled/>
                  <w:calcOnExit w:val="0"/>
                  <w:checkBox>
                    <w:sizeAuto/>
                    <w:default w:val="1"/>
                  </w:checkBox>
                </w:ffData>
              </w:fldChar>
            </w:r>
            <w:r>
              <w:rPr>
                <w:snapToGrid w:val="0"/>
                <w:color w:val="000000"/>
                <w:sz w:val="16"/>
                <w:szCs w:val="16"/>
              </w:rPr>
              <w:instrText xml:space="preserve"> FORMCHECKBOX </w:instrText>
            </w:r>
            <w:r>
              <w:rPr>
                <w:snapToGrid w:val="0"/>
                <w:color w:val="000000"/>
                <w:sz w:val="16"/>
                <w:szCs w:val="16"/>
              </w:rPr>
            </w:r>
            <w:r>
              <w:rPr>
                <w:snapToGrid w:val="0"/>
                <w:color w:val="000000"/>
                <w:sz w:val="16"/>
                <w:szCs w:val="16"/>
              </w:rPr>
              <w:fldChar w:fldCharType="separate"/>
            </w:r>
            <w:r>
              <w:rPr>
                <w:snapToGrid w:val="0"/>
                <w:color w:val="000000"/>
                <w:sz w:val="16"/>
                <w:szCs w:val="16"/>
              </w:rPr>
              <w:fldChar w:fldCharType="end"/>
            </w:r>
          </w:p>
        </w:tc>
        <w:tc>
          <w:tcPr>
            <w:tcW w:w="6794" w:type="dxa"/>
            <w:gridSpan w:val="2"/>
            <w:tcBorders>
              <w:top w:val="single" w:sz="4" w:space="0" w:color="auto"/>
              <w:left w:val="single" w:sz="4" w:space="0" w:color="auto"/>
              <w:right w:val="single" w:sz="4" w:space="0" w:color="auto"/>
            </w:tcBorders>
            <w:vAlign w:val="center"/>
          </w:tcPr>
          <w:p w14:paraId="76710CC0" w14:textId="77777777" w:rsidR="00E1616F" w:rsidRPr="00F8758E" w:rsidRDefault="00E1616F">
            <w:pPr>
              <w:tabs>
                <w:tab w:val="right" w:pos="6632"/>
              </w:tabs>
              <w:spacing w:line="276" w:lineRule="auto"/>
              <w:rPr>
                <w:sz w:val="16"/>
                <w:szCs w:val="16"/>
              </w:rPr>
            </w:pPr>
            <w:r w:rsidRPr="00F8758E">
              <w:rPr>
                <w:sz w:val="16"/>
                <w:szCs w:val="16"/>
              </w:rPr>
              <w:t>Zum Honorar für Grundleistungen nach Z</w:t>
            </w:r>
            <w:r>
              <w:rPr>
                <w:sz w:val="16"/>
                <w:szCs w:val="16"/>
              </w:rPr>
              <w:t>.</w:t>
            </w:r>
            <w:r w:rsidRPr="00F8758E">
              <w:rPr>
                <w:sz w:val="16"/>
                <w:szCs w:val="16"/>
              </w:rPr>
              <w:t xml:space="preserve"> 1</w:t>
            </w:r>
            <w:r>
              <w:rPr>
                <w:sz w:val="16"/>
                <w:szCs w:val="16"/>
              </w:rPr>
              <w:t>1</w:t>
            </w:r>
            <w:r w:rsidRPr="00F8758E">
              <w:rPr>
                <w:sz w:val="16"/>
                <w:szCs w:val="16"/>
              </w:rPr>
              <w:t>.2 wird</w:t>
            </w:r>
            <w:r>
              <w:rPr>
                <w:sz w:val="16"/>
                <w:szCs w:val="16"/>
              </w:rPr>
              <w:t xml:space="preserve"> keine Minderung vereinbart.</w:t>
            </w:r>
          </w:p>
        </w:tc>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A032B04" w14:textId="77777777" w:rsidR="00E1616F" w:rsidRPr="00FD08C5" w:rsidRDefault="00E1616F">
            <w:pPr>
              <w:ind w:right="170"/>
              <w:jc w:val="right"/>
              <w:rPr>
                <w:snapToGrid w:val="0"/>
                <w:color w:val="000000"/>
                <w:sz w:val="24"/>
              </w:rPr>
            </w:pPr>
          </w:p>
        </w:tc>
      </w:tr>
      <w:tr w:rsidR="00E1616F" w:rsidRPr="00D4493F" w14:paraId="66D427D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shd w:val="clear" w:color="auto" w:fill="E6E6E6"/>
            <w:vAlign w:val="center"/>
          </w:tcPr>
          <w:p w14:paraId="6D4BE5A8" w14:textId="77777777" w:rsidR="00E1616F" w:rsidRPr="00F81B2E" w:rsidRDefault="00E1616F">
            <w:pPr>
              <w:ind w:left="57"/>
              <w:rPr>
                <w:b/>
                <w:snapToGrid w:val="0"/>
                <w:color w:val="000000"/>
                <w:sz w:val="16"/>
                <w:szCs w:val="16"/>
              </w:rPr>
            </w:pPr>
            <w:r w:rsidRPr="00F81B2E">
              <w:rPr>
                <w:b/>
                <w:snapToGrid w:val="0"/>
                <w:color w:val="000000"/>
                <w:sz w:val="16"/>
                <w:szCs w:val="16"/>
              </w:rPr>
              <w:t>1</w:t>
            </w:r>
            <w:r>
              <w:rPr>
                <w:b/>
                <w:snapToGrid w:val="0"/>
                <w:color w:val="000000"/>
                <w:sz w:val="16"/>
                <w:szCs w:val="16"/>
              </w:rPr>
              <w:t>5</w:t>
            </w:r>
          </w:p>
        </w:tc>
        <w:tc>
          <w:tcPr>
            <w:tcW w:w="7146" w:type="dxa"/>
            <w:gridSpan w:val="3"/>
            <w:tcBorders>
              <w:top w:val="single" w:sz="4" w:space="0" w:color="auto"/>
              <w:left w:val="single" w:sz="4" w:space="0" w:color="auto"/>
              <w:bottom w:val="single" w:sz="4" w:space="0" w:color="auto"/>
              <w:right w:val="single" w:sz="12" w:space="0" w:color="auto"/>
            </w:tcBorders>
            <w:shd w:val="clear" w:color="auto" w:fill="E6E6E6"/>
            <w:vAlign w:val="center"/>
          </w:tcPr>
          <w:p w14:paraId="13B64703" w14:textId="77777777" w:rsidR="00E1616F" w:rsidRPr="00F81B2E" w:rsidRDefault="00E1616F">
            <w:pPr>
              <w:pStyle w:val="Standard8"/>
              <w:rPr>
                <w:b/>
                <w:snapToGrid w:val="0"/>
              </w:rPr>
            </w:pPr>
            <w:r w:rsidRPr="00F81B2E">
              <w:rPr>
                <w:b/>
                <w:snapToGrid w:val="0"/>
              </w:rPr>
              <w:t xml:space="preserve">Gesamthonorar für Objektplanung Ingenieurbauwerke </w:t>
            </w:r>
            <w:r>
              <w:rPr>
                <w:b/>
                <w:snapToGrid w:val="0"/>
              </w:rPr>
              <w:br/>
            </w:r>
            <w:r w:rsidRPr="00F81B2E">
              <w:rPr>
                <w:b/>
                <w:snapToGrid w:val="0"/>
              </w:rPr>
              <w:t>[Z</w:t>
            </w:r>
            <w:r>
              <w:rPr>
                <w:b/>
                <w:snapToGrid w:val="0"/>
              </w:rPr>
              <w:t>.</w:t>
            </w:r>
            <w:r w:rsidRPr="00F81B2E">
              <w:rPr>
                <w:b/>
                <w:snapToGrid w:val="0"/>
              </w:rPr>
              <w:t xml:space="preserve"> 1</w:t>
            </w:r>
            <w:r>
              <w:rPr>
                <w:b/>
                <w:snapToGrid w:val="0"/>
              </w:rPr>
              <w:t>1</w:t>
            </w:r>
            <w:r w:rsidRPr="00F81B2E">
              <w:rPr>
                <w:b/>
                <w:snapToGrid w:val="0"/>
              </w:rPr>
              <w:t>.2 + Z</w:t>
            </w:r>
            <w:r>
              <w:rPr>
                <w:b/>
                <w:snapToGrid w:val="0"/>
              </w:rPr>
              <w:t>.</w:t>
            </w:r>
            <w:r w:rsidRPr="00F81B2E">
              <w:rPr>
                <w:b/>
                <w:snapToGrid w:val="0"/>
              </w:rPr>
              <w:t xml:space="preserve"> 1</w:t>
            </w:r>
            <w:r>
              <w:rPr>
                <w:b/>
                <w:snapToGrid w:val="0"/>
              </w:rPr>
              <w:t>2</w:t>
            </w:r>
            <w:r w:rsidRPr="00F81B2E">
              <w:rPr>
                <w:b/>
                <w:snapToGrid w:val="0"/>
              </w:rPr>
              <w:t>.</w:t>
            </w:r>
            <w:r>
              <w:rPr>
                <w:b/>
                <w:snapToGrid w:val="0"/>
              </w:rPr>
              <w:t>2</w:t>
            </w:r>
            <w:r w:rsidRPr="00F81B2E">
              <w:rPr>
                <w:b/>
                <w:snapToGrid w:val="0"/>
              </w:rPr>
              <w:t xml:space="preserve"> </w:t>
            </w:r>
            <w:r>
              <w:rPr>
                <w:b/>
                <w:snapToGrid w:val="0"/>
              </w:rPr>
              <w:t>–</w:t>
            </w:r>
            <w:r w:rsidRPr="00F81B2E">
              <w:rPr>
                <w:b/>
                <w:snapToGrid w:val="0"/>
              </w:rPr>
              <w:t xml:space="preserve"> Z</w:t>
            </w:r>
            <w:r>
              <w:rPr>
                <w:b/>
                <w:snapToGrid w:val="0"/>
              </w:rPr>
              <w:t>.</w:t>
            </w:r>
            <w:r w:rsidRPr="00F81B2E">
              <w:rPr>
                <w:b/>
                <w:snapToGrid w:val="0"/>
              </w:rPr>
              <w:t xml:space="preserve"> 1</w:t>
            </w:r>
            <w:r>
              <w:rPr>
                <w:b/>
                <w:snapToGrid w:val="0"/>
              </w:rPr>
              <w:t>3</w:t>
            </w:r>
            <w:r w:rsidRPr="00F81B2E">
              <w:rPr>
                <w:b/>
                <w:snapToGrid w:val="0"/>
              </w:rPr>
              <w:t>.</w:t>
            </w:r>
            <w:r>
              <w:rPr>
                <w:b/>
                <w:snapToGrid w:val="0"/>
              </w:rPr>
              <w:t>2</w:t>
            </w:r>
            <w:r w:rsidRPr="00F81B2E">
              <w:rPr>
                <w:b/>
                <w:snapToGrid w:val="0"/>
              </w:rPr>
              <w:t xml:space="preserve"> + Z</w:t>
            </w:r>
            <w:r>
              <w:rPr>
                <w:b/>
                <w:snapToGrid w:val="0"/>
              </w:rPr>
              <w:t>.</w:t>
            </w:r>
            <w:r w:rsidRPr="00F81B2E">
              <w:rPr>
                <w:b/>
                <w:snapToGrid w:val="0"/>
              </w:rPr>
              <w:t xml:space="preserve"> 1</w:t>
            </w:r>
            <w:r>
              <w:rPr>
                <w:b/>
                <w:snapToGrid w:val="0"/>
              </w:rPr>
              <w:t>4</w:t>
            </w:r>
            <w:r w:rsidRPr="00F81B2E">
              <w:rPr>
                <w:b/>
                <w:snapToGrid w:val="0"/>
              </w:rPr>
              <w:t>.1]</w:t>
            </w:r>
          </w:p>
        </w:tc>
        <w:tc>
          <w:tcPr>
            <w:tcW w:w="1951" w:type="dxa"/>
            <w:tcBorders>
              <w:top w:val="single" w:sz="12" w:space="0" w:color="auto"/>
              <w:left w:val="single" w:sz="12" w:space="0" w:color="auto"/>
              <w:bottom w:val="single" w:sz="12" w:space="0" w:color="auto"/>
              <w:right w:val="single" w:sz="12" w:space="0" w:color="auto"/>
            </w:tcBorders>
            <w:shd w:val="clear" w:color="008080" w:fill="auto"/>
            <w:vAlign w:val="center"/>
          </w:tcPr>
          <w:p w14:paraId="52CEE92C" w14:textId="77777777" w:rsidR="00E1616F" w:rsidRPr="004178C3" w:rsidRDefault="00E1616F">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7408F0F7" w14:textId="77777777" w:rsidR="00E1616F" w:rsidRDefault="00E1616F" w:rsidP="00E1616F"/>
    <w:p w14:paraId="7BECDEEA" w14:textId="77777777" w:rsidR="00EB5CF9" w:rsidRPr="009721FD" w:rsidRDefault="00EB5CF9" w:rsidP="00E1616F"/>
    <w:p w14:paraId="161124BA" w14:textId="1B2C996E" w:rsidR="00E1616F" w:rsidRDefault="00C30C19" w:rsidP="00E1616F">
      <w:pPr>
        <w:rPr>
          <w:snapToGrid w:val="0"/>
        </w:rPr>
      </w:pPr>
      <w:r w:rsidRPr="00C30C19">
        <w:rPr>
          <w:snapToGrid w:val="0"/>
        </w:rPr>
        <w:t xml:space="preserve">Es erfolgt keine Trennung der besonderen Leistungen nach Objekten. Die besonderen Leistungen sind in der Honorarübersicht /Nebenkosten weiter unten einzutragen. Dort sind auch die Nebenkosten </w:t>
      </w:r>
      <w:r w:rsidR="00573516">
        <w:rPr>
          <w:snapToGrid w:val="0"/>
        </w:rPr>
        <w:t>p</w:t>
      </w:r>
      <w:r w:rsidRPr="00C30C19">
        <w:rPr>
          <w:snapToGrid w:val="0"/>
        </w:rPr>
        <w:t>auschal auszuweisen</w:t>
      </w:r>
      <w:r w:rsidR="00573516">
        <w:rPr>
          <w:snapToGrid w:val="0"/>
        </w:rPr>
        <w:t>.</w:t>
      </w:r>
    </w:p>
    <w:p w14:paraId="2ABAA3C0" w14:textId="77777777" w:rsidR="00E1616F" w:rsidRDefault="00E1616F" w:rsidP="00E1616F">
      <w:pPr>
        <w:rPr>
          <w:snapToGrid w:val="0"/>
        </w:rPr>
      </w:pPr>
    </w:p>
    <w:p w14:paraId="198F5E1C" w14:textId="77777777" w:rsidR="00E1616F" w:rsidRDefault="00E1616F" w:rsidP="00E1616F">
      <w:pPr>
        <w:rPr>
          <w:snapToGrid w:val="0"/>
        </w:rPr>
      </w:pPr>
    </w:p>
    <w:p w14:paraId="2369EB3C" w14:textId="77777777" w:rsidR="00E1616F" w:rsidRDefault="00E1616F" w:rsidP="00E1616F">
      <w:pPr>
        <w:rPr>
          <w:snapToGrid w:val="0"/>
        </w:rPr>
      </w:pPr>
    </w:p>
    <w:p w14:paraId="4AC6C68A" w14:textId="77777777" w:rsidR="00E1616F" w:rsidRDefault="00E1616F">
      <w:pPr>
        <w:contextualSpacing w:val="0"/>
        <w:rPr>
          <w:snapToGrid w:val="0"/>
        </w:rPr>
      </w:pPr>
      <w:r>
        <w:rPr>
          <w:snapToGrid w:val="0"/>
        </w:rPr>
        <w:br w:type="page"/>
      </w:r>
    </w:p>
    <w:tbl>
      <w:tblPr>
        <w:tblW w:w="5003" w:type="pct"/>
        <w:jc w:val="center"/>
        <w:tblLayout w:type="fixed"/>
        <w:tblCellMar>
          <w:left w:w="30" w:type="dxa"/>
          <w:right w:w="30" w:type="dxa"/>
        </w:tblCellMar>
        <w:tblLook w:val="0000" w:firstRow="0" w:lastRow="0" w:firstColumn="0" w:lastColumn="0" w:noHBand="0" w:noVBand="0"/>
      </w:tblPr>
      <w:tblGrid>
        <w:gridCol w:w="449"/>
        <w:gridCol w:w="5292"/>
        <w:gridCol w:w="1942"/>
        <w:gridCol w:w="1947"/>
      </w:tblGrid>
      <w:tr w:rsidR="00E1616F" w14:paraId="3CE50B0D" w14:textId="77777777">
        <w:trPr>
          <w:cantSplit/>
          <w:trHeight w:val="230"/>
          <w:jc w:val="center"/>
        </w:trPr>
        <w:tc>
          <w:tcPr>
            <w:tcW w:w="9630" w:type="dxa"/>
            <w:gridSpan w:val="4"/>
            <w:vMerge w:val="restart"/>
            <w:tcBorders>
              <w:top w:val="single" w:sz="4" w:space="0" w:color="auto"/>
              <w:left w:val="single" w:sz="4" w:space="0" w:color="auto"/>
              <w:bottom w:val="single" w:sz="4" w:space="0" w:color="auto"/>
              <w:right w:val="single" w:sz="4" w:space="0" w:color="auto"/>
            </w:tcBorders>
            <w:vAlign w:val="center"/>
          </w:tcPr>
          <w:p w14:paraId="46BB8B40" w14:textId="77777777" w:rsidR="00E1616F" w:rsidRPr="00202E53" w:rsidRDefault="00E1616F" w:rsidP="00202E53">
            <w:pPr>
              <w:jc w:val="center"/>
              <w:rPr>
                <w:b/>
                <w:bCs/>
                <w:sz w:val="28"/>
                <w:szCs w:val="28"/>
              </w:rPr>
            </w:pPr>
            <w:r w:rsidRPr="00202E53">
              <w:rPr>
                <w:b/>
                <w:bCs/>
                <w:sz w:val="28"/>
                <w:szCs w:val="28"/>
              </w:rPr>
              <w:lastRenderedPageBreak/>
              <w:t>Anrechenbare Kosten/Honorarermittlung</w:t>
            </w:r>
          </w:p>
          <w:p w14:paraId="23D9FE67" w14:textId="77777777" w:rsidR="00E1616F" w:rsidRPr="00A854E7" w:rsidRDefault="00E1616F" w:rsidP="00202E53">
            <w:pPr>
              <w:jc w:val="center"/>
              <w:rPr>
                <w:b/>
                <w:bCs/>
                <w:color w:val="E36C0A" w:themeColor="accent6" w:themeShade="BF"/>
              </w:rPr>
            </w:pPr>
            <w:r w:rsidRPr="00A854E7">
              <w:rPr>
                <w:b/>
                <w:bCs/>
                <w:color w:val="E36C0A" w:themeColor="accent6" w:themeShade="BF"/>
              </w:rPr>
              <w:t>Objektplanung Ingenieurbauwerke</w:t>
            </w:r>
          </w:p>
          <w:p w14:paraId="7D017B53" w14:textId="4A26F728" w:rsidR="00E1616F" w:rsidRPr="00CA34ED" w:rsidRDefault="00E1616F" w:rsidP="00202E53">
            <w:pPr>
              <w:jc w:val="center"/>
              <w:rPr>
                <w:b/>
                <w:bCs/>
              </w:rPr>
            </w:pPr>
            <w:r w:rsidRPr="00A854E7">
              <w:rPr>
                <w:b/>
                <w:bCs/>
                <w:color w:val="E36C0A" w:themeColor="accent6" w:themeShade="BF"/>
              </w:rPr>
              <w:t>Regen</w:t>
            </w:r>
            <w:r w:rsidR="001444BA" w:rsidRPr="00A854E7">
              <w:rPr>
                <w:b/>
                <w:bCs/>
                <w:color w:val="E36C0A" w:themeColor="accent6" w:themeShade="BF"/>
              </w:rPr>
              <w:t>-</w:t>
            </w:r>
            <w:r w:rsidRPr="00A854E7">
              <w:rPr>
                <w:b/>
                <w:bCs/>
                <w:color w:val="E36C0A" w:themeColor="accent6" w:themeShade="BF"/>
              </w:rPr>
              <w:t xml:space="preserve"> und Schmutzwasserkanal – Hardtstraße</w:t>
            </w:r>
          </w:p>
        </w:tc>
      </w:tr>
      <w:tr w:rsidR="00E1616F" w14:paraId="3D3B41F4" w14:textId="77777777">
        <w:trPr>
          <w:cantSplit/>
          <w:trHeight w:val="230"/>
          <w:jc w:val="center"/>
        </w:trPr>
        <w:tc>
          <w:tcPr>
            <w:tcW w:w="9630" w:type="dxa"/>
            <w:gridSpan w:val="4"/>
            <w:vMerge/>
            <w:tcBorders>
              <w:top w:val="single" w:sz="4" w:space="0" w:color="auto"/>
              <w:left w:val="single" w:sz="4" w:space="0" w:color="auto"/>
              <w:bottom w:val="single" w:sz="4" w:space="0" w:color="auto"/>
              <w:right w:val="single" w:sz="4" w:space="0" w:color="auto"/>
            </w:tcBorders>
          </w:tcPr>
          <w:p w14:paraId="39E5BAC7" w14:textId="77777777" w:rsidR="00E1616F" w:rsidRDefault="00E1616F">
            <w:pPr>
              <w:jc w:val="right"/>
              <w:rPr>
                <w:snapToGrid w:val="0"/>
                <w:color w:val="000000"/>
              </w:rPr>
            </w:pPr>
          </w:p>
        </w:tc>
      </w:tr>
      <w:tr w:rsidR="00E1616F" w14:paraId="239C87FF" w14:textId="77777777">
        <w:trPr>
          <w:trHeight w:val="340"/>
          <w:jc w:val="center"/>
        </w:trPr>
        <w:tc>
          <w:tcPr>
            <w:tcW w:w="9630" w:type="dxa"/>
            <w:gridSpan w:val="4"/>
            <w:tcBorders>
              <w:top w:val="single" w:sz="4" w:space="0" w:color="auto"/>
              <w:left w:val="single" w:sz="6" w:space="0" w:color="auto"/>
              <w:bottom w:val="single" w:sz="6" w:space="0" w:color="auto"/>
              <w:right w:val="single" w:sz="4" w:space="0" w:color="auto"/>
            </w:tcBorders>
            <w:vAlign w:val="center"/>
          </w:tcPr>
          <w:p w14:paraId="255E096E" w14:textId="77777777" w:rsidR="00E1616F" w:rsidRDefault="00E1616F">
            <w:pPr>
              <w:ind w:left="142"/>
              <w:rPr>
                <w:snapToGrid w:val="0"/>
                <w:color w:val="000000"/>
              </w:rPr>
            </w:pPr>
          </w:p>
        </w:tc>
      </w:tr>
      <w:tr w:rsidR="00E1616F" w14:paraId="3CAF9786" w14:textId="77777777">
        <w:tblPrEx>
          <w:tblCellMar>
            <w:top w:w="28" w:type="dxa"/>
            <w:bottom w:w="28" w:type="dxa"/>
          </w:tblCellMar>
        </w:tblPrEx>
        <w:trPr>
          <w:cantSplit/>
          <w:trHeight w:val="57"/>
          <w:jc w:val="center"/>
        </w:trPr>
        <w:tc>
          <w:tcPr>
            <w:tcW w:w="44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4719FC9B" w14:textId="77777777" w:rsidR="00E1616F" w:rsidRDefault="00E1616F">
            <w:pPr>
              <w:ind w:left="57" w:right="113"/>
              <w:jc w:val="center"/>
              <w:rPr>
                <w:snapToGrid w:val="0"/>
                <w:color w:val="000000"/>
                <w:lang w:val="it-IT"/>
              </w:rPr>
            </w:pPr>
            <w:r>
              <w:rPr>
                <w:snapToGrid w:val="0"/>
                <w:color w:val="000000"/>
              </w:rPr>
              <w:t>Zei</w:t>
            </w:r>
            <w:r>
              <w:rPr>
                <w:snapToGrid w:val="0"/>
                <w:color w:val="000000"/>
                <w:lang w:val="it-IT"/>
              </w:rPr>
              <w:t>le [Z.]</w:t>
            </w:r>
          </w:p>
        </w:tc>
        <w:tc>
          <w:tcPr>
            <w:tcW w:w="5292" w:type="dxa"/>
            <w:vMerge w:val="restart"/>
            <w:tcBorders>
              <w:top w:val="single" w:sz="4" w:space="0" w:color="auto"/>
              <w:left w:val="single" w:sz="4" w:space="0" w:color="auto"/>
              <w:bottom w:val="single" w:sz="4" w:space="0" w:color="auto"/>
              <w:right w:val="single" w:sz="4" w:space="0" w:color="auto"/>
            </w:tcBorders>
            <w:vAlign w:val="center"/>
          </w:tcPr>
          <w:p w14:paraId="4AFC9E46" w14:textId="77777777" w:rsidR="00E1616F" w:rsidRDefault="00E1616F">
            <w:pPr>
              <w:jc w:val="center"/>
              <w:rPr>
                <w:b/>
                <w:snapToGrid w:val="0"/>
                <w:color w:val="000000"/>
              </w:rPr>
            </w:pPr>
            <w:r>
              <w:rPr>
                <w:b/>
                <w:snapToGrid w:val="0"/>
                <w:color w:val="000000"/>
              </w:rPr>
              <w:t>A) Ermittlung der anrechenbaren Kosten</w:t>
            </w:r>
            <w:r>
              <w:rPr>
                <w:rStyle w:val="Funotenzeichen"/>
                <w:b/>
                <w:snapToGrid w:val="0"/>
                <w:color w:val="000000"/>
              </w:rPr>
              <w:footnoteReference w:id="24"/>
            </w:r>
          </w:p>
          <w:p w14:paraId="5850C6B5" w14:textId="77777777" w:rsidR="00E1616F" w:rsidRPr="00B25588" w:rsidRDefault="00E1616F">
            <w:pPr>
              <w:jc w:val="center"/>
              <w:rPr>
                <w:b/>
                <w:snapToGrid w:val="0"/>
                <w:color w:val="000000"/>
              </w:rPr>
            </w:pPr>
            <w:r>
              <w:rPr>
                <w:b/>
                <w:snapToGrid w:val="0"/>
                <w:color w:val="000000"/>
              </w:rPr>
              <w:t>(ohne Umsatzsteuer)</w:t>
            </w:r>
          </w:p>
        </w:tc>
        <w:tc>
          <w:tcPr>
            <w:tcW w:w="3889" w:type="dxa"/>
            <w:gridSpan w:val="2"/>
            <w:tcBorders>
              <w:top w:val="single" w:sz="4" w:space="0" w:color="auto"/>
              <w:left w:val="single" w:sz="4" w:space="0" w:color="auto"/>
              <w:bottom w:val="single" w:sz="4" w:space="0" w:color="auto"/>
              <w:right w:val="single" w:sz="4" w:space="0" w:color="auto"/>
            </w:tcBorders>
          </w:tcPr>
          <w:p w14:paraId="2DE40172" w14:textId="77777777" w:rsidR="00E1616F" w:rsidRPr="005660EE" w:rsidRDefault="00E1616F">
            <w:pPr>
              <w:pStyle w:val="Standard8"/>
              <w:spacing w:line="276" w:lineRule="auto"/>
            </w:pPr>
            <w:r w:rsidRPr="005660EE">
              <w:t xml:space="preserve"> </w:t>
            </w:r>
            <w:r>
              <w:fldChar w:fldCharType="begin">
                <w:ffData>
                  <w:name w:val="Kontrollkästchen1"/>
                  <w:enabled/>
                  <w:calcOnExit w:val="0"/>
                  <w:checkBox>
                    <w:sizeAuto/>
                    <w:default w:val="1"/>
                  </w:checkBox>
                </w:ffData>
              </w:fldChar>
            </w:r>
            <w:r>
              <w:instrText xml:space="preserve"> FORMCHECKBOX </w:instrText>
            </w:r>
            <w:r>
              <w:fldChar w:fldCharType="separate"/>
            </w:r>
            <w:r>
              <w:fldChar w:fldCharType="end"/>
            </w:r>
            <w:r w:rsidRPr="005660EE">
              <w:t xml:space="preserve"> nach Kostenrahmen</w:t>
            </w:r>
            <w:r w:rsidRPr="005660EE">
              <w:br/>
              <w:t xml:space="preserve">      (nur für die vorläufige Honorarermittlung)</w:t>
            </w:r>
          </w:p>
          <w:p w14:paraId="1F183747" w14:textId="77777777" w:rsidR="00E1616F" w:rsidRPr="005660EE" w:rsidRDefault="00E1616F">
            <w:pPr>
              <w:pStyle w:val="Standard8"/>
              <w:spacing w:line="276" w:lineRule="auto"/>
            </w:pPr>
            <w:r w:rsidRPr="005660EE">
              <w:t xml:space="preserve"> </w:t>
            </w:r>
            <w:r w:rsidRPr="005660EE">
              <w:fldChar w:fldCharType="begin">
                <w:ffData>
                  <w:name w:val="Kontrollkästchen2"/>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Kostenschätzung</w:t>
            </w:r>
          </w:p>
          <w:p w14:paraId="7F0D4F7E" w14:textId="77777777" w:rsidR="00E1616F" w:rsidRPr="005660EE" w:rsidRDefault="00E1616F">
            <w:pPr>
              <w:pStyle w:val="Standard8"/>
            </w:pPr>
            <w:r w:rsidRPr="005660EE">
              <w:t xml:space="preserve"> </w:t>
            </w:r>
            <w:r w:rsidRPr="005660EE">
              <w:fldChar w:fldCharType="begin">
                <w:ffData>
                  <w:name w:val="Kontrollkästchen3"/>
                  <w:enabled/>
                  <w:calcOnExit w:val="0"/>
                  <w:checkBox>
                    <w:sizeAuto/>
                    <w:default w:val="0"/>
                  </w:checkBox>
                </w:ffData>
              </w:fldChar>
            </w:r>
            <w:r w:rsidRPr="005660EE">
              <w:instrText xml:space="preserve"> FORMCHECKBOX </w:instrText>
            </w:r>
            <w:r w:rsidRPr="005660EE">
              <w:fldChar w:fldCharType="separate"/>
            </w:r>
            <w:r w:rsidRPr="005660EE">
              <w:fldChar w:fldCharType="end"/>
            </w:r>
            <w:r w:rsidRPr="005660EE">
              <w:t xml:space="preserve"> nach Kostenberechnung</w:t>
            </w:r>
          </w:p>
        </w:tc>
      </w:tr>
      <w:tr w:rsidR="00E1616F" w14:paraId="5D7232A3" w14:textId="77777777">
        <w:tblPrEx>
          <w:tblCellMar>
            <w:top w:w="28" w:type="dxa"/>
            <w:bottom w:w="28" w:type="dxa"/>
          </w:tblCellMar>
        </w:tblPrEx>
        <w:trPr>
          <w:cantSplit/>
          <w:trHeight w:val="57"/>
          <w:jc w:val="center"/>
        </w:trPr>
        <w:tc>
          <w:tcPr>
            <w:tcW w:w="449" w:type="dxa"/>
            <w:vMerge/>
            <w:tcBorders>
              <w:top w:val="single" w:sz="4" w:space="0" w:color="auto"/>
              <w:left w:val="single" w:sz="4" w:space="0" w:color="auto"/>
              <w:bottom w:val="single" w:sz="4" w:space="0" w:color="auto"/>
              <w:right w:val="single" w:sz="4" w:space="0" w:color="auto"/>
            </w:tcBorders>
          </w:tcPr>
          <w:p w14:paraId="3754C82C" w14:textId="77777777" w:rsidR="00E1616F" w:rsidRDefault="00E1616F">
            <w:pPr>
              <w:ind w:left="57"/>
              <w:jc w:val="center"/>
              <w:rPr>
                <w:snapToGrid w:val="0"/>
                <w:color w:val="000000"/>
              </w:rPr>
            </w:pPr>
          </w:p>
        </w:tc>
        <w:tc>
          <w:tcPr>
            <w:tcW w:w="5292" w:type="dxa"/>
            <w:vMerge/>
            <w:tcBorders>
              <w:top w:val="single" w:sz="4" w:space="0" w:color="auto"/>
              <w:left w:val="single" w:sz="4" w:space="0" w:color="auto"/>
              <w:bottom w:val="single" w:sz="4" w:space="0" w:color="auto"/>
              <w:right w:val="single" w:sz="4" w:space="0" w:color="auto"/>
            </w:tcBorders>
          </w:tcPr>
          <w:p w14:paraId="4A900751" w14:textId="77777777" w:rsidR="00E1616F" w:rsidRDefault="00E1616F">
            <w:pPr>
              <w:jc w:val="right"/>
              <w:rPr>
                <w:snapToGrid w:val="0"/>
                <w:color w:val="000000"/>
              </w:rPr>
            </w:pPr>
          </w:p>
        </w:tc>
        <w:tc>
          <w:tcPr>
            <w:tcW w:w="1942" w:type="dxa"/>
            <w:tcBorders>
              <w:top w:val="single" w:sz="4" w:space="0" w:color="auto"/>
              <w:left w:val="single" w:sz="4" w:space="0" w:color="auto"/>
              <w:bottom w:val="single" w:sz="4" w:space="0" w:color="auto"/>
              <w:right w:val="single" w:sz="4" w:space="0" w:color="auto"/>
            </w:tcBorders>
            <w:vAlign w:val="center"/>
          </w:tcPr>
          <w:p w14:paraId="12758545" w14:textId="77777777" w:rsidR="00E1616F" w:rsidRPr="00AA0D96" w:rsidRDefault="00E1616F">
            <w:pPr>
              <w:pStyle w:val="berschrift4"/>
              <w:numPr>
                <w:ilvl w:val="0"/>
                <w:numId w:val="0"/>
              </w:numPr>
              <w:ind w:left="864" w:hanging="144"/>
              <w:rPr>
                <w:i w:val="0"/>
                <w:vanish/>
                <w:sz w:val="18"/>
              </w:rPr>
            </w:pPr>
            <w:r w:rsidRPr="00AA0D96">
              <w:rPr>
                <w:i w:val="0"/>
                <w:sz w:val="18"/>
              </w:rPr>
              <w:t>EUR</w:t>
            </w:r>
          </w:p>
        </w:tc>
        <w:tc>
          <w:tcPr>
            <w:tcW w:w="1947" w:type="dxa"/>
            <w:tcBorders>
              <w:top w:val="single" w:sz="4" w:space="0" w:color="auto"/>
              <w:left w:val="nil"/>
              <w:bottom w:val="single" w:sz="8" w:space="0" w:color="auto"/>
              <w:right w:val="single" w:sz="4" w:space="0" w:color="auto"/>
            </w:tcBorders>
            <w:vAlign w:val="center"/>
          </w:tcPr>
          <w:p w14:paraId="41866F8C" w14:textId="77777777" w:rsidR="00E1616F" w:rsidRPr="00AA0D96" w:rsidRDefault="00E1616F">
            <w:pPr>
              <w:pStyle w:val="berschrift4"/>
              <w:numPr>
                <w:ilvl w:val="0"/>
                <w:numId w:val="0"/>
              </w:numPr>
              <w:ind w:left="864" w:hanging="144"/>
              <w:rPr>
                <w:i w:val="0"/>
                <w:vanish/>
                <w:sz w:val="18"/>
              </w:rPr>
            </w:pPr>
            <w:r w:rsidRPr="00AA0D96">
              <w:rPr>
                <w:i w:val="0"/>
                <w:sz w:val="18"/>
              </w:rPr>
              <w:t>EUR</w:t>
            </w:r>
          </w:p>
        </w:tc>
      </w:tr>
      <w:tr w:rsidR="00E1616F" w14:paraId="6FE8FE24"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010D7CD2" w14:textId="77777777" w:rsidR="00E1616F" w:rsidRDefault="00E1616F">
            <w:pPr>
              <w:ind w:left="57"/>
              <w:rPr>
                <w:snapToGrid w:val="0"/>
                <w:color w:val="000000"/>
                <w:sz w:val="16"/>
              </w:rPr>
            </w:pPr>
            <w:r>
              <w:rPr>
                <w:snapToGrid w:val="0"/>
                <w:color w:val="000000"/>
                <w:sz w:val="16"/>
              </w:rPr>
              <w:t>1</w:t>
            </w:r>
          </w:p>
        </w:tc>
        <w:tc>
          <w:tcPr>
            <w:tcW w:w="5292" w:type="dxa"/>
            <w:tcBorders>
              <w:top w:val="single" w:sz="4" w:space="0" w:color="auto"/>
              <w:left w:val="single" w:sz="4" w:space="0" w:color="auto"/>
              <w:bottom w:val="single" w:sz="4" w:space="0" w:color="auto"/>
              <w:right w:val="single" w:sz="4" w:space="0" w:color="auto"/>
            </w:tcBorders>
            <w:vAlign w:val="center"/>
          </w:tcPr>
          <w:p w14:paraId="7D7A4373" w14:textId="77777777" w:rsidR="00E1616F" w:rsidRDefault="00E1616F">
            <w:pPr>
              <w:pStyle w:val="Standard8"/>
              <w:rPr>
                <w:snapToGrid w:val="0"/>
              </w:rPr>
            </w:pPr>
            <w:r>
              <w:rPr>
                <w:snapToGrid w:val="0"/>
              </w:rPr>
              <w:t>Kosten der Baukonstruktion</w:t>
            </w:r>
          </w:p>
        </w:tc>
        <w:tc>
          <w:tcPr>
            <w:tcW w:w="1942" w:type="dxa"/>
            <w:tcBorders>
              <w:top w:val="single" w:sz="4" w:space="0" w:color="auto"/>
              <w:left w:val="single" w:sz="4" w:space="0" w:color="auto"/>
              <w:bottom w:val="single" w:sz="4" w:space="0" w:color="auto"/>
              <w:right w:val="single" w:sz="4" w:space="0" w:color="auto"/>
            </w:tcBorders>
            <w:vAlign w:val="center"/>
          </w:tcPr>
          <w:p w14:paraId="567A97B3" w14:textId="579CFDC0" w:rsidR="00E1616F" w:rsidRDefault="00C30C19">
            <w:pPr>
              <w:ind w:right="170"/>
              <w:jc w:val="right"/>
              <w:rPr>
                <w:snapToGrid w:val="0"/>
                <w:color w:val="000000"/>
              </w:rPr>
            </w:pPr>
            <w:r w:rsidRPr="002E53F0">
              <w:rPr>
                <w:rFonts w:cs="Arial"/>
                <w:szCs w:val="22"/>
              </w:rPr>
              <w:t>240</w:t>
            </w:r>
            <w:r w:rsidR="00E1616F" w:rsidRPr="002E53F0">
              <w:rPr>
                <w:rFonts w:cs="Arial"/>
                <w:szCs w:val="22"/>
              </w:rPr>
              <w:t>.000,00</w:t>
            </w:r>
          </w:p>
        </w:tc>
        <w:tc>
          <w:tcPr>
            <w:tcW w:w="1947"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381A9C3F" w14:textId="77777777" w:rsidR="00E1616F" w:rsidRDefault="00E1616F">
            <w:pPr>
              <w:ind w:right="170"/>
              <w:jc w:val="right"/>
              <w:rPr>
                <w:snapToGrid w:val="0"/>
                <w:color w:val="000000"/>
                <w:sz w:val="24"/>
              </w:rPr>
            </w:pPr>
          </w:p>
        </w:tc>
      </w:tr>
      <w:tr w:rsidR="00E1616F" w14:paraId="68536711"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586AA270" w14:textId="77777777" w:rsidR="00E1616F" w:rsidRDefault="00E1616F">
            <w:pPr>
              <w:ind w:left="57"/>
              <w:rPr>
                <w:snapToGrid w:val="0"/>
                <w:color w:val="000000"/>
                <w:sz w:val="16"/>
              </w:rPr>
            </w:pPr>
            <w:r>
              <w:rPr>
                <w:snapToGrid w:val="0"/>
                <w:color w:val="000000"/>
                <w:sz w:val="16"/>
              </w:rPr>
              <w:t>2</w:t>
            </w:r>
          </w:p>
        </w:tc>
        <w:tc>
          <w:tcPr>
            <w:tcW w:w="5292" w:type="dxa"/>
            <w:tcBorders>
              <w:top w:val="single" w:sz="4" w:space="0" w:color="auto"/>
              <w:left w:val="single" w:sz="4" w:space="0" w:color="auto"/>
              <w:bottom w:val="single" w:sz="4" w:space="0" w:color="auto"/>
              <w:right w:val="single" w:sz="4" w:space="0" w:color="auto"/>
            </w:tcBorders>
          </w:tcPr>
          <w:p w14:paraId="0DE68A2B" w14:textId="77777777" w:rsidR="00E1616F" w:rsidRPr="00AA0D96" w:rsidRDefault="00E1616F">
            <w:pPr>
              <w:pStyle w:val="Standard8"/>
              <w:rPr>
                <w:snapToGrid w:val="0"/>
              </w:rPr>
            </w:pPr>
            <w:r w:rsidRPr="00AA0D96">
              <w:rPr>
                <w:snapToGrid w:val="0"/>
              </w:rPr>
              <w:t xml:space="preserve">Anrechenbare Kosten der mitzuverarbeitenden Bausubstanz </w:t>
            </w:r>
          </w:p>
          <w:p w14:paraId="604F412D" w14:textId="77777777" w:rsidR="00E1616F" w:rsidRDefault="00E1616F">
            <w:pPr>
              <w:pStyle w:val="Standard8"/>
              <w:rPr>
                <w:snapToGrid w:val="0"/>
              </w:rPr>
            </w:pPr>
            <w:r w:rsidRPr="00AA0D96">
              <w:rPr>
                <w:snapToGrid w:val="0"/>
              </w:rPr>
              <w:t>(§ 4 (3) i. V. m. § 2 (7) HOAI)</w:t>
            </w:r>
          </w:p>
        </w:tc>
        <w:tc>
          <w:tcPr>
            <w:tcW w:w="1942" w:type="dxa"/>
            <w:tcBorders>
              <w:top w:val="single" w:sz="4" w:space="0" w:color="auto"/>
              <w:left w:val="single" w:sz="4" w:space="0" w:color="auto"/>
              <w:bottom w:val="single" w:sz="8" w:space="0" w:color="auto"/>
              <w:right w:val="single" w:sz="4" w:space="0" w:color="auto"/>
            </w:tcBorders>
            <w:vAlign w:val="center"/>
          </w:tcPr>
          <w:p w14:paraId="5B8445F8" w14:textId="77777777" w:rsidR="00E1616F" w:rsidRDefault="00E1616F">
            <w:pPr>
              <w:ind w:right="170"/>
              <w:jc w:val="right"/>
              <w:rPr>
                <w:snapToGrid w:val="0"/>
                <w:color w:val="000000"/>
              </w:rPr>
            </w:pPr>
            <w:r>
              <w:rPr>
                <w:snapToGrid w:val="0"/>
                <w:color w:val="000000"/>
              </w:rPr>
              <w:t>0</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7D2723" w14:textId="77777777" w:rsidR="00E1616F" w:rsidRDefault="00E1616F">
            <w:pPr>
              <w:ind w:right="170"/>
              <w:jc w:val="right"/>
              <w:rPr>
                <w:snapToGrid w:val="0"/>
                <w:color w:val="000000"/>
                <w:sz w:val="24"/>
              </w:rPr>
            </w:pPr>
          </w:p>
        </w:tc>
      </w:tr>
      <w:tr w:rsidR="00E1616F" w14:paraId="248A807D"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2A5F308" w14:textId="77777777" w:rsidR="00E1616F" w:rsidRPr="00AA0D96" w:rsidRDefault="00E1616F">
            <w:pPr>
              <w:ind w:left="57"/>
              <w:rPr>
                <w:b/>
                <w:snapToGrid w:val="0"/>
                <w:color w:val="000000"/>
                <w:sz w:val="16"/>
              </w:rPr>
            </w:pPr>
            <w:r w:rsidRPr="00AA0D96">
              <w:rPr>
                <w:b/>
                <w:snapToGrid w:val="0"/>
                <w:color w:val="000000"/>
                <w:sz w:val="16"/>
              </w:rPr>
              <w:t>3</w:t>
            </w:r>
          </w:p>
        </w:tc>
        <w:tc>
          <w:tcPr>
            <w:tcW w:w="5292" w:type="dxa"/>
            <w:tcBorders>
              <w:top w:val="single" w:sz="4" w:space="0" w:color="auto"/>
              <w:left w:val="single" w:sz="4" w:space="0" w:color="auto"/>
              <w:bottom w:val="single" w:sz="4" w:space="0" w:color="auto"/>
              <w:right w:val="single" w:sz="8" w:space="0" w:color="auto"/>
            </w:tcBorders>
            <w:vAlign w:val="center"/>
          </w:tcPr>
          <w:p w14:paraId="13695D6A" w14:textId="77777777" w:rsidR="00E1616F" w:rsidRPr="00AA0D96" w:rsidRDefault="00E1616F">
            <w:pPr>
              <w:rPr>
                <w:b/>
                <w:snapToGrid w:val="0"/>
                <w:color w:val="000000"/>
                <w:sz w:val="16"/>
              </w:rPr>
            </w:pPr>
            <w:r w:rsidRPr="00AA0D96">
              <w:rPr>
                <w:b/>
                <w:snapToGrid w:val="0"/>
                <w:color w:val="000000"/>
                <w:sz w:val="16"/>
              </w:rPr>
              <w:t>Gesamtkosten Baukonstruktion [Z</w:t>
            </w:r>
            <w:r>
              <w:rPr>
                <w:b/>
                <w:snapToGrid w:val="0"/>
                <w:color w:val="000000"/>
                <w:sz w:val="16"/>
              </w:rPr>
              <w:t>.</w:t>
            </w:r>
            <w:r w:rsidRPr="00AA0D96">
              <w:rPr>
                <w:b/>
                <w:snapToGrid w:val="0"/>
                <w:color w:val="000000"/>
                <w:sz w:val="16"/>
              </w:rPr>
              <w:t xml:space="preserve"> 1 + Z</w:t>
            </w:r>
            <w:r>
              <w:rPr>
                <w:b/>
                <w:snapToGrid w:val="0"/>
                <w:color w:val="000000"/>
                <w:sz w:val="16"/>
              </w:rPr>
              <w:t>.</w:t>
            </w:r>
            <w:r w:rsidRPr="00AA0D96">
              <w:rPr>
                <w:b/>
                <w:snapToGrid w:val="0"/>
                <w:color w:val="000000"/>
                <w:sz w:val="16"/>
              </w:rPr>
              <w:t xml:space="preserve"> 2]</w:t>
            </w:r>
          </w:p>
        </w:tc>
        <w:tc>
          <w:tcPr>
            <w:tcW w:w="1942" w:type="dxa"/>
            <w:tcBorders>
              <w:top w:val="single" w:sz="8" w:space="0" w:color="auto"/>
              <w:left w:val="single" w:sz="8" w:space="0" w:color="auto"/>
              <w:bottom w:val="single" w:sz="8" w:space="0" w:color="auto"/>
              <w:right w:val="single" w:sz="8" w:space="0" w:color="auto"/>
            </w:tcBorders>
            <w:vAlign w:val="center"/>
          </w:tcPr>
          <w:p w14:paraId="4C316760" w14:textId="5C12D535" w:rsidR="00E1616F" w:rsidRDefault="00C30C19">
            <w:pPr>
              <w:ind w:right="170"/>
              <w:jc w:val="right"/>
              <w:rPr>
                <w:snapToGrid w:val="0"/>
                <w:color w:val="000000"/>
              </w:rPr>
            </w:pPr>
            <w:r w:rsidRPr="002E53F0">
              <w:rPr>
                <w:rFonts w:cs="Arial"/>
                <w:szCs w:val="22"/>
              </w:rPr>
              <w:t>240</w:t>
            </w:r>
            <w:r w:rsidR="00E1616F" w:rsidRPr="002E53F0">
              <w:rPr>
                <w:rFonts w:cs="Arial"/>
                <w:szCs w:val="22"/>
              </w:rPr>
              <w:t>.000,00</w:t>
            </w:r>
          </w:p>
        </w:tc>
        <w:tc>
          <w:tcPr>
            <w:tcW w:w="1947" w:type="dxa"/>
            <w:vMerge/>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1E57ACBD" w14:textId="77777777" w:rsidR="00E1616F" w:rsidRDefault="00E1616F">
            <w:pPr>
              <w:ind w:right="170"/>
              <w:jc w:val="right"/>
              <w:rPr>
                <w:snapToGrid w:val="0"/>
                <w:color w:val="000000"/>
                <w:sz w:val="24"/>
              </w:rPr>
            </w:pPr>
          </w:p>
        </w:tc>
      </w:tr>
      <w:tr w:rsidR="00E1616F" w14:paraId="756ECD5A"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70700D3B" w14:textId="77777777" w:rsidR="00E1616F" w:rsidRPr="00AA0D96" w:rsidRDefault="00E1616F">
            <w:pPr>
              <w:ind w:left="57"/>
              <w:rPr>
                <w:snapToGrid w:val="0"/>
                <w:color w:val="000000"/>
                <w:sz w:val="16"/>
              </w:rPr>
            </w:pPr>
            <w:r>
              <w:rPr>
                <w:snapToGrid w:val="0"/>
                <w:color w:val="000000"/>
                <w:sz w:val="16"/>
              </w:rPr>
              <w:t>4</w:t>
            </w:r>
          </w:p>
        </w:tc>
        <w:tc>
          <w:tcPr>
            <w:tcW w:w="5292" w:type="dxa"/>
            <w:tcBorders>
              <w:top w:val="single" w:sz="4" w:space="0" w:color="auto"/>
              <w:left w:val="single" w:sz="4" w:space="0" w:color="auto"/>
              <w:bottom w:val="single" w:sz="4" w:space="0" w:color="auto"/>
              <w:right w:val="single" w:sz="4" w:space="0" w:color="auto"/>
            </w:tcBorders>
          </w:tcPr>
          <w:p w14:paraId="15B877C3" w14:textId="77777777" w:rsidR="00E1616F" w:rsidRDefault="00E1616F">
            <w:pPr>
              <w:pStyle w:val="Standard8"/>
              <w:rPr>
                <w:snapToGrid w:val="0"/>
              </w:rPr>
            </w:pPr>
            <w:r>
              <w:rPr>
                <w:snapToGrid w:val="0"/>
              </w:rPr>
              <w:t>davon nicht anrechenbare Kosten, sofern in Z. 3 enthalten und soweit vom Auftragnehmer weder geplant noch deren Ausführung überwacht</w:t>
            </w:r>
          </w:p>
        </w:tc>
        <w:tc>
          <w:tcPr>
            <w:tcW w:w="1942" w:type="dxa"/>
            <w:tcBorders>
              <w:top w:val="single" w:sz="8" w:space="0" w:color="auto"/>
              <w:left w:val="single" w:sz="4" w:space="0" w:color="auto"/>
              <w:bottom w:val="single" w:sz="4" w:space="0" w:color="auto"/>
            </w:tcBorders>
            <w:shd w:val="clear" w:color="auto" w:fill="D9D9D9" w:themeFill="background1" w:themeFillShade="D9"/>
            <w:vAlign w:val="center"/>
          </w:tcPr>
          <w:p w14:paraId="60D739E5" w14:textId="77777777" w:rsidR="00E1616F" w:rsidRDefault="00E1616F">
            <w:pPr>
              <w:ind w:right="170"/>
              <w:jc w:val="right"/>
              <w:rPr>
                <w:snapToGrid w:val="0"/>
                <w:color w:val="000000"/>
              </w:rPr>
            </w:pPr>
          </w:p>
        </w:tc>
        <w:tc>
          <w:tcPr>
            <w:tcW w:w="1947" w:type="dxa"/>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3BD50006" w14:textId="77777777" w:rsidR="00E1616F" w:rsidRDefault="00E1616F">
            <w:pPr>
              <w:ind w:right="170"/>
              <w:jc w:val="right"/>
              <w:rPr>
                <w:snapToGrid w:val="0"/>
                <w:color w:val="000000"/>
                <w:sz w:val="24"/>
              </w:rPr>
            </w:pPr>
          </w:p>
        </w:tc>
      </w:tr>
      <w:tr w:rsidR="00E1616F" w14:paraId="0967EB0F"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6C8FA78" w14:textId="77777777" w:rsidR="00E1616F" w:rsidRDefault="00E1616F">
            <w:pPr>
              <w:ind w:left="57"/>
              <w:rPr>
                <w:snapToGrid w:val="0"/>
                <w:color w:val="000000"/>
                <w:sz w:val="16"/>
              </w:rPr>
            </w:pPr>
            <w:r>
              <w:rPr>
                <w:snapToGrid w:val="0"/>
                <w:color w:val="000000"/>
                <w:sz w:val="16"/>
              </w:rPr>
              <w:t>4.1</w:t>
            </w:r>
          </w:p>
        </w:tc>
        <w:tc>
          <w:tcPr>
            <w:tcW w:w="5292" w:type="dxa"/>
            <w:tcBorders>
              <w:top w:val="single" w:sz="4" w:space="0" w:color="auto"/>
              <w:left w:val="single" w:sz="4" w:space="0" w:color="auto"/>
              <w:bottom w:val="single" w:sz="4" w:space="0" w:color="auto"/>
              <w:right w:val="single" w:sz="4" w:space="0" w:color="auto"/>
            </w:tcBorders>
            <w:vAlign w:val="center"/>
          </w:tcPr>
          <w:p w14:paraId="573DA256" w14:textId="77777777" w:rsidR="00E1616F" w:rsidRDefault="00E1616F">
            <w:pPr>
              <w:pStyle w:val="Standard8"/>
              <w:rPr>
                <w:snapToGrid w:val="0"/>
              </w:rPr>
            </w:pPr>
            <w:r w:rsidRPr="00AA0D96">
              <w:rPr>
                <w:snapToGrid w:val="0"/>
              </w:rPr>
              <w:t>- Herrichten des Grundstücks</w:t>
            </w:r>
          </w:p>
        </w:tc>
        <w:tc>
          <w:tcPr>
            <w:tcW w:w="1942" w:type="dxa"/>
            <w:tcBorders>
              <w:top w:val="single" w:sz="4" w:space="0" w:color="auto"/>
              <w:left w:val="single" w:sz="4" w:space="0" w:color="auto"/>
              <w:bottom w:val="single" w:sz="4" w:space="0" w:color="auto"/>
              <w:right w:val="single" w:sz="4" w:space="0" w:color="auto"/>
            </w:tcBorders>
            <w:vAlign w:val="center"/>
          </w:tcPr>
          <w:p w14:paraId="7289A7CA"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F6D577" w14:textId="77777777" w:rsidR="00E1616F" w:rsidRDefault="00E1616F">
            <w:pPr>
              <w:ind w:right="170"/>
              <w:jc w:val="right"/>
              <w:rPr>
                <w:snapToGrid w:val="0"/>
                <w:color w:val="000000"/>
                <w:sz w:val="24"/>
              </w:rPr>
            </w:pPr>
          </w:p>
        </w:tc>
      </w:tr>
      <w:tr w:rsidR="00E1616F" w14:paraId="35AD5BC7"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72B15418" w14:textId="77777777" w:rsidR="00E1616F" w:rsidRDefault="00E1616F">
            <w:pPr>
              <w:ind w:left="57"/>
              <w:rPr>
                <w:snapToGrid w:val="0"/>
                <w:color w:val="000000"/>
                <w:sz w:val="16"/>
              </w:rPr>
            </w:pPr>
            <w:r>
              <w:rPr>
                <w:snapToGrid w:val="0"/>
                <w:color w:val="000000"/>
                <w:sz w:val="16"/>
              </w:rPr>
              <w:t>4.2</w:t>
            </w:r>
          </w:p>
        </w:tc>
        <w:tc>
          <w:tcPr>
            <w:tcW w:w="5292" w:type="dxa"/>
            <w:tcBorders>
              <w:top w:val="single" w:sz="4" w:space="0" w:color="auto"/>
              <w:left w:val="single" w:sz="4" w:space="0" w:color="auto"/>
              <w:bottom w:val="single" w:sz="4" w:space="0" w:color="auto"/>
              <w:right w:val="single" w:sz="4" w:space="0" w:color="auto"/>
            </w:tcBorders>
            <w:vAlign w:val="center"/>
          </w:tcPr>
          <w:p w14:paraId="17F41F06" w14:textId="77777777" w:rsidR="00E1616F" w:rsidRDefault="00E1616F">
            <w:pPr>
              <w:pStyle w:val="Standard8"/>
              <w:rPr>
                <w:snapToGrid w:val="0"/>
                <w:color w:val="000000"/>
              </w:rPr>
            </w:pPr>
            <w:r>
              <w:rPr>
                <w:snapToGrid w:val="0"/>
                <w:color w:val="000000"/>
              </w:rPr>
              <w:t xml:space="preserve">- </w:t>
            </w:r>
            <w:r w:rsidRPr="000A4914">
              <w:t>öffentliche Erschließung</w:t>
            </w:r>
          </w:p>
        </w:tc>
        <w:tc>
          <w:tcPr>
            <w:tcW w:w="1942" w:type="dxa"/>
            <w:tcBorders>
              <w:top w:val="single" w:sz="4" w:space="0" w:color="auto"/>
              <w:left w:val="single" w:sz="4" w:space="0" w:color="auto"/>
              <w:bottom w:val="single" w:sz="4" w:space="0" w:color="auto"/>
              <w:right w:val="single" w:sz="4" w:space="0" w:color="auto"/>
            </w:tcBorders>
            <w:vAlign w:val="center"/>
          </w:tcPr>
          <w:p w14:paraId="0B56D7DD"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3F2FB" w14:textId="77777777" w:rsidR="00E1616F" w:rsidRDefault="00E1616F">
            <w:pPr>
              <w:ind w:right="170"/>
              <w:jc w:val="right"/>
              <w:rPr>
                <w:snapToGrid w:val="0"/>
                <w:color w:val="000000"/>
                <w:sz w:val="24"/>
              </w:rPr>
            </w:pPr>
          </w:p>
        </w:tc>
      </w:tr>
      <w:tr w:rsidR="00E1616F" w14:paraId="0E3CE41D"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56A6BDE7" w14:textId="77777777" w:rsidR="00E1616F" w:rsidRDefault="00E1616F">
            <w:pPr>
              <w:ind w:left="57"/>
              <w:rPr>
                <w:snapToGrid w:val="0"/>
                <w:color w:val="000000"/>
                <w:sz w:val="16"/>
              </w:rPr>
            </w:pPr>
            <w:r>
              <w:rPr>
                <w:snapToGrid w:val="0"/>
                <w:color w:val="000000"/>
                <w:sz w:val="16"/>
              </w:rPr>
              <w:t>4.3</w:t>
            </w:r>
          </w:p>
        </w:tc>
        <w:tc>
          <w:tcPr>
            <w:tcW w:w="5292" w:type="dxa"/>
            <w:tcBorders>
              <w:top w:val="single" w:sz="4" w:space="0" w:color="auto"/>
              <w:left w:val="single" w:sz="4" w:space="0" w:color="auto"/>
              <w:bottom w:val="single" w:sz="4" w:space="0" w:color="auto"/>
              <w:right w:val="single" w:sz="4" w:space="0" w:color="auto"/>
            </w:tcBorders>
            <w:vAlign w:val="center"/>
          </w:tcPr>
          <w:p w14:paraId="55D0343D" w14:textId="77777777" w:rsidR="00E1616F" w:rsidRDefault="00E1616F">
            <w:pPr>
              <w:pStyle w:val="Standard8"/>
              <w:rPr>
                <w:snapToGrid w:val="0"/>
                <w:color w:val="000000"/>
              </w:rPr>
            </w:pPr>
            <w:r>
              <w:rPr>
                <w:snapToGrid w:val="0"/>
                <w:color w:val="000000"/>
              </w:rPr>
              <w:t>- nicht</w:t>
            </w:r>
            <w:r w:rsidRPr="000A4914">
              <w:t>öffentliche Erschließung</w:t>
            </w:r>
            <w:r>
              <w:t xml:space="preserve"> und Außenanlagen</w:t>
            </w:r>
          </w:p>
        </w:tc>
        <w:tc>
          <w:tcPr>
            <w:tcW w:w="1942" w:type="dxa"/>
            <w:tcBorders>
              <w:top w:val="single" w:sz="4" w:space="0" w:color="auto"/>
              <w:left w:val="single" w:sz="4" w:space="0" w:color="auto"/>
              <w:bottom w:val="single" w:sz="4" w:space="0" w:color="auto"/>
              <w:right w:val="single" w:sz="4" w:space="0" w:color="auto"/>
            </w:tcBorders>
            <w:vAlign w:val="center"/>
          </w:tcPr>
          <w:p w14:paraId="2F70E286"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AF0AC5" w14:textId="77777777" w:rsidR="00E1616F" w:rsidRDefault="00E1616F">
            <w:pPr>
              <w:ind w:right="170"/>
              <w:jc w:val="right"/>
              <w:rPr>
                <w:snapToGrid w:val="0"/>
                <w:color w:val="000000"/>
                <w:sz w:val="24"/>
              </w:rPr>
            </w:pPr>
          </w:p>
        </w:tc>
      </w:tr>
      <w:tr w:rsidR="00E1616F" w14:paraId="215E71DF"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5107D705" w14:textId="77777777" w:rsidR="00E1616F" w:rsidRDefault="00E1616F">
            <w:pPr>
              <w:ind w:left="57"/>
              <w:rPr>
                <w:snapToGrid w:val="0"/>
                <w:color w:val="000000"/>
                <w:sz w:val="16"/>
              </w:rPr>
            </w:pPr>
            <w:r>
              <w:rPr>
                <w:snapToGrid w:val="0"/>
                <w:color w:val="000000"/>
                <w:sz w:val="16"/>
              </w:rPr>
              <w:t>4.4</w:t>
            </w:r>
          </w:p>
        </w:tc>
        <w:tc>
          <w:tcPr>
            <w:tcW w:w="5292" w:type="dxa"/>
            <w:tcBorders>
              <w:top w:val="single" w:sz="4" w:space="0" w:color="auto"/>
              <w:left w:val="single" w:sz="4" w:space="0" w:color="auto"/>
              <w:bottom w:val="single" w:sz="4" w:space="0" w:color="auto"/>
              <w:right w:val="single" w:sz="4" w:space="0" w:color="auto"/>
            </w:tcBorders>
            <w:vAlign w:val="center"/>
          </w:tcPr>
          <w:p w14:paraId="34D0B448" w14:textId="77777777" w:rsidR="00E1616F" w:rsidRDefault="00E1616F">
            <w:pPr>
              <w:pStyle w:val="Standard8"/>
              <w:rPr>
                <w:snapToGrid w:val="0"/>
                <w:vertAlign w:val="superscript"/>
              </w:rPr>
            </w:pPr>
            <w:r>
              <w:rPr>
                <w:snapToGrid w:val="0"/>
              </w:rPr>
              <w:t>- Umlegen und Verlegen von Leitungen</w:t>
            </w:r>
          </w:p>
        </w:tc>
        <w:tc>
          <w:tcPr>
            <w:tcW w:w="1942" w:type="dxa"/>
            <w:tcBorders>
              <w:top w:val="single" w:sz="4" w:space="0" w:color="auto"/>
              <w:left w:val="single" w:sz="4" w:space="0" w:color="auto"/>
              <w:bottom w:val="single" w:sz="4" w:space="0" w:color="auto"/>
              <w:right w:val="single" w:sz="4" w:space="0" w:color="auto"/>
            </w:tcBorders>
            <w:vAlign w:val="center"/>
          </w:tcPr>
          <w:p w14:paraId="45A1035A"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0A5B54" w14:textId="77777777" w:rsidR="00E1616F" w:rsidRDefault="00E1616F">
            <w:pPr>
              <w:ind w:right="170"/>
              <w:jc w:val="right"/>
              <w:rPr>
                <w:snapToGrid w:val="0"/>
                <w:color w:val="000000"/>
                <w:sz w:val="24"/>
              </w:rPr>
            </w:pPr>
          </w:p>
        </w:tc>
      </w:tr>
      <w:tr w:rsidR="00E1616F" w14:paraId="6A51A517"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3F432F02" w14:textId="77777777" w:rsidR="00E1616F" w:rsidRDefault="00E1616F">
            <w:pPr>
              <w:ind w:left="57"/>
              <w:rPr>
                <w:snapToGrid w:val="0"/>
                <w:color w:val="000000"/>
                <w:sz w:val="16"/>
              </w:rPr>
            </w:pPr>
            <w:r>
              <w:rPr>
                <w:snapToGrid w:val="0"/>
                <w:color w:val="000000"/>
                <w:sz w:val="16"/>
              </w:rPr>
              <w:t>4.5</w:t>
            </w:r>
          </w:p>
        </w:tc>
        <w:tc>
          <w:tcPr>
            <w:tcW w:w="5292" w:type="dxa"/>
            <w:tcBorders>
              <w:top w:val="single" w:sz="4" w:space="0" w:color="auto"/>
              <w:left w:val="single" w:sz="4" w:space="0" w:color="auto"/>
              <w:bottom w:val="single" w:sz="4" w:space="0" w:color="auto"/>
              <w:right w:val="single" w:sz="4" w:space="0" w:color="auto"/>
            </w:tcBorders>
            <w:vAlign w:val="center"/>
          </w:tcPr>
          <w:p w14:paraId="0F6F4602" w14:textId="77777777" w:rsidR="00E1616F" w:rsidRDefault="00E1616F">
            <w:pPr>
              <w:pStyle w:val="Standard8"/>
              <w:rPr>
                <w:snapToGrid w:val="0"/>
              </w:rPr>
            </w:pPr>
            <w:r>
              <w:rPr>
                <w:snapToGrid w:val="0"/>
              </w:rPr>
              <w:t xml:space="preserve">- verkehrsregelnde </w:t>
            </w:r>
            <w:r w:rsidRPr="000A4914">
              <w:rPr>
                <w:snapToGrid w:val="0"/>
              </w:rPr>
              <w:t xml:space="preserve">Maßnahmen </w:t>
            </w:r>
            <w:r w:rsidRPr="000A4914">
              <w:t>während der Bauzeit</w:t>
            </w:r>
          </w:p>
        </w:tc>
        <w:tc>
          <w:tcPr>
            <w:tcW w:w="1942" w:type="dxa"/>
            <w:tcBorders>
              <w:top w:val="single" w:sz="4" w:space="0" w:color="auto"/>
              <w:left w:val="single" w:sz="4" w:space="0" w:color="auto"/>
              <w:bottom w:val="single" w:sz="4" w:space="0" w:color="auto"/>
              <w:right w:val="single" w:sz="4" w:space="0" w:color="auto"/>
            </w:tcBorders>
            <w:vAlign w:val="center"/>
          </w:tcPr>
          <w:p w14:paraId="3ADD6BE1"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807692" w14:textId="77777777" w:rsidR="00E1616F" w:rsidRDefault="00E1616F">
            <w:pPr>
              <w:ind w:right="170"/>
              <w:jc w:val="right"/>
              <w:rPr>
                <w:snapToGrid w:val="0"/>
                <w:color w:val="000000"/>
                <w:sz w:val="24"/>
              </w:rPr>
            </w:pPr>
          </w:p>
        </w:tc>
      </w:tr>
      <w:tr w:rsidR="00E1616F" w14:paraId="5A36530E"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59374C54" w14:textId="77777777" w:rsidR="00E1616F" w:rsidRDefault="00E1616F">
            <w:pPr>
              <w:ind w:left="57"/>
              <w:rPr>
                <w:snapToGrid w:val="0"/>
                <w:color w:val="000000"/>
                <w:sz w:val="16"/>
              </w:rPr>
            </w:pPr>
            <w:r>
              <w:rPr>
                <w:snapToGrid w:val="0"/>
                <w:color w:val="000000"/>
                <w:sz w:val="16"/>
              </w:rPr>
              <w:t>4.6</w:t>
            </w:r>
          </w:p>
        </w:tc>
        <w:tc>
          <w:tcPr>
            <w:tcW w:w="5292" w:type="dxa"/>
            <w:tcBorders>
              <w:top w:val="single" w:sz="4" w:space="0" w:color="auto"/>
              <w:left w:val="single" w:sz="4" w:space="0" w:color="auto"/>
              <w:bottom w:val="single" w:sz="4" w:space="0" w:color="auto"/>
              <w:right w:val="single" w:sz="4" w:space="0" w:color="auto"/>
            </w:tcBorders>
            <w:vAlign w:val="center"/>
          </w:tcPr>
          <w:p w14:paraId="39781EB6" w14:textId="77777777" w:rsidR="00E1616F" w:rsidRDefault="00E1616F">
            <w:pPr>
              <w:pStyle w:val="Standard8"/>
              <w:rPr>
                <w:snapToGrid w:val="0"/>
                <w:vertAlign w:val="superscript"/>
              </w:rPr>
            </w:pPr>
            <w:r>
              <w:rPr>
                <w:snapToGrid w:val="0"/>
              </w:rPr>
              <w:t xml:space="preserve">- Ausstattung und Nebenanlagen von </w:t>
            </w:r>
            <w:r w:rsidRPr="00105237">
              <w:rPr>
                <w:snapToGrid w:val="0"/>
              </w:rPr>
              <w:t>Ingenieurbauwerken</w:t>
            </w:r>
          </w:p>
        </w:tc>
        <w:tc>
          <w:tcPr>
            <w:tcW w:w="1942" w:type="dxa"/>
            <w:tcBorders>
              <w:top w:val="single" w:sz="4" w:space="0" w:color="auto"/>
              <w:left w:val="single" w:sz="4" w:space="0" w:color="auto"/>
              <w:bottom w:val="single" w:sz="4" w:space="0" w:color="auto"/>
              <w:right w:val="single" w:sz="4" w:space="0" w:color="auto"/>
            </w:tcBorders>
            <w:vAlign w:val="center"/>
          </w:tcPr>
          <w:p w14:paraId="503F110C"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7DC68A" w14:textId="77777777" w:rsidR="00E1616F" w:rsidRDefault="00E1616F">
            <w:pPr>
              <w:ind w:right="170"/>
              <w:jc w:val="right"/>
              <w:rPr>
                <w:snapToGrid w:val="0"/>
                <w:color w:val="000000"/>
                <w:sz w:val="24"/>
              </w:rPr>
            </w:pPr>
          </w:p>
        </w:tc>
      </w:tr>
      <w:tr w:rsidR="00E1616F" w14:paraId="6CC8A80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711D1F64" w14:textId="77777777" w:rsidR="00E1616F" w:rsidRDefault="00E1616F">
            <w:pPr>
              <w:ind w:left="57"/>
              <w:rPr>
                <w:snapToGrid w:val="0"/>
                <w:color w:val="000000"/>
                <w:sz w:val="16"/>
              </w:rPr>
            </w:pPr>
            <w:r>
              <w:rPr>
                <w:snapToGrid w:val="0"/>
                <w:color w:val="000000"/>
                <w:sz w:val="16"/>
              </w:rPr>
              <w:t>4.7</w:t>
            </w:r>
            <w:r>
              <w:rPr>
                <w:rStyle w:val="Funotenzeichen"/>
                <w:snapToGrid w:val="0"/>
                <w:color w:val="000000"/>
                <w:sz w:val="16"/>
              </w:rPr>
              <w:footnoteReference w:id="25"/>
            </w:r>
          </w:p>
        </w:tc>
        <w:tc>
          <w:tcPr>
            <w:tcW w:w="5292" w:type="dxa"/>
            <w:tcBorders>
              <w:top w:val="single" w:sz="4" w:space="0" w:color="auto"/>
              <w:left w:val="single" w:sz="4" w:space="0" w:color="auto"/>
              <w:bottom w:val="single" w:sz="4" w:space="0" w:color="auto"/>
              <w:right w:val="single" w:sz="4" w:space="0" w:color="auto"/>
            </w:tcBorders>
          </w:tcPr>
          <w:p w14:paraId="054A4155" w14:textId="77777777" w:rsidR="00E1616F" w:rsidRDefault="00E1616F">
            <w:pPr>
              <w:pStyle w:val="Standard8"/>
              <w:ind w:left="99" w:hanging="99"/>
              <w:rPr>
                <w:snapToGrid w:val="0"/>
                <w:vertAlign w:val="superscript"/>
              </w:rPr>
            </w:pPr>
            <w:r>
              <w:rPr>
                <w:snapToGrid w:val="0"/>
              </w:rPr>
              <w:t xml:space="preserve">- Anlagen der Maschinentechnik, </w:t>
            </w:r>
            <w:r w:rsidRPr="00105237">
              <w:rPr>
                <w:snapToGrid w:val="0"/>
              </w:rPr>
              <w:t>die der Zweckbestimmung des Ingenieurbauwerks dienen</w:t>
            </w:r>
            <w:r>
              <w:rPr>
                <w:snapToGrid w:val="0"/>
              </w:rPr>
              <w:t xml:space="preserve"> (§ 42 (1) HOAI)</w:t>
            </w:r>
          </w:p>
        </w:tc>
        <w:tc>
          <w:tcPr>
            <w:tcW w:w="1942" w:type="dxa"/>
            <w:tcBorders>
              <w:top w:val="single" w:sz="4" w:space="0" w:color="auto"/>
              <w:left w:val="single" w:sz="4" w:space="0" w:color="auto"/>
              <w:bottom w:val="single" w:sz="8" w:space="0" w:color="auto"/>
              <w:right w:val="single" w:sz="4" w:space="0" w:color="auto"/>
            </w:tcBorders>
            <w:vAlign w:val="center"/>
          </w:tcPr>
          <w:p w14:paraId="0CB9130D"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1CA3E7" w14:textId="77777777" w:rsidR="00E1616F" w:rsidRDefault="00E1616F">
            <w:pPr>
              <w:ind w:right="170"/>
              <w:jc w:val="right"/>
              <w:rPr>
                <w:snapToGrid w:val="0"/>
                <w:color w:val="000000"/>
                <w:sz w:val="24"/>
              </w:rPr>
            </w:pPr>
          </w:p>
        </w:tc>
      </w:tr>
      <w:tr w:rsidR="00E1616F" w14:paraId="0964B108"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68E265C9" w14:textId="77777777" w:rsidR="00E1616F" w:rsidRPr="00AA0D96" w:rsidRDefault="00E1616F">
            <w:pPr>
              <w:ind w:left="57"/>
              <w:rPr>
                <w:b/>
                <w:snapToGrid w:val="0"/>
                <w:color w:val="000000"/>
                <w:sz w:val="16"/>
              </w:rPr>
            </w:pPr>
            <w:r w:rsidRPr="00AA0D96">
              <w:rPr>
                <w:b/>
                <w:snapToGrid w:val="0"/>
                <w:color w:val="000000"/>
                <w:sz w:val="16"/>
              </w:rPr>
              <w:t>5</w:t>
            </w:r>
          </w:p>
        </w:tc>
        <w:tc>
          <w:tcPr>
            <w:tcW w:w="5292" w:type="dxa"/>
            <w:tcBorders>
              <w:top w:val="single" w:sz="4" w:space="0" w:color="auto"/>
              <w:left w:val="single" w:sz="4" w:space="0" w:color="auto"/>
              <w:bottom w:val="single" w:sz="4" w:space="0" w:color="auto"/>
              <w:right w:val="single" w:sz="8" w:space="0" w:color="auto"/>
            </w:tcBorders>
            <w:vAlign w:val="center"/>
          </w:tcPr>
          <w:p w14:paraId="5067C309" w14:textId="77777777" w:rsidR="00E1616F" w:rsidRPr="00AA0D96" w:rsidRDefault="00E1616F">
            <w:pPr>
              <w:pStyle w:val="Standard8"/>
              <w:rPr>
                <w:b/>
                <w:snapToGrid w:val="0"/>
              </w:rPr>
            </w:pPr>
            <w:r w:rsidRPr="00AA0D96">
              <w:rPr>
                <w:b/>
                <w:snapToGrid w:val="0"/>
              </w:rPr>
              <w:t>Summe der nicht anrechenbaren Kosten [</w:t>
            </w:r>
            <w:r>
              <w:rPr>
                <w:b/>
                <w:snapToGrid w:val="0"/>
              </w:rPr>
              <w:t xml:space="preserve">Z. </w:t>
            </w:r>
            <w:r w:rsidRPr="00AA0D96">
              <w:rPr>
                <w:b/>
                <w:snapToGrid w:val="0"/>
              </w:rPr>
              <w:t>4.1 bis 4.7]</w:t>
            </w:r>
          </w:p>
        </w:tc>
        <w:tc>
          <w:tcPr>
            <w:tcW w:w="1942" w:type="dxa"/>
            <w:tcBorders>
              <w:top w:val="single" w:sz="8" w:space="0" w:color="auto"/>
              <w:left w:val="single" w:sz="8" w:space="0" w:color="auto"/>
              <w:bottom w:val="single" w:sz="8" w:space="0" w:color="auto"/>
              <w:right w:val="single" w:sz="4" w:space="0" w:color="auto"/>
            </w:tcBorders>
            <w:vAlign w:val="center"/>
          </w:tcPr>
          <w:p w14:paraId="37B20324"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2F51DF" w14:textId="77777777" w:rsidR="00E1616F" w:rsidRDefault="00E1616F">
            <w:pPr>
              <w:ind w:right="170"/>
              <w:jc w:val="right"/>
              <w:rPr>
                <w:snapToGrid w:val="0"/>
                <w:color w:val="000000"/>
                <w:sz w:val="24"/>
              </w:rPr>
            </w:pPr>
          </w:p>
        </w:tc>
      </w:tr>
      <w:tr w:rsidR="00E1616F" w:rsidRPr="00E557F0" w14:paraId="7E84A7A2"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76E82B49" w14:textId="77777777" w:rsidR="00E1616F" w:rsidRPr="00B42EF8" w:rsidRDefault="00E1616F">
            <w:pPr>
              <w:ind w:left="57"/>
              <w:rPr>
                <w:b/>
                <w:snapToGrid w:val="0"/>
                <w:color w:val="000000"/>
                <w:sz w:val="16"/>
              </w:rPr>
            </w:pPr>
            <w:r w:rsidRPr="00B42EF8">
              <w:rPr>
                <w:b/>
                <w:snapToGrid w:val="0"/>
                <w:color w:val="000000"/>
                <w:sz w:val="16"/>
              </w:rPr>
              <w:t>6</w:t>
            </w:r>
          </w:p>
        </w:tc>
        <w:tc>
          <w:tcPr>
            <w:tcW w:w="5292" w:type="dxa"/>
            <w:tcBorders>
              <w:top w:val="single" w:sz="4" w:space="0" w:color="auto"/>
              <w:left w:val="single" w:sz="4" w:space="0" w:color="auto"/>
              <w:bottom w:val="single" w:sz="4" w:space="0" w:color="auto"/>
              <w:right w:val="single" w:sz="4" w:space="0" w:color="auto"/>
            </w:tcBorders>
            <w:vAlign w:val="center"/>
          </w:tcPr>
          <w:p w14:paraId="43D1963E" w14:textId="77777777" w:rsidR="00E1616F" w:rsidRPr="00B42EF8" w:rsidRDefault="00E1616F">
            <w:pPr>
              <w:pStyle w:val="Standard8"/>
              <w:rPr>
                <w:b/>
                <w:snapToGrid w:val="0"/>
              </w:rPr>
            </w:pPr>
            <w:r w:rsidRPr="00B42EF8">
              <w:rPr>
                <w:b/>
                <w:snapToGrid w:val="0"/>
              </w:rPr>
              <w:t>Sonstige anrechenbare Kosten [Z</w:t>
            </w:r>
            <w:r>
              <w:rPr>
                <w:b/>
                <w:snapToGrid w:val="0"/>
              </w:rPr>
              <w:t>.</w:t>
            </w:r>
            <w:r w:rsidRPr="00B42EF8">
              <w:rPr>
                <w:b/>
                <w:snapToGrid w:val="0"/>
              </w:rPr>
              <w:t xml:space="preserve"> 3 </w:t>
            </w:r>
            <w:r>
              <w:rPr>
                <w:b/>
                <w:snapToGrid w:val="0"/>
              </w:rPr>
              <w:t>–</w:t>
            </w:r>
            <w:r w:rsidRPr="00B42EF8">
              <w:rPr>
                <w:b/>
                <w:snapToGrid w:val="0"/>
              </w:rPr>
              <w:t xml:space="preserve"> Z 5]</w:t>
            </w:r>
          </w:p>
        </w:tc>
        <w:tc>
          <w:tcPr>
            <w:tcW w:w="1942"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5A7D92C7" w14:textId="77777777" w:rsidR="00E1616F" w:rsidRDefault="00E1616F">
            <w:pPr>
              <w:ind w:right="170"/>
              <w:jc w:val="right"/>
              <w:rPr>
                <w:snapToGrid w:val="0"/>
                <w:color w:val="000000"/>
              </w:rPr>
            </w:pPr>
          </w:p>
        </w:tc>
        <w:tc>
          <w:tcPr>
            <w:tcW w:w="1947" w:type="dxa"/>
            <w:tcBorders>
              <w:top w:val="single" w:sz="4" w:space="0" w:color="auto"/>
              <w:left w:val="single" w:sz="4" w:space="0" w:color="auto"/>
              <w:bottom w:val="single" w:sz="8" w:space="0" w:color="auto"/>
              <w:right w:val="single" w:sz="8" w:space="0" w:color="auto"/>
            </w:tcBorders>
            <w:vAlign w:val="center"/>
          </w:tcPr>
          <w:p w14:paraId="1E74B65C" w14:textId="26F04F31" w:rsidR="00E1616F" w:rsidRPr="00E557F0" w:rsidRDefault="00C30C19">
            <w:pPr>
              <w:ind w:right="170"/>
              <w:jc w:val="right"/>
              <w:rPr>
                <w:snapToGrid w:val="0"/>
                <w:color w:val="000000"/>
                <w:sz w:val="24"/>
              </w:rPr>
            </w:pPr>
            <w:r w:rsidRPr="002E53F0">
              <w:rPr>
                <w:rFonts w:cs="Arial"/>
                <w:szCs w:val="22"/>
              </w:rPr>
              <w:t>240</w:t>
            </w:r>
            <w:r w:rsidR="00E1616F" w:rsidRPr="002E53F0">
              <w:rPr>
                <w:rFonts w:cs="Arial"/>
                <w:szCs w:val="22"/>
              </w:rPr>
              <w:t>.000,00</w:t>
            </w:r>
          </w:p>
        </w:tc>
      </w:tr>
      <w:tr w:rsidR="00E1616F" w14:paraId="221CB208"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vAlign w:val="center"/>
          </w:tcPr>
          <w:p w14:paraId="421FE53E" w14:textId="77777777" w:rsidR="00E1616F" w:rsidRDefault="00E1616F">
            <w:pPr>
              <w:ind w:left="57"/>
              <w:rPr>
                <w:snapToGrid w:val="0"/>
                <w:color w:val="000000"/>
                <w:sz w:val="16"/>
              </w:rPr>
            </w:pPr>
            <w:r>
              <w:rPr>
                <w:snapToGrid w:val="0"/>
                <w:color w:val="000000"/>
                <w:sz w:val="16"/>
              </w:rPr>
              <w:t>7</w:t>
            </w:r>
            <w:r>
              <w:rPr>
                <w:rStyle w:val="Funotenzeichen"/>
                <w:snapToGrid w:val="0"/>
                <w:color w:val="000000"/>
                <w:sz w:val="16"/>
              </w:rPr>
              <w:footnoteReference w:id="26"/>
            </w:r>
          </w:p>
        </w:tc>
        <w:tc>
          <w:tcPr>
            <w:tcW w:w="5292" w:type="dxa"/>
            <w:tcBorders>
              <w:top w:val="single" w:sz="4" w:space="0" w:color="auto"/>
              <w:left w:val="single" w:sz="4" w:space="0" w:color="auto"/>
              <w:bottom w:val="single" w:sz="4" w:space="0" w:color="auto"/>
              <w:right w:val="single" w:sz="4" w:space="0" w:color="auto"/>
            </w:tcBorders>
            <w:vAlign w:val="center"/>
          </w:tcPr>
          <w:p w14:paraId="5CAA4ADF" w14:textId="77777777" w:rsidR="00E1616F" w:rsidRDefault="00E1616F">
            <w:pPr>
              <w:pStyle w:val="Standard8"/>
              <w:rPr>
                <w:snapToGrid w:val="0"/>
              </w:rPr>
            </w:pPr>
            <w:r>
              <w:rPr>
                <w:snapToGrid w:val="0"/>
              </w:rPr>
              <w:t>Kosten für Technische Anlagen</w:t>
            </w:r>
          </w:p>
        </w:tc>
        <w:tc>
          <w:tcPr>
            <w:tcW w:w="1942" w:type="dxa"/>
            <w:tcBorders>
              <w:top w:val="single" w:sz="4" w:space="0" w:color="auto"/>
              <w:left w:val="single" w:sz="4" w:space="0" w:color="auto"/>
              <w:bottom w:val="single" w:sz="4" w:space="0" w:color="auto"/>
              <w:right w:val="single" w:sz="4" w:space="0" w:color="auto"/>
            </w:tcBorders>
            <w:vAlign w:val="center"/>
          </w:tcPr>
          <w:p w14:paraId="0C073491" w14:textId="77777777" w:rsidR="00E1616F" w:rsidRDefault="00E1616F">
            <w:pPr>
              <w:ind w:right="170"/>
              <w:jc w:val="right"/>
              <w:rPr>
                <w:snapToGrid w:val="0"/>
                <w:color w:val="000000"/>
              </w:rPr>
            </w:pPr>
            <w:r>
              <w:rPr>
                <w:snapToGrid w:val="0"/>
                <w:color w:val="000000"/>
              </w:rPr>
              <w:t>-</w:t>
            </w:r>
          </w:p>
        </w:tc>
        <w:tc>
          <w:tcPr>
            <w:tcW w:w="1947"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0B785334" w14:textId="77777777" w:rsidR="00E1616F" w:rsidRDefault="00E1616F">
            <w:pPr>
              <w:ind w:right="170"/>
              <w:jc w:val="right"/>
              <w:rPr>
                <w:snapToGrid w:val="0"/>
                <w:color w:val="000000"/>
                <w:sz w:val="24"/>
              </w:rPr>
            </w:pPr>
          </w:p>
        </w:tc>
      </w:tr>
      <w:tr w:rsidR="00E1616F" w14:paraId="59846887"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41E6A2F7" w14:textId="77777777" w:rsidR="00E1616F" w:rsidRDefault="00E1616F">
            <w:pPr>
              <w:ind w:left="57"/>
              <w:rPr>
                <w:snapToGrid w:val="0"/>
                <w:color w:val="000000"/>
                <w:sz w:val="16"/>
              </w:rPr>
            </w:pPr>
            <w:r>
              <w:rPr>
                <w:snapToGrid w:val="0"/>
                <w:color w:val="000000"/>
                <w:sz w:val="16"/>
              </w:rPr>
              <w:t>7.1</w:t>
            </w:r>
          </w:p>
        </w:tc>
        <w:tc>
          <w:tcPr>
            <w:tcW w:w="5292" w:type="dxa"/>
            <w:tcBorders>
              <w:top w:val="single" w:sz="4" w:space="0" w:color="auto"/>
              <w:left w:val="single" w:sz="4" w:space="0" w:color="auto"/>
              <w:bottom w:val="single" w:sz="4" w:space="0" w:color="auto"/>
              <w:right w:val="single" w:sz="4" w:space="0" w:color="auto"/>
            </w:tcBorders>
          </w:tcPr>
          <w:p w14:paraId="4806B133" w14:textId="77777777" w:rsidR="00E1616F" w:rsidRPr="00AA0D96" w:rsidRDefault="00E1616F">
            <w:pPr>
              <w:pStyle w:val="Standard8"/>
              <w:rPr>
                <w:snapToGrid w:val="0"/>
              </w:rPr>
            </w:pPr>
            <w:r w:rsidRPr="00AA0D96">
              <w:rPr>
                <w:snapToGrid w:val="0"/>
              </w:rPr>
              <w:t>25 v. H. der sonstigen anrechenbare</w:t>
            </w:r>
            <w:r>
              <w:rPr>
                <w:snapToGrid w:val="0"/>
              </w:rPr>
              <w:t>n</w:t>
            </w:r>
            <w:r w:rsidRPr="00AA0D96">
              <w:rPr>
                <w:snapToGrid w:val="0"/>
              </w:rPr>
              <w:t xml:space="preserve"> Kosten (§ 42 (2) Nr. 1 HOAI)</w:t>
            </w:r>
          </w:p>
          <w:p w14:paraId="43C8D8B4" w14:textId="77777777" w:rsidR="00E1616F" w:rsidRDefault="00E1616F">
            <w:pPr>
              <w:pStyle w:val="Standard8"/>
              <w:rPr>
                <w:snapToGrid w:val="0"/>
              </w:rPr>
            </w:pPr>
            <w:r w:rsidRPr="00AA0D96">
              <w:rPr>
                <w:snapToGrid w:val="0"/>
              </w:rPr>
              <w:t>[0,25 x Z</w:t>
            </w:r>
            <w:r>
              <w:rPr>
                <w:snapToGrid w:val="0"/>
              </w:rPr>
              <w:t>.</w:t>
            </w:r>
            <w:r w:rsidRPr="00AA0D96">
              <w:rPr>
                <w:snapToGrid w:val="0"/>
              </w:rPr>
              <w:t xml:space="preserve"> 6]</w:t>
            </w:r>
          </w:p>
        </w:tc>
        <w:tc>
          <w:tcPr>
            <w:tcW w:w="1942" w:type="dxa"/>
            <w:tcBorders>
              <w:top w:val="single" w:sz="4" w:space="0" w:color="auto"/>
              <w:left w:val="single" w:sz="4" w:space="0" w:color="auto"/>
              <w:bottom w:val="single" w:sz="4" w:space="0" w:color="auto"/>
              <w:right w:val="single" w:sz="4" w:space="0" w:color="auto"/>
            </w:tcBorders>
            <w:vAlign w:val="center"/>
          </w:tcPr>
          <w:p w14:paraId="0B2E4FCE"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B84038" w14:textId="77777777" w:rsidR="00E1616F" w:rsidRDefault="00E1616F">
            <w:pPr>
              <w:ind w:right="170"/>
              <w:jc w:val="right"/>
              <w:rPr>
                <w:snapToGrid w:val="0"/>
                <w:color w:val="000000"/>
                <w:sz w:val="24"/>
              </w:rPr>
            </w:pPr>
          </w:p>
        </w:tc>
      </w:tr>
      <w:tr w:rsidR="00E1616F" w14:paraId="23BA167F"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47AAE81F" w14:textId="77777777" w:rsidR="00E1616F" w:rsidRDefault="00E1616F">
            <w:pPr>
              <w:ind w:left="57"/>
              <w:rPr>
                <w:snapToGrid w:val="0"/>
                <w:color w:val="000000"/>
                <w:sz w:val="16"/>
              </w:rPr>
            </w:pPr>
            <w:r>
              <w:rPr>
                <w:snapToGrid w:val="0"/>
                <w:color w:val="000000"/>
                <w:sz w:val="16"/>
              </w:rPr>
              <w:t>7.2</w:t>
            </w:r>
          </w:p>
        </w:tc>
        <w:tc>
          <w:tcPr>
            <w:tcW w:w="5292" w:type="dxa"/>
            <w:tcBorders>
              <w:top w:val="single" w:sz="4" w:space="0" w:color="auto"/>
              <w:left w:val="single" w:sz="4" w:space="0" w:color="auto"/>
              <w:bottom w:val="single" w:sz="4" w:space="0" w:color="auto"/>
              <w:right w:val="single" w:sz="4" w:space="0" w:color="auto"/>
            </w:tcBorders>
          </w:tcPr>
          <w:p w14:paraId="0297C861" w14:textId="77777777" w:rsidR="00E1616F" w:rsidRDefault="00E1616F">
            <w:pPr>
              <w:pStyle w:val="Standard8"/>
              <w:rPr>
                <w:snapToGrid w:val="0"/>
              </w:rPr>
            </w:pPr>
            <w:r>
              <w:rPr>
                <w:snapToGrid w:val="0"/>
              </w:rPr>
              <w:t>Anrechenbare Kosten aus Z. 7, aber nicht mehr als Z. 7.1</w:t>
            </w:r>
          </w:p>
          <w:p w14:paraId="13EEDFEC" w14:textId="77777777" w:rsidR="00E1616F" w:rsidRDefault="00E1616F">
            <w:pPr>
              <w:pStyle w:val="Standard8"/>
              <w:rPr>
                <w:snapToGrid w:val="0"/>
              </w:rPr>
            </w:pPr>
            <w:r>
              <w:rPr>
                <w:snapToGrid w:val="0"/>
              </w:rPr>
              <w:t xml:space="preserve">(Z. 7 </w:t>
            </w:r>
            <w:r>
              <w:rPr>
                <w:rFonts w:cs="Arial"/>
                <w:snapToGrid w:val="0"/>
              </w:rPr>
              <w:t>≤</w:t>
            </w:r>
            <w:r>
              <w:rPr>
                <w:snapToGrid w:val="0"/>
              </w:rPr>
              <w:t xml:space="preserve"> Z. 7.1) (§ 42 (2) Nr. 1 HOAI)</w:t>
            </w:r>
          </w:p>
        </w:tc>
        <w:tc>
          <w:tcPr>
            <w:tcW w:w="1942" w:type="dxa"/>
            <w:tcBorders>
              <w:top w:val="single" w:sz="4" w:space="0" w:color="auto"/>
              <w:left w:val="single" w:sz="4" w:space="0" w:color="auto"/>
              <w:bottom w:val="single" w:sz="4" w:space="0" w:color="auto"/>
              <w:right w:val="single" w:sz="4" w:space="0" w:color="auto"/>
            </w:tcBorders>
            <w:vAlign w:val="center"/>
          </w:tcPr>
          <w:p w14:paraId="4E111A6E"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2FD990" w14:textId="77777777" w:rsidR="00E1616F" w:rsidRDefault="00E1616F">
            <w:pPr>
              <w:ind w:right="170"/>
              <w:jc w:val="right"/>
              <w:rPr>
                <w:snapToGrid w:val="0"/>
                <w:color w:val="000000"/>
                <w:sz w:val="24"/>
              </w:rPr>
            </w:pPr>
          </w:p>
        </w:tc>
      </w:tr>
      <w:tr w:rsidR="00E1616F" w14:paraId="63F80E2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tcPr>
          <w:p w14:paraId="34FDCDEC" w14:textId="77777777" w:rsidR="00E1616F" w:rsidRDefault="00E1616F">
            <w:pPr>
              <w:ind w:left="57"/>
              <w:rPr>
                <w:snapToGrid w:val="0"/>
                <w:color w:val="000000"/>
                <w:sz w:val="16"/>
              </w:rPr>
            </w:pPr>
            <w:r>
              <w:rPr>
                <w:snapToGrid w:val="0"/>
                <w:color w:val="000000"/>
                <w:sz w:val="16"/>
              </w:rPr>
              <w:t>7.3</w:t>
            </w:r>
          </w:p>
        </w:tc>
        <w:tc>
          <w:tcPr>
            <w:tcW w:w="5292" w:type="dxa"/>
            <w:tcBorders>
              <w:top w:val="single" w:sz="4" w:space="0" w:color="auto"/>
              <w:left w:val="single" w:sz="4" w:space="0" w:color="auto"/>
              <w:bottom w:val="single" w:sz="4" w:space="0" w:color="auto"/>
              <w:right w:val="single" w:sz="4" w:space="0" w:color="auto"/>
            </w:tcBorders>
          </w:tcPr>
          <w:p w14:paraId="07D1962A" w14:textId="77777777" w:rsidR="00E1616F" w:rsidRDefault="00E1616F">
            <w:pPr>
              <w:pStyle w:val="Standard8"/>
              <w:rPr>
                <w:snapToGrid w:val="0"/>
              </w:rPr>
            </w:pPr>
            <w:r>
              <w:rPr>
                <w:snapToGrid w:val="0"/>
              </w:rPr>
              <w:t>Anrechenbare Kosten aus Z. 7, wenn Z. 7 größer als Z. 7.1</w:t>
            </w:r>
          </w:p>
          <w:p w14:paraId="0E7A86AA" w14:textId="77777777" w:rsidR="00E1616F" w:rsidRDefault="00E1616F">
            <w:pPr>
              <w:pStyle w:val="Standard8"/>
              <w:rPr>
                <w:snapToGrid w:val="0"/>
              </w:rPr>
            </w:pPr>
            <w:r>
              <w:rPr>
                <w:snapToGrid w:val="0"/>
              </w:rPr>
              <w:t>(Z. 7 &gt; Z. 7.1) (§ 42 (2) Nr. 2 HOAI) [(Z. 7 – Z. 7.1) x 0,5]</w:t>
            </w:r>
          </w:p>
        </w:tc>
        <w:tc>
          <w:tcPr>
            <w:tcW w:w="1942" w:type="dxa"/>
            <w:tcBorders>
              <w:top w:val="single" w:sz="4" w:space="0" w:color="auto"/>
              <w:left w:val="single" w:sz="4" w:space="0" w:color="auto"/>
              <w:bottom w:val="single" w:sz="8" w:space="0" w:color="auto"/>
              <w:right w:val="single" w:sz="4" w:space="0" w:color="auto"/>
            </w:tcBorders>
            <w:vAlign w:val="center"/>
          </w:tcPr>
          <w:p w14:paraId="0D8CE8D6" w14:textId="77777777" w:rsidR="00E1616F" w:rsidRDefault="00E1616F">
            <w:pPr>
              <w:ind w:right="170"/>
              <w:jc w:val="right"/>
              <w:rPr>
                <w:snapToGrid w:val="0"/>
                <w:color w:val="000000"/>
              </w:rPr>
            </w:pPr>
            <w:r>
              <w:rPr>
                <w:snapToGrid w:val="0"/>
                <w:color w:val="000000"/>
              </w:rPr>
              <w:t>-</w:t>
            </w:r>
          </w:p>
        </w:tc>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CD16FE" w14:textId="77777777" w:rsidR="00E1616F" w:rsidRDefault="00E1616F">
            <w:pPr>
              <w:ind w:right="170"/>
              <w:jc w:val="right"/>
              <w:rPr>
                <w:snapToGrid w:val="0"/>
                <w:color w:val="000000"/>
                <w:sz w:val="24"/>
              </w:rPr>
            </w:pPr>
          </w:p>
        </w:tc>
      </w:tr>
      <w:tr w:rsidR="00E1616F" w14:paraId="29B409ED"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shd w:val="clear" w:color="auto" w:fill="E6E6E6"/>
            <w:vAlign w:val="center"/>
          </w:tcPr>
          <w:p w14:paraId="3E4340B0" w14:textId="77777777" w:rsidR="00E1616F" w:rsidRPr="00B42EF8" w:rsidRDefault="00E1616F">
            <w:pPr>
              <w:ind w:left="57"/>
              <w:rPr>
                <w:b/>
                <w:snapToGrid w:val="0"/>
                <w:color w:val="000000"/>
                <w:sz w:val="16"/>
              </w:rPr>
            </w:pPr>
            <w:r>
              <w:rPr>
                <w:b/>
                <w:snapToGrid w:val="0"/>
                <w:color w:val="000000"/>
                <w:sz w:val="16"/>
              </w:rPr>
              <w:t>7.4</w:t>
            </w:r>
          </w:p>
        </w:tc>
        <w:tc>
          <w:tcPr>
            <w:tcW w:w="5292" w:type="dxa"/>
            <w:tcBorders>
              <w:top w:val="single" w:sz="4" w:space="0" w:color="auto"/>
              <w:left w:val="single" w:sz="4" w:space="0" w:color="auto"/>
              <w:bottom w:val="single" w:sz="4" w:space="0" w:color="auto"/>
              <w:right w:val="single" w:sz="4" w:space="0" w:color="auto"/>
            </w:tcBorders>
            <w:shd w:val="clear" w:color="auto" w:fill="E6E6E6"/>
            <w:vAlign w:val="center"/>
          </w:tcPr>
          <w:p w14:paraId="35156FF6" w14:textId="77777777" w:rsidR="00E1616F" w:rsidRPr="00B42EF8" w:rsidRDefault="00E1616F">
            <w:pPr>
              <w:rPr>
                <w:b/>
                <w:snapToGrid w:val="0"/>
                <w:color w:val="000000"/>
                <w:sz w:val="16"/>
              </w:rPr>
            </w:pPr>
            <w:r w:rsidRPr="00B42EF8">
              <w:rPr>
                <w:b/>
                <w:snapToGrid w:val="0"/>
                <w:color w:val="000000"/>
                <w:sz w:val="16"/>
              </w:rPr>
              <w:t>Anrechenbare Kosten aus Z</w:t>
            </w:r>
            <w:r>
              <w:rPr>
                <w:b/>
                <w:snapToGrid w:val="0"/>
                <w:color w:val="000000"/>
                <w:sz w:val="16"/>
              </w:rPr>
              <w:t>.</w:t>
            </w:r>
            <w:r w:rsidRPr="00B42EF8">
              <w:rPr>
                <w:b/>
                <w:snapToGrid w:val="0"/>
                <w:color w:val="000000"/>
                <w:sz w:val="16"/>
              </w:rPr>
              <w:t xml:space="preserve"> 7 [Z</w:t>
            </w:r>
            <w:r>
              <w:rPr>
                <w:b/>
                <w:snapToGrid w:val="0"/>
                <w:color w:val="000000"/>
                <w:sz w:val="16"/>
              </w:rPr>
              <w:t>.</w:t>
            </w:r>
            <w:r w:rsidRPr="00B42EF8">
              <w:rPr>
                <w:b/>
                <w:snapToGrid w:val="0"/>
                <w:color w:val="000000"/>
                <w:sz w:val="16"/>
              </w:rPr>
              <w:t xml:space="preserve"> 7.2 + Z</w:t>
            </w:r>
            <w:r>
              <w:rPr>
                <w:b/>
                <w:snapToGrid w:val="0"/>
                <w:color w:val="000000"/>
                <w:sz w:val="16"/>
              </w:rPr>
              <w:t>.</w:t>
            </w:r>
            <w:r w:rsidRPr="00B42EF8">
              <w:rPr>
                <w:b/>
                <w:snapToGrid w:val="0"/>
                <w:color w:val="000000"/>
                <w:sz w:val="16"/>
              </w:rPr>
              <w:t xml:space="preserve"> 7.3] (§ 42 (2) Nr. 1 HOAI)</w:t>
            </w:r>
          </w:p>
        </w:tc>
        <w:tc>
          <w:tcPr>
            <w:tcW w:w="1942"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127509E9" w14:textId="77777777" w:rsidR="00E1616F" w:rsidRDefault="00E1616F">
            <w:pPr>
              <w:ind w:right="170"/>
              <w:jc w:val="right"/>
              <w:rPr>
                <w:snapToGrid w:val="0"/>
                <w:color w:val="000000"/>
                <w:sz w:val="16"/>
              </w:rPr>
            </w:pPr>
          </w:p>
        </w:tc>
        <w:tc>
          <w:tcPr>
            <w:tcW w:w="1947" w:type="dxa"/>
            <w:tcBorders>
              <w:top w:val="single" w:sz="4" w:space="0" w:color="auto"/>
              <w:left w:val="single" w:sz="4" w:space="0" w:color="auto"/>
              <w:bottom w:val="single" w:sz="12" w:space="0" w:color="auto"/>
              <w:right w:val="single" w:sz="8" w:space="0" w:color="auto"/>
            </w:tcBorders>
            <w:vAlign w:val="center"/>
          </w:tcPr>
          <w:p w14:paraId="2F09E572" w14:textId="2849FB04" w:rsidR="00E1616F" w:rsidRDefault="00C30C19">
            <w:pPr>
              <w:ind w:right="170"/>
              <w:jc w:val="right"/>
              <w:rPr>
                <w:snapToGrid w:val="0"/>
                <w:color w:val="000000"/>
                <w:sz w:val="24"/>
              </w:rPr>
            </w:pPr>
            <w:r w:rsidRPr="002E53F0">
              <w:rPr>
                <w:rFonts w:cs="Arial"/>
                <w:szCs w:val="22"/>
              </w:rPr>
              <w:t>240</w:t>
            </w:r>
            <w:r w:rsidR="00E1616F" w:rsidRPr="002E53F0">
              <w:rPr>
                <w:rFonts w:cs="Arial"/>
                <w:szCs w:val="22"/>
              </w:rPr>
              <w:t>.000,00</w:t>
            </w:r>
          </w:p>
        </w:tc>
      </w:tr>
      <w:tr w:rsidR="00E1616F" w14:paraId="553814F3" w14:textId="77777777">
        <w:tblPrEx>
          <w:tblCellMar>
            <w:top w:w="28" w:type="dxa"/>
            <w:bottom w:w="28" w:type="dxa"/>
          </w:tblCellMar>
        </w:tblPrEx>
        <w:trPr>
          <w:cantSplit/>
          <w:trHeight w:val="57"/>
          <w:jc w:val="center"/>
        </w:trPr>
        <w:tc>
          <w:tcPr>
            <w:tcW w:w="449" w:type="dxa"/>
            <w:tcBorders>
              <w:top w:val="single" w:sz="4" w:space="0" w:color="auto"/>
              <w:left w:val="single" w:sz="4" w:space="0" w:color="auto"/>
              <w:bottom w:val="single" w:sz="4" w:space="0" w:color="auto"/>
              <w:right w:val="single" w:sz="4" w:space="0" w:color="auto"/>
            </w:tcBorders>
            <w:shd w:val="clear" w:color="auto" w:fill="E6E6E6"/>
            <w:vAlign w:val="center"/>
          </w:tcPr>
          <w:p w14:paraId="7AED95D2" w14:textId="77777777" w:rsidR="00E1616F" w:rsidRDefault="00E1616F">
            <w:pPr>
              <w:ind w:left="57"/>
              <w:rPr>
                <w:b/>
                <w:snapToGrid w:val="0"/>
                <w:color w:val="000000"/>
                <w:sz w:val="16"/>
              </w:rPr>
            </w:pPr>
            <w:r>
              <w:rPr>
                <w:b/>
                <w:snapToGrid w:val="0"/>
                <w:color w:val="000000"/>
                <w:sz w:val="16"/>
              </w:rPr>
              <w:t>8</w:t>
            </w:r>
          </w:p>
        </w:tc>
        <w:tc>
          <w:tcPr>
            <w:tcW w:w="5292" w:type="dxa"/>
            <w:tcBorders>
              <w:top w:val="single" w:sz="4" w:space="0" w:color="auto"/>
              <w:left w:val="single" w:sz="4" w:space="0" w:color="auto"/>
              <w:bottom w:val="single" w:sz="4" w:space="0" w:color="auto"/>
              <w:right w:val="single" w:sz="4" w:space="0" w:color="auto"/>
            </w:tcBorders>
            <w:shd w:val="clear" w:color="auto" w:fill="E6E6E6"/>
            <w:vAlign w:val="center"/>
          </w:tcPr>
          <w:p w14:paraId="0799997F" w14:textId="77777777" w:rsidR="00E1616F" w:rsidRDefault="00E1616F">
            <w:pPr>
              <w:rPr>
                <w:snapToGrid w:val="0"/>
                <w:color w:val="000000"/>
                <w:sz w:val="16"/>
              </w:rPr>
            </w:pPr>
            <w:r>
              <w:rPr>
                <w:b/>
                <w:snapToGrid w:val="0"/>
                <w:color w:val="000000"/>
                <w:sz w:val="16"/>
              </w:rPr>
              <w:t>Anrechenbare Kosten</w:t>
            </w:r>
            <w:r>
              <w:rPr>
                <w:snapToGrid w:val="0"/>
                <w:color w:val="000000"/>
                <w:sz w:val="16"/>
              </w:rPr>
              <w:t xml:space="preserve"> </w:t>
            </w:r>
            <w:r w:rsidRPr="00CC4759">
              <w:rPr>
                <w:b/>
                <w:snapToGrid w:val="0"/>
                <w:color w:val="000000"/>
                <w:sz w:val="16"/>
              </w:rPr>
              <w:t>[Z</w:t>
            </w:r>
            <w:r>
              <w:rPr>
                <w:b/>
                <w:snapToGrid w:val="0"/>
                <w:color w:val="000000"/>
                <w:sz w:val="16"/>
              </w:rPr>
              <w:t>.</w:t>
            </w:r>
            <w:r w:rsidRPr="00CC4759">
              <w:rPr>
                <w:b/>
                <w:snapToGrid w:val="0"/>
                <w:color w:val="000000"/>
                <w:sz w:val="16"/>
              </w:rPr>
              <w:t xml:space="preserve"> </w:t>
            </w:r>
            <w:r>
              <w:rPr>
                <w:b/>
                <w:snapToGrid w:val="0"/>
                <w:color w:val="000000"/>
                <w:sz w:val="16"/>
              </w:rPr>
              <w:t>6</w:t>
            </w:r>
            <w:r w:rsidRPr="00CC4759">
              <w:rPr>
                <w:b/>
                <w:snapToGrid w:val="0"/>
                <w:color w:val="000000"/>
                <w:sz w:val="16"/>
              </w:rPr>
              <w:t xml:space="preserve"> </w:t>
            </w:r>
            <w:r>
              <w:rPr>
                <w:b/>
                <w:snapToGrid w:val="0"/>
                <w:color w:val="000000"/>
                <w:sz w:val="16"/>
              </w:rPr>
              <w:t>+</w:t>
            </w:r>
            <w:r w:rsidRPr="00CC4759">
              <w:rPr>
                <w:b/>
                <w:snapToGrid w:val="0"/>
                <w:color w:val="000000"/>
                <w:sz w:val="16"/>
              </w:rPr>
              <w:t xml:space="preserve"> Z</w:t>
            </w:r>
            <w:r>
              <w:rPr>
                <w:b/>
                <w:snapToGrid w:val="0"/>
                <w:color w:val="000000"/>
                <w:sz w:val="16"/>
              </w:rPr>
              <w:t>.</w:t>
            </w:r>
            <w:r w:rsidRPr="00CC4759">
              <w:rPr>
                <w:b/>
                <w:snapToGrid w:val="0"/>
                <w:color w:val="000000"/>
                <w:sz w:val="16"/>
              </w:rPr>
              <w:t xml:space="preserve"> </w:t>
            </w:r>
            <w:r>
              <w:rPr>
                <w:b/>
                <w:snapToGrid w:val="0"/>
                <w:color w:val="000000"/>
                <w:sz w:val="16"/>
              </w:rPr>
              <w:t>7.4</w:t>
            </w:r>
            <w:r w:rsidRPr="00CC4759">
              <w:rPr>
                <w:b/>
                <w:snapToGrid w:val="0"/>
                <w:color w:val="000000"/>
                <w:sz w:val="16"/>
              </w:rPr>
              <w:t>]</w:t>
            </w:r>
          </w:p>
        </w:tc>
        <w:tc>
          <w:tcPr>
            <w:tcW w:w="1942" w:type="dxa"/>
            <w:vMerge/>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14:paraId="2AA24886" w14:textId="77777777" w:rsidR="00E1616F" w:rsidRDefault="00E1616F">
            <w:pPr>
              <w:ind w:right="170"/>
              <w:jc w:val="right"/>
              <w:rPr>
                <w:snapToGrid w:val="0"/>
                <w:color w:val="000000"/>
              </w:rPr>
            </w:pPr>
          </w:p>
        </w:tc>
        <w:tc>
          <w:tcPr>
            <w:tcW w:w="1947" w:type="dxa"/>
            <w:tcBorders>
              <w:top w:val="single" w:sz="12" w:space="0" w:color="auto"/>
              <w:left w:val="single" w:sz="12" w:space="0" w:color="auto"/>
              <w:bottom w:val="single" w:sz="12" w:space="0" w:color="auto"/>
              <w:right w:val="single" w:sz="12" w:space="0" w:color="auto"/>
            </w:tcBorders>
            <w:vAlign w:val="center"/>
          </w:tcPr>
          <w:p w14:paraId="2EC4F6AD" w14:textId="4481D02E" w:rsidR="00E1616F" w:rsidRDefault="00C30C19">
            <w:pPr>
              <w:ind w:right="170"/>
              <w:jc w:val="right"/>
              <w:rPr>
                <w:snapToGrid w:val="0"/>
                <w:color w:val="000000"/>
                <w:sz w:val="24"/>
              </w:rPr>
            </w:pPr>
            <w:r w:rsidRPr="002E53F0">
              <w:rPr>
                <w:rFonts w:cs="Arial"/>
                <w:szCs w:val="22"/>
              </w:rPr>
              <w:t>240</w:t>
            </w:r>
            <w:r w:rsidR="00E1616F" w:rsidRPr="002E53F0">
              <w:rPr>
                <w:rFonts w:cs="Arial"/>
                <w:szCs w:val="22"/>
              </w:rPr>
              <w:t>.000,00</w:t>
            </w:r>
          </w:p>
        </w:tc>
      </w:tr>
    </w:tbl>
    <w:p w14:paraId="6388A0C4" w14:textId="77777777" w:rsidR="00E1616F" w:rsidRDefault="00E1616F" w:rsidP="00E1616F">
      <w:r>
        <w:br w:type="page"/>
      </w:r>
    </w:p>
    <w:tbl>
      <w:tblPr>
        <w:tblW w:w="5003" w:type="pct"/>
        <w:jc w:val="center"/>
        <w:tblLayout w:type="fixed"/>
        <w:tblCellMar>
          <w:left w:w="30" w:type="dxa"/>
          <w:right w:w="30" w:type="dxa"/>
        </w:tblCellMar>
        <w:tblLook w:val="0000" w:firstRow="0" w:lastRow="0" w:firstColumn="0" w:lastColumn="0" w:noHBand="0" w:noVBand="0"/>
      </w:tblPr>
      <w:tblGrid>
        <w:gridCol w:w="533"/>
        <w:gridCol w:w="352"/>
        <w:gridCol w:w="4861"/>
        <w:gridCol w:w="1933"/>
        <w:gridCol w:w="1951"/>
      </w:tblGrid>
      <w:tr w:rsidR="00E1616F" w14:paraId="39044997" w14:textId="77777777" w:rsidTr="00336895">
        <w:trPr>
          <w:cantSplit/>
          <w:trHeight w:val="230"/>
          <w:jc w:val="center"/>
        </w:trPr>
        <w:tc>
          <w:tcPr>
            <w:tcW w:w="9630" w:type="dxa"/>
            <w:gridSpan w:val="5"/>
            <w:vMerge w:val="restart"/>
            <w:tcBorders>
              <w:top w:val="single" w:sz="4" w:space="0" w:color="auto"/>
              <w:left w:val="single" w:sz="4" w:space="0" w:color="auto"/>
              <w:bottom w:val="single" w:sz="4" w:space="0" w:color="auto"/>
              <w:right w:val="single" w:sz="4" w:space="0" w:color="auto"/>
            </w:tcBorders>
            <w:vAlign w:val="center"/>
          </w:tcPr>
          <w:p w14:paraId="0B8C6E07" w14:textId="77777777" w:rsidR="00E1616F" w:rsidRPr="00202E53" w:rsidRDefault="00E1616F" w:rsidP="00202E53">
            <w:pPr>
              <w:jc w:val="center"/>
              <w:rPr>
                <w:b/>
                <w:bCs/>
                <w:sz w:val="28"/>
                <w:szCs w:val="28"/>
              </w:rPr>
            </w:pPr>
            <w:r w:rsidRPr="00202E53">
              <w:rPr>
                <w:b/>
                <w:bCs/>
                <w:sz w:val="28"/>
                <w:szCs w:val="28"/>
              </w:rPr>
              <w:lastRenderedPageBreak/>
              <w:t>Anrechenbare Kosten/Honorarermittlung</w:t>
            </w:r>
          </w:p>
          <w:p w14:paraId="2565A875" w14:textId="77777777" w:rsidR="00E1616F" w:rsidRPr="00A854E7" w:rsidRDefault="00E1616F" w:rsidP="00202E53">
            <w:pPr>
              <w:jc w:val="center"/>
              <w:rPr>
                <w:b/>
                <w:bCs/>
                <w:color w:val="E36C0A" w:themeColor="accent6" w:themeShade="BF"/>
              </w:rPr>
            </w:pPr>
            <w:r w:rsidRPr="00A854E7">
              <w:rPr>
                <w:b/>
                <w:bCs/>
                <w:color w:val="E36C0A" w:themeColor="accent6" w:themeShade="BF"/>
              </w:rPr>
              <w:t>Objektplanung Ingenieurbauwerke</w:t>
            </w:r>
          </w:p>
          <w:p w14:paraId="47FC66E5" w14:textId="1F505963" w:rsidR="00E1616F" w:rsidRPr="009721FD" w:rsidRDefault="00E1616F" w:rsidP="00202E53">
            <w:pPr>
              <w:jc w:val="center"/>
              <w:rPr>
                <w:smallCaps/>
              </w:rPr>
            </w:pPr>
            <w:r w:rsidRPr="00A854E7">
              <w:rPr>
                <w:b/>
                <w:bCs/>
                <w:color w:val="E36C0A" w:themeColor="accent6" w:themeShade="BF"/>
              </w:rPr>
              <w:t>Regen</w:t>
            </w:r>
            <w:r w:rsidR="00401A59" w:rsidRPr="00A854E7">
              <w:rPr>
                <w:b/>
                <w:bCs/>
                <w:color w:val="E36C0A" w:themeColor="accent6" w:themeShade="BF"/>
              </w:rPr>
              <w:t>-</w:t>
            </w:r>
            <w:r w:rsidRPr="00A854E7">
              <w:rPr>
                <w:b/>
                <w:bCs/>
                <w:color w:val="E36C0A" w:themeColor="accent6" w:themeShade="BF"/>
              </w:rPr>
              <w:t xml:space="preserve"> und Schmutzwasserkanal – Hardtstraße</w:t>
            </w:r>
          </w:p>
        </w:tc>
      </w:tr>
      <w:tr w:rsidR="00E1616F" w14:paraId="2001A5FE" w14:textId="77777777" w:rsidTr="00336895">
        <w:trPr>
          <w:cantSplit/>
          <w:trHeight w:val="230"/>
          <w:jc w:val="center"/>
        </w:trPr>
        <w:tc>
          <w:tcPr>
            <w:tcW w:w="9630" w:type="dxa"/>
            <w:gridSpan w:val="5"/>
            <w:vMerge/>
            <w:tcBorders>
              <w:top w:val="single" w:sz="4" w:space="0" w:color="auto"/>
              <w:left w:val="single" w:sz="4" w:space="0" w:color="auto"/>
              <w:bottom w:val="single" w:sz="4" w:space="0" w:color="auto"/>
              <w:right w:val="single" w:sz="4" w:space="0" w:color="auto"/>
            </w:tcBorders>
          </w:tcPr>
          <w:p w14:paraId="7487FCFF" w14:textId="77777777" w:rsidR="00E1616F" w:rsidRDefault="00E1616F">
            <w:pPr>
              <w:jc w:val="right"/>
              <w:rPr>
                <w:snapToGrid w:val="0"/>
                <w:color w:val="000000"/>
              </w:rPr>
            </w:pPr>
          </w:p>
        </w:tc>
      </w:tr>
      <w:tr w:rsidR="00E1616F" w14:paraId="7D98C284" w14:textId="77777777" w:rsidTr="00336895">
        <w:trPr>
          <w:trHeight w:val="340"/>
          <w:jc w:val="center"/>
        </w:trPr>
        <w:tc>
          <w:tcPr>
            <w:tcW w:w="9630" w:type="dxa"/>
            <w:gridSpan w:val="5"/>
            <w:tcBorders>
              <w:top w:val="single" w:sz="4" w:space="0" w:color="auto"/>
              <w:left w:val="single" w:sz="4" w:space="0" w:color="auto"/>
              <w:bottom w:val="single" w:sz="4" w:space="0" w:color="auto"/>
              <w:right w:val="single" w:sz="4" w:space="0" w:color="auto"/>
            </w:tcBorders>
            <w:vAlign w:val="center"/>
          </w:tcPr>
          <w:p w14:paraId="7A49D5B7" w14:textId="77777777" w:rsidR="00E1616F" w:rsidRDefault="00E1616F">
            <w:pPr>
              <w:rPr>
                <w:snapToGrid w:val="0"/>
                <w:color w:val="000000"/>
              </w:rPr>
            </w:pPr>
          </w:p>
        </w:tc>
      </w:tr>
      <w:tr w:rsidR="00E1616F" w14:paraId="03DFB1A5"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747"/>
          <w:jc w:val="center"/>
        </w:trPr>
        <w:tc>
          <w:tcPr>
            <w:tcW w:w="533" w:type="dxa"/>
            <w:tcBorders>
              <w:top w:val="single" w:sz="4" w:space="0" w:color="auto"/>
              <w:left w:val="single" w:sz="4" w:space="0" w:color="auto"/>
              <w:bottom w:val="single" w:sz="4" w:space="0" w:color="auto"/>
              <w:right w:val="single" w:sz="4" w:space="0" w:color="auto"/>
            </w:tcBorders>
            <w:textDirection w:val="btLr"/>
            <w:vAlign w:val="center"/>
          </w:tcPr>
          <w:p w14:paraId="686B37AA" w14:textId="77777777" w:rsidR="00E1616F" w:rsidRDefault="00E1616F">
            <w:pPr>
              <w:pStyle w:val="Standard9"/>
              <w:jc w:val="center"/>
              <w:rPr>
                <w:snapToGrid w:val="0"/>
              </w:rPr>
            </w:pPr>
            <w:r>
              <w:rPr>
                <w:snapToGrid w:val="0"/>
              </w:rPr>
              <w:t>Zei</w:t>
            </w:r>
            <w:r>
              <w:rPr>
                <w:snapToGrid w:val="0"/>
                <w:lang w:val="it-IT"/>
              </w:rPr>
              <w:t>le [Z.]</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74435C61" w14:textId="77777777" w:rsidR="00E1616F" w:rsidRDefault="00E1616F">
            <w:pPr>
              <w:jc w:val="center"/>
              <w:rPr>
                <w:b/>
                <w:snapToGrid w:val="0"/>
                <w:color w:val="000000"/>
              </w:rPr>
            </w:pPr>
            <w:r>
              <w:rPr>
                <w:b/>
                <w:snapToGrid w:val="0"/>
                <w:color w:val="000000"/>
              </w:rPr>
              <w:t>B) Honorarermittlung</w:t>
            </w:r>
            <w:r w:rsidRPr="00F87751">
              <w:rPr>
                <w:rStyle w:val="Funotenzeichen"/>
                <w:b/>
                <w:snapToGrid w:val="0"/>
                <w:color w:val="000000"/>
                <w:sz w:val="16"/>
                <w:szCs w:val="16"/>
              </w:rPr>
              <w:footnoteReference w:id="27"/>
            </w:r>
          </w:p>
          <w:p w14:paraId="573BFD75" w14:textId="77777777" w:rsidR="00E1616F" w:rsidRPr="002B566D" w:rsidRDefault="00E1616F">
            <w:pPr>
              <w:jc w:val="center"/>
              <w:rPr>
                <w:snapToGrid w:val="0"/>
                <w:color w:val="000000"/>
              </w:rPr>
            </w:pPr>
            <w:r w:rsidRPr="00D602EF">
              <w:rPr>
                <w:snapToGrid w:val="0"/>
                <w:color w:val="000000"/>
              </w:rPr>
              <w:t>(ohne Umsatzsteuer</w:t>
            </w:r>
            <w:r w:rsidRPr="00B0601D">
              <w:rPr>
                <w:snapToGrid w:val="0"/>
                <w:color w:val="000000"/>
              </w:rPr>
              <w:t>)</w:t>
            </w:r>
          </w:p>
        </w:tc>
        <w:tc>
          <w:tcPr>
            <w:tcW w:w="1951" w:type="dxa"/>
            <w:tcBorders>
              <w:top w:val="single" w:sz="4" w:space="0" w:color="auto"/>
              <w:left w:val="single" w:sz="4" w:space="0" w:color="auto"/>
              <w:bottom w:val="single" w:sz="4" w:space="0" w:color="auto"/>
              <w:right w:val="single" w:sz="4" w:space="0" w:color="auto"/>
            </w:tcBorders>
            <w:vAlign w:val="bottom"/>
          </w:tcPr>
          <w:p w14:paraId="33775409" w14:textId="77777777" w:rsidR="00E1616F" w:rsidRDefault="00E1616F">
            <w:pPr>
              <w:spacing w:before="60" w:after="60"/>
              <w:jc w:val="center"/>
              <w:rPr>
                <w:snapToGrid w:val="0"/>
                <w:color w:val="000000"/>
              </w:rPr>
            </w:pPr>
            <w:r>
              <w:rPr>
                <w:b/>
                <w:snapToGrid w:val="0"/>
                <w:color w:val="000000"/>
                <w:sz w:val="18"/>
              </w:rPr>
              <w:t>EUR</w:t>
            </w:r>
          </w:p>
        </w:tc>
      </w:tr>
      <w:tr w:rsidR="00E1616F" w14:paraId="7A47A69E"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30"/>
          <w:jc w:val="center"/>
        </w:trPr>
        <w:tc>
          <w:tcPr>
            <w:tcW w:w="533" w:type="dxa"/>
            <w:tcBorders>
              <w:top w:val="single" w:sz="4" w:space="0" w:color="auto"/>
              <w:left w:val="single" w:sz="4" w:space="0" w:color="auto"/>
              <w:bottom w:val="single" w:sz="4" w:space="0" w:color="auto"/>
              <w:right w:val="single" w:sz="4" w:space="0" w:color="auto"/>
            </w:tcBorders>
            <w:vAlign w:val="center"/>
          </w:tcPr>
          <w:p w14:paraId="37AEA849" w14:textId="77777777" w:rsidR="00E1616F" w:rsidRPr="00B87C99" w:rsidRDefault="00E1616F">
            <w:pPr>
              <w:tabs>
                <w:tab w:val="left" w:pos="426"/>
              </w:tabs>
              <w:ind w:left="57"/>
              <w:rPr>
                <w:b/>
                <w:snapToGrid w:val="0"/>
                <w:sz w:val="16"/>
                <w:szCs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427ACBD7" w14:textId="77777777" w:rsidR="00E1616F" w:rsidRDefault="00E1616F">
            <w:pPr>
              <w:ind w:right="173"/>
              <w:rPr>
                <w:b/>
                <w:snapToGrid w:val="0"/>
                <w:color w:val="000000"/>
              </w:rPr>
            </w:pPr>
            <w:r>
              <w:rPr>
                <w:b/>
                <w:snapToGrid w:val="0"/>
                <w:sz w:val="16"/>
                <w:szCs w:val="16"/>
              </w:rPr>
              <w:t>Übertrag der anrechenbaren Kosten aus Z. 8 Teil A)</w:t>
            </w:r>
            <w:r>
              <w:rPr>
                <w:b/>
                <w:snapToGrid w:val="0"/>
                <w:sz w:val="16"/>
                <w:szCs w:val="16"/>
                <w:vertAlign w:val="superscript"/>
              </w:rPr>
              <w:t>1</w:t>
            </w:r>
          </w:p>
        </w:tc>
        <w:tc>
          <w:tcPr>
            <w:tcW w:w="1951" w:type="dxa"/>
            <w:tcBorders>
              <w:top w:val="single" w:sz="4" w:space="0" w:color="auto"/>
              <w:left w:val="single" w:sz="4" w:space="0" w:color="auto"/>
              <w:bottom w:val="single" w:sz="4" w:space="0" w:color="auto"/>
              <w:right w:val="single" w:sz="4" w:space="0" w:color="auto"/>
            </w:tcBorders>
            <w:vAlign w:val="center"/>
          </w:tcPr>
          <w:p w14:paraId="7BEAD057" w14:textId="628EF4BD" w:rsidR="00E1616F" w:rsidRDefault="00C30C19">
            <w:pPr>
              <w:jc w:val="center"/>
              <w:rPr>
                <w:b/>
                <w:snapToGrid w:val="0"/>
                <w:color w:val="000000"/>
                <w:sz w:val="18"/>
              </w:rPr>
            </w:pPr>
            <w:r w:rsidRPr="002E53F0">
              <w:rPr>
                <w:rFonts w:cs="Arial"/>
                <w:szCs w:val="22"/>
              </w:rPr>
              <w:t>240</w:t>
            </w:r>
            <w:r w:rsidR="00E1616F" w:rsidRPr="002E53F0">
              <w:rPr>
                <w:rFonts w:cs="Arial"/>
                <w:szCs w:val="22"/>
              </w:rPr>
              <w:t>.000,00</w:t>
            </w:r>
          </w:p>
        </w:tc>
      </w:tr>
      <w:tr w:rsidR="00E1616F" w14:paraId="33E33AF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9CFF5E8" w14:textId="77777777" w:rsidR="00E1616F" w:rsidRDefault="00E1616F">
            <w:pPr>
              <w:tabs>
                <w:tab w:val="left" w:pos="426"/>
              </w:tabs>
              <w:ind w:left="57"/>
              <w:rPr>
                <w:b/>
                <w:snapToGrid w:val="0"/>
                <w:color w:val="000000"/>
                <w:sz w:val="16"/>
                <w:szCs w:val="16"/>
              </w:rPr>
            </w:pPr>
            <w:r>
              <w:rPr>
                <w:b/>
                <w:snapToGrid w:val="0"/>
                <w:color w:val="000000"/>
                <w:sz w:val="16"/>
                <w:szCs w:val="16"/>
              </w:rPr>
              <w:t>9</w:t>
            </w:r>
          </w:p>
        </w:tc>
        <w:tc>
          <w:tcPr>
            <w:tcW w:w="9097" w:type="dxa"/>
            <w:gridSpan w:val="4"/>
            <w:tcBorders>
              <w:top w:val="single" w:sz="4" w:space="0" w:color="auto"/>
              <w:left w:val="single" w:sz="4" w:space="0" w:color="auto"/>
              <w:bottom w:val="single" w:sz="4" w:space="0" w:color="auto"/>
            </w:tcBorders>
            <w:vAlign w:val="center"/>
          </w:tcPr>
          <w:p w14:paraId="2A199E86" w14:textId="77777777" w:rsidR="00E1616F" w:rsidRPr="00906F74" w:rsidRDefault="00E1616F">
            <w:pPr>
              <w:rPr>
                <w:b/>
                <w:snapToGrid w:val="0"/>
                <w:sz w:val="16"/>
                <w:szCs w:val="16"/>
              </w:rPr>
            </w:pPr>
            <w:r w:rsidRPr="00906F74">
              <w:rPr>
                <w:b/>
                <w:snapToGrid w:val="0"/>
                <w:sz w:val="16"/>
                <w:szCs w:val="16"/>
              </w:rPr>
              <w:t>Art des Honorars</w:t>
            </w:r>
          </w:p>
        </w:tc>
      </w:tr>
      <w:tr w:rsidR="00E1616F" w14:paraId="6ACEF173"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F5A1017" w14:textId="77777777" w:rsidR="00E1616F" w:rsidRDefault="00E1616F">
            <w:pPr>
              <w:tabs>
                <w:tab w:val="left" w:pos="426"/>
              </w:tabs>
              <w:ind w:left="57"/>
              <w:rPr>
                <w:snapToGrid w:val="0"/>
                <w:color w:val="000000"/>
                <w:sz w:val="16"/>
                <w:szCs w:val="16"/>
              </w:rPr>
            </w:pPr>
            <w:r>
              <w:rPr>
                <w:snapToGrid w:val="0"/>
                <w:color w:val="000000"/>
                <w:sz w:val="16"/>
                <w:szCs w:val="16"/>
              </w:rPr>
              <w:t>9.1</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2D280D96" w14:textId="77777777" w:rsidR="00E1616F" w:rsidRPr="000E05E3" w:rsidRDefault="00E1616F">
            <w:pPr>
              <w:tabs>
                <w:tab w:val="left" w:pos="426"/>
              </w:tabs>
              <w:rPr>
                <w:snapToGrid w:val="0"/>
                <w:color w:val="000000"/>
              </w:rPr>
            </w:pPr>
            <w:r>
              <w:rPr>
                <w:snapToGrid w:val="0"/>
                <w:color w:val="000000"/>
                <w:sz w:val="16"/>
              </w:rPr>
              <w:fldChar w:fldCharType="begin">
                <w:ffData>
                  <w:name w:val="Kontrollkästchen13"/>
                  <w:enabled/>
                  <w:calcOnExit w:val="0"/>
                  <w:checkBox>
                    <w:sizeAuto/>
                    <w:default w:val="1"/>
                  </w:checkBox>
                </w:ffData>
              </w:fldChar>
            </w:r>
            <w:r>
              <w:rPr>
                <w:snapToGrid w:val="0"/>
                <w:color w:val="000000"/>
                <w:sz w:val="16"/>
              </w:rPr>
              <w:instrText xml:space="preserve"> FORMCHECKBOX </w:instrText>
            </w:r>
            <w:r>
              <w:rPr>
                <w:snapToGrid w:val="0"/>
                <w:color w:val="000000"/>
                <w:sz w:val="16"/>
              </w:rPr>
            </w:r>
            <w:r>
              <w:rPr>
                <w:snapToGrid w:val="0"/>
                <w:color w:val="000000"/>
                <w:sz w:val="16"/>
              </w:rPr>
              <w:fldChar w:fldCharType="separate"/>
            </w:r>
            <w:r>
              <w:rPr>
                <w:snapToGrid w:val="0"/>
                <w:color w:val="000000"/>
                <w:sz w:val="16"/>
              </w:rPr>
              <w:fldChar w:fldCharType="end"/>
            </w:r>
            <w:r w:rsidRPr="000E05E3">
              <w:rPr>
                <w:snapToGrid w:val="0"/>
                <w:color w:val="000000"/>
              </w:rPr>
              <w:t xml:space="preserve"> </w:t>
            </w:r>
            <w:r w:rsidRPr="005C7C54">
              <w:rPr>
                <w:b/>
                <w:snapToGrid w:val="0"/>
                <w:color w:val="000000"/>
                <w:sz w:val="16"/>
              </w:rPr>
              <w:t>Vorläufiges Berechnungshonorar</w:t>
            </w:r>
            <w:r>
              <w:rPr>
                <w:b/>
                <w:snapToGrid w:val="0"/>
                <w:color w:val="000000"/>
                <w:sz w:val="16"/>
              </w:rPr>
              <w:t xml:space="preserve"> </w:t>
            </w:r>
          </w:p>
        </w:tc>
        <w:tc>
          <w:tcPr>
            <w:tcW w:w="1951" w:type="dxa"/>
            <w:vMerge w:val="restart"/>
            <w:tcBorders>
              <w:top w:val="nil"/>
              <w:left w:val="single" w:sz="4" w:space="0" w:color="auto"/>
              <w:bottom w:val="nil"/>
            </w:tcBorders>
            <w:shd w:val="clear" w:color="auto" w:fill="D9D9D9" w:themeFill="background1" w:themeFillShade="D9"/>
          </w:tcPr>
          <w:p w14:paraId="749DF50D" w14:textId="77777777" w:rsidR="00E1616F" w:rsidRDefault="00E1616F">
            <w:pPr>
              <w:ind w:right="170"/>
              <w:jc w:val="right"/>
              <w:rPr>
                <w:b/>
                <w:snapToGrid w:val="0"/>
                <w:color w:val="000000"/>
                <w:sz w:val="18"/>
              </w:rPr>
            </w:pPr>
          </w:p>
        </w:tc>
      </w:tr>
      <w:tr w:rsidR="00E1616F" w14:paraId="6D8B327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2011C130" w14:textId="77777777" w:rsidR="00E1616F" w:rsidRPr="0035385D" w:rsidRDefault="00E1616F">
            <w:pPr>
              <w:ind w:left="57"/>
              <w:rPr>
                <w:snapToGrid w:val="0"/>
                <w:color w:val="000000"/>
                <w:sz w:val="16"/>
                <w:szCs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42D2461" w14:textId="77777777" w:rsidR="00E1616F" w:rsidRDefault="00E1616F">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Pr>
                <w:snapToGrid w:val="0"/>
                <w:color w:val="000000"/>
                <w:u w:val="single"/>
              </w:rPr>
              <w:t>1</w:t>
            </w:r>
            <w:r>
              <w:rPr>
                <w:snapToGrid w:val="0"/>
                <w:color w:val="000000"/>
                <w:sz w:val="16"/>
              </w:rPr>
              <w:t xml:space="preserve"> bis </w:t>
            </w:r>
            <w:r>
              <w:rPr>
                <w:snapToGrid w:val="0"/>
                <w:color w:val="000000"/>
                <w:u w:val="single"/>
              </w:rPr>
              <w:t>9</w:t>
            </w:r>
            <w:r>
              <w:rPr>
                <w:snapToGrid w:val="0"/>
                <w:color w:val="000000"/>
                <w:sz w:val="16"/>
              </w:rPr>
              <w:t>.</w:t>
            </w:r>
          </w:p>
          <w:p w14:paraId="32D98431" w14:textId="77777777" w:rsidR="00E1616F" w:rsidRDefault="00E1616F">
            <w:pPr>
              <w:tabs>
                <w:tab w:val="left" w:pos="284"/>
              </w:tabs>
              <w:spacing w:line="276" w:lineRule="auto"/>
              <w:rPr>
                <w:b/>
                <w:snapToGrid w:val="0"/>
                <w:color w:val="000000"/>
              </w:rPr>
            </w:pPr>
            <w:r>
              <w:rPr>
                <w:snapToGrid w:val="0"/>
                <w:color w:val="000000"/>
                <w:sz w:val="16"/>
              </w:rPr>
              <w:t xml:space="preserve">Das Honorar wird abgerechnet </w:t>
            </w:r>
            <w:r w:rsidRPr="002B566D">
              <w:rPr>
                <w:snapToGrid w:val="0"/>
                <w:color w:val="FF0000"/>
                <w:sz w:val="16"/>
              </w:rPr>
              <w:t>gem</w:t>
            </w:r>
            <w:r>
              <w:rPr>
                <w:snapToGrid w:val="0"/>
                <w:color w:val="FF0000"/>
                <w:sz w:val="16"/>
              </w:rPr>
              <w:t>äß</w:t>
            </w:r>
            <w:r w:rsidRPr="002B566D">
              <w:rPr>
                <w:snapToGrid w:val="0"/>
                <w:color w:val="FF0000"/>
                <w:sz w:val="16"/>
              </w:rPr>
              <w:t xml:space="preserve"> Ziffer 7.1 des Ingenieurvertrags</w:t>
            </w:r>
          </w:p>
        </w:tc>
        <w:tc>
          <w:tcPr>
            <w:tcW w:w="1951" w:type="dxa"/>
            <w:vMerge/>
            <w:tcBorders>
              <w:top w:val="nil"/>
              <w:left w:val="single" w:sz="4" w:space="0" w:color="auto"/>
              <w:bottom w:val="nil"/>
            </w:tcBorders>
            <w:shd w:val="clear" w:color="auto" w:fill="D9D9D9" w:themeFill="background1" w:themeFillShade="D9"/>
          </w:tcPr>
          <w:p w14:paraId="5DB1154E" w14:textId="77777777" w:rsidR="00E1616F" w:rsidRDefault="00E1616F">
            <w:pPr>
              <w:jc w:val="right"/>
              <w:rPr>
                <w:snapToGrid w:val="0"/>
                <w:color w:val="000000"/>
                <w:sz w:val="16"/>
              </w:rPr>
            </w:pPr>
          </w:p>
        </w:tc>
      </w:tr>
      <w:tr w:rsidR="00E1616F" w14:paraId="32A9AE45"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01B027A" w14:textId="77777777" w:rsidR="00E1616F" w:rsidRDefault="00E1616F">
            <w:pPr>
              <w:tabs>
                <w:tab w:val="left" w:pos="426"/>
              </w:tabs>
              <w:ind w:left="57"/>
              <w:rPr>
                <w:snapToGrid w:val="0"/>
                <w:color w:val="000000"/>
                <w:sz w:val="16"/>
              </w:rPr>
            </w:pPr>
            <w:r>
              <w:rPr>
                <w:snapToGrid w:val="0"/>
                <w:color w:val="000000"/>
                <w:sz w:val="16"/>
              </w:rPr>
              <w:t>9.2</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773ACBAC" w14:textId="77777777" w:rsidR="00E1616F" w:rsidRDefault="00E1616F">
            <w:pPr>
              <w:tabs>
                <w:tab w:val="left" w:pos="426"/>
              </w:tabs>
              <w:rPr>
                <w:snapToGrid w:val="0"/>
                <w:color w:val="000000"/>
                <w:sz w:val="16"/>
              </w:rPr>
            </w:pPr>
            <w:r>
              <w:rPr>
                <w:b/>
                <w:snapToGrid w:val="0"/>
                <w:color w:val="000000"/>
                <w:sz w:val="16"/>
              </w:rPr>
              <w:fldChar w:fldCharType="begin">
                <w:ffData>
                  <w:name w:val=""/>
                  <w:enabled/>
                  <w:calcOnExit w:val="0"/>
                  <w:checkBox>
                    <w:sizeAuto/>
                    <w:default w:val="0"/>
                  </w:checkBox>
                </w:ffData>
              </w:fldChar>
            </w:r>
            <w:r>
              <w:rPr>
                <w:b/>
                <w:snapToGrid w:val="0"/>
                <w:color w:val="000000"/>
                <w:sz w:val="16"/>
              </w:rPr>
              <w:instrText xml:space="preserve"> FORMCHECKBOX </w:instrText>
            </w:r>
            <w:r>
              <w:rPr>
                <w:b/>
                <w:snapToGrid w:val="0"/>
                <w:color w:val="000000"/>
                <w:sz w:val="16"/>
              </w:rPr>
            </w:r>
            <w:r>
              <w:rPr>
                <w:b/>
                <w:snapToGrid w:val="0"/>
                <w:color w:val="000000"/>
                <w:sz w:val="16"/>
              </w:rPr>
              <w:fldChar w:fldCharType="separate"/>
            </w:r>
            <w:r>
              <w:rPr>
                <w:b/>
                <w:snapToGrid w:val="0"/>
                <w:color w:val="000000"/>
                <w:sz w:val="16"/>
              </w:rPr>
              <w:fldChar w:fldCharType="end"/>
            </w:r>
            <w:r w:rsidRPr="00876DD4">
              <w:rPr>
                <w:b/>
                <w:snapToGrid w:val="0"/>
                <w:color w:val="000000"/>
                <w:sz w:val="16"/>
              </w:rPr>
              <w:t xml:space="preserve"> </w:t>
            </w:r>
            <w:r w:rsidRPr="005C7C54">
              <w:rPr>
                <w:b/>
                <w:snapToGrid w:val="0"/>
                <w:color w:val="000000"/>
                <w:sz w:val="16"/>
              </w:rPr>
              <w:t>Endgültiges Berechnungshonorar</w:t>
            </w:r>
            <w:r>
              <w:rPr>
                <w:b/>
                <w:snapToGrid w:val="0"/>
                <w:color w:val="000000"/>
                <w:sz w:val="16"/>
              </w:rPr>
              <w:t xml:space="preserve"> </w:t>
            </w:r>
            <w:r w:rsidRPr="001E7721">
              <w:rPr>
                <w:snapToGrid w:val="0"/>
                <w:color w:val="FF0000"/>
                <w:sz w:val="16"/>
              </w:rPr>
              <w:t>gem</w:t>
            </w:r>
            <w:r>
              <w:rPr>
                <w:snapToGrid w:val="0"/>
                <w:color w:val="FF0000"/>
                <w:sz w:val="16"/>
              </w:rPr>
              <w:t>äß</w:t>
            </w:r>
            <w:r w:rsidRPr="001E7721">
              <w:rPr>
                <w:snapToGrid w:val="0"/>
                <w:color w:val="FF0000"/>
                <w:sz w:val="16"/>
              </w:rPr>
              <w:t xml:space="preserve"> Ziffer 7.1 des Ingenieurvertrags</w:t>
            </w:r>
          </w:p>
        </w:tc>
        <w:tc>
          <w:tcPr>
            <w:tcW w:w="1951" w:type="dxa"/>
            <w:vMerge/>
            <w:tcBorders>
              <w:top w:val="nil"/>
              <w:left w:val="single" w:sz="4" w:space="0" w:color="auto"/>
              <w:bottom w:val="nil"/>
            </w:tcBorders>
            <w:shd w:val="clear" w:color="auto" w:fill="D9D9D9" w:themeFill="background1" w:themeFillShade="D9"/>
          </w:tcPr>
          <w:p w14:paraId="25A47F05" w14:textId="77777777" w:rsidR="00E1616F" w:rsidRDefault="00E1616F">
            <w:pPr>
              <w:jc w:val="right"/>
              <w:rPr>
                <w:snapToGrid w:val="0"/>
                <w:color w:val="000000"/>
                <w:sz w:val="16"/>
              </w:rPr>
            </w:pPr>
          </w:p>
        </w:tc>
      </w:tr>
      <w:tr w:rsidR="00E1616F" w14:paraId="782D650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328F6389" w14:textId="77777777" w:rsidR="00E1616F" w:rsidRDefault="00E1616F">
            <w:pPr>
              <w:tabs>
                <w:tab w:val="left" w:pos="426"/>
              </w:tabs>
              <w:ind w:left="57"/>
              <w:rPr>
                <w:snapToGrid w:val="0"/>
                <w:color w:val="000000"/>
                <w:sz w:val="16"/>
              </w:rPr>
            </w:pP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41EA49C6" w14:textId="77777777" w:rsidR="00E1616F" w:rsidRDefault="00E1616F">
            <w:pPr>
              <w:tabs>
                <w:tab w:val="left" w:pos="426"/>
              </w:tabs>
              <w:rPr>
                <w:snapToGrid w:val="0"/>
                <w:color w:val="000000"/>
                <w:sz w:val="16"/>
              </w:rPr>
            </w:pPr>
            <w:r>
              <w:rPr>
                <w:snapToGrid w:val="0"/>
                <w:color w:val="000000"/>
                <w:sz w:val="16"/>
              </w:rPr>
              <w:t xml:space="preserve">Das Honorar wird endgültig ermittelt für die Leistungsphasen </w:t>
            </w:r>
            <w:r w:rsidRPr="00640762">
              <w:rPr>
                <w:snapToGrid w:val="0"/>
                <w:color w:val="000000"/>
                <w:u w:val="single"/>
              </w:rPr>
              <w:fldChar w:fldCharType="begin">
                <w:ffData>
                  <w:name w:val=""/>
                  <w:enabled/>
                  <w:calcOnExit w:val="0"/>
                  <w:textInput/>
                </w:ffData>
              </w:fldChar>
            </w:r>
            <w:r w:rsidRPr="00640762">
              <w:rPr>
                <w:snapToGrid w:val="0"/>
                <w:color w:val="000000"/>
                <w:u w:val="single"/>
              </w:rPr>
              <w:instrText xml:space="preserve"> FORMTEXT </w:instrText>
            </w:r>
            <w:r w:rsidRPr="00640762">
              <w:rPr>
                <w:snapToGrid w:val="0"/>
                <w:color w:val="000000"/>
                <w:u w:val="single"/>
              </w:rPr>
            </w:r>
            <w:r w:rsidRPr="00640762">
              <w:rPr>
                <w:snapToGrid w:val="0"/>
                <w:color w:val="000000"/>
                <w:u w:val="single"/>
              </w:rPr>
              <w:fldChar w:fldCharType="separate"/>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snapToGrid w:val="0"/>
                <w:color w:val="000000"/>
                <w:u w:val="single"/>
              </w:rPr>
              <w:fldChar w:fldCharType="end"/>
            </w:r>
            <w:r>
              <w:rPr>
                <w:snapToGrid w:val="0"/>
                <w:color w:val="000000"/>
                <w:sz w:val="16"/>
              </w:rPr>
              <w:t xml:space="preserve">  bis </w:t>
            </w:r>
            <w:r w:rsidRPr="00640762">
              <w:rPr>
                <w:snapToGrid w:val="0"/>
                <w:color w:val="000000"/>
                <w:u w:val="single"/>
              </w:rPr>
              <w:fldChar w:fldCharType="begin">
                <w:ffData>
                  <w:name w:val=""/>
                  <w:enabled/>
                  <w:calcOnExit w:val="0"/>
                  <w:textInput/>
                </w:ffData>
              </w:fldChar>
            </w:r>
            <w:r w:rsidRPr="00640762">
              <w:rPr>
                <w:snapToGrid w:val="0"/>
                <w:color w:val="000000"/>
                <w:u w:val="single"/>
              </w:rPr>
              <w:instrText xml:space="preserve"> FORMTEXT </w:instrText>
            </w:r>
            <w:r w:rsidRPr="00640762">
              <w:rPr>
                <w:snapToGrid w:val="0"/>
                <w:color w:val="000000"/>
                <w:u w:val="single"/>
              </w:rPr>
            </w:r>
            <w:r w:rsidRPr="00640762">
              <w:rPr>
                <w:snapToGrid w:val="0"/>
                <w:color w:val="000000"/>
                <w:u w:val="single"/>
              </w:rPr>
              <w:fldChar w:fldCharType="separate"/>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noProof/>
                <w:snapToGrid w:val="0"/>
                <w:color w:val="000000"/>
                <w:u w:val="single"/>
              </w:rPr>
              <w:t> </w:t>
            </w:r>
            <w:r w:rsidRPr="00640762">
              <w:rPr>
                <w:snapToGrid w:val="0"/>
                <w:color w:val="000000"/>
                <w:u w:val="single"/>
              </w:rPr>
              <w:fldChar w:fldCharType="end"/>
            </w:r>
            <w:r w:rsidRPr="00B0601D">
              <w:rPr>
                <w:snapToGrid w:val="0"/>
                <w:color w:val="000000"/>
              </w:rPr>
              <w:t>..</w:t>
            </w:r>
          </w:p>
        </w:tc>
        <w:tc>
          <w:tcPr>
            <w:tcW w:w="1951" w:type="dxa"/>
            <w:vMerge/>
            <w:tcBorders>
              <w:top w:val="nil"/>
              <w:left w:val="single" w:sz="4" w:space="0" w:color="auto"/>
              <w:bottom w:val="nil"/>
            </w:tcBorders>
            <w:shd w:val="clear" w:color="auto" w:fill="D9D9D9" w:themeFill="background1" w:themeFillShade="D9"/>
          </w:tcPr>
          <w:p w14:paraId="541D03F3" w14:textId="77777777" w:rsidR="00E1616F" w:rsidRDefault="00E1616F">
            <w:pPr>
              <w:jc w:val="right"/>
              <w:rPr>
                <w:snapToGrid w:val="0"/>
                <w:color w:val="000000"/>
                <w:sz w:val="16"/>
              </w:rPr>
            </w:pPr>
          </w:p>
        </w:tc>
      </w:tr>
      <w:tr w:rsidR="00E1616F" w14:paraId="53588DB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0088CE81" w14:textId="77777777" w:rsidR="00E1616F" w:rsidRPr="00F81B2E" w:rsidRDefault="00E1616F">
            <w:pPr>
              <w:pStyle w:val="Ausricht"/>
              <w:ind w:left="57"/>
              <w:rPr>
                <w:b/>
              </w:rPr>
            </w:pPr>
            <w:r>
              <w:rPr>
                <w:b/>
              </w:rPr>
              <w:t>10</w:t>
            </w:r>
          </w:p>
        </w:tc>
        <w:tc>
          <w:tcPr>
            <w:tcW w:w="9097" w:type="dxa"/>
            <w:gridSpan w:val="4"/>
            <w:tcBorders>
              <w:top w:val="single" w:sz="4" w:space="0" w:color="auto"/>
              <w:left w:val="single" w:sz="4" w:space="0" w:color="auto"/>
              <w:bottom w:val="single" w:sz="4" w:space="0" w:color="auto"/>
            </w:tcBorders>
            <w:vAlign w:val="center"/>
          </w:tcPr>
          <w:p w14:paraId="1B66D726" w14:textId="77777777" w:rsidR="00E1616F" w:rsidRDefault="00E1616F">
            <w:pPr>
              <w:rPr>
                <w:snapToGrid w:val="0"/>
                <w:color w:val="000000"/>
                <w:sz w:val="16"/>
              </w:rPr>
            </w:pPr>
            <w:r w:rsidRPr="005C7C54">
              <w:rPr>
                <w:b/>
                <w:snapToGrid w:val="0"/>
                <w:color w:val="000000"/>
                <w:sz w:val="16"/>
              </w:rPr>
              <w:t>Honorarzone und Honorarsatz</w:t>
            </w:r>
            <w:r w:rsidRPr="000A23BE">
              <w:rPr>
                <w:snapToGrid w:val="0"/>
                <w:color w:val="000000"/>
                <w:sz w:val="16"/>
              </w:rPr>
              <w:t xml:space="preserve"> (100 v.H. des Leistungsbildes)</w:t>
            </w:r>
          </w:p>
        </w:tc>
      </w:tr>
      <w:tr w:rsidR="00E1616F" w14:paraId="5807AB28"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0740B02F" w14:textId="77777777" w:rsidR="00E1616F" w:rsidRDefault="00E1616F">
            <w:pPr>
              <w:pStyle w:val="Ausricht"/>
              <w:ind w:left="57"/>
            </w:pP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57B3B405" w14:textId="77777777" w:rsidR="00E1616F" w:rsidRPr="00D45327" w:rsidRDefault="00E1616F">
            <w:pPr>
              <w:rPr>
                <w:sz w:val="16"/>
                <w:szCs w:val="16"/>
              </w:rPr>
            </w:pPr>
            <w:r w:rsidRPr="005C7C54">
              <w:rPr>
                <w:b/>
                <w:sz w:val="16"/>
                <w:szCs w:val="16"/>
              </w:rPr>
              <w:t>Honorarzone</w:t>
            </w:r>
          </w:p>
        </w:tc>
        <w:tc>
          <w:tcPr>
            <w:tcW w:w="1933" w:type="dxa"/>
            <w:tcBorders>
              <w:top w:val="single" w:sz="4" w:space="0" w:color="auto"/>
              <w:left w:val="single" w:sz="4" w:space="0" w:color="auto"/>
              <w:bottom w:val="single" w:sz="4" w:space="0" w:color="auto"/>
              <w:right w:val="single" w:sz="4" w:space="0" w:color="auto"/>
            </w:tcBorders>
            <w:vAlign w:val="center"/>
          </w:tcPr>
          <w:p w14:paraId="240DFF75" w14:textId="77777777" w:rsidR="00E1616F" w:rsidRPr="00F81B2E" w:rsidRDefault="00E1616F">
            <w:pPr>
              <w:pStyle w:val="Standard8"/>
              <w:jc w:val="center"/>
              <w:rPr>
                <w:b/>
              </w:rPr>
            </w:pPr>
            <w:r w:rsidRPr="00F81B2E">
              <w:rPr>
                <w:b/>
              </w:rPr>
              <w:t>Zone</w:t>
            </w:r>
          </w:p>
        </w:tc>
        <w:tc>
          <w:tcPr>
            <w:tcW w:w="1951" w:type="dxa"/>
            <w:vMerge w:val="restart"/>
            <w:tcBorders>
              <w:top w:val="nil"/>
              <w:left w:val="single" w:sz="4" w:space="0" w:color="auto"/>
              <w:bottom w:val="nil"/>
            </w:tcBorders>
            <w:shd w:val="clear" w:color="auto" w:fill="D9D9D9" w:themeFill="background1" w:themeFillShade="D9"/>
          </w:tcPr>
          <w:p w14:paraId="480DE499" w14:textId="77777777" w:rsidR="00E1616F" w:rsidRDefault="00E1616F">
            <w:pPr>
              <w:jc w:val="right"/>
              <w:rPr>
                <w:snapToGrid w:val="0"/>
                <w:color w:val="000000"/>
                <w:sz w:val="16"/>
              </w:rPr>
            </w:pPr>
          </w:p>
        </w:tc>
      </w:tr>
      <w:tr w:rsidR="00E1616F" w14:paraId="65D50A57"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tcPr>
          <w:p w14:paraId="393DF4C0" w14:textId="77777777" w:rsidR="00E1616F" w:rsidRDefault="00E1616F">
            <w:pPr>
              <w:pStyle w:val="Ausricht"/>
              <w:ind w:left="57"/>
            </w:pPr>
            <w:r>
              <w:t>10.1</w:t>
            </w:r>
          </w:p>
        </w:tc>
        <w:tc>
          <w:tcPr>
            <w:tcW w:w="5213" w:type="dxa"/>
            <w:gridSpan w:val="2"/>
            <w:tcBorders>
              <w:top w:val="single" w:sz="4" w:space="0" w:color="auto"/>
              <w:left w:val="single" w:sz="4" w:space="0" w:color="auto"/>
              <w:bottom w:val="single" w:sz="4" w:space="0" w:color="auto"/>
              <w:right w:val="single" w:sz="4" w:space="0" w:color="auto"/>
            </w:tcBorders>
          </w:tcPr>
          <w:p w14:paraId="18E32DB6" w14:textId="77777777" w:rsidR="00E1616F" w:rsidRPr="006F5C6E" w:rsidRDefault="00E1616F">
            <w:pPr>
              <w:rPr>
                <w:sz w:val="16"/>
                <w:szCs w:val="16"/>
              </w:rPr>
            </w:pPr>
            <w:r w:rsidRPr="005C7C54">
              <w:rPr>
                <w:sz w:val="16"/>
                <w:szCs w:val="16"/>
              </w:rPr>
              <w:t>Das Objekt wird gemäß Anlage 1</w:t>
            </w:r>
            <w:r>
              <w:rPr>
                <w:sz w:val="16"/>
                <w:szCs w:val="16"/>
              </w:rPr>
              <w:t>2.2 HOAI</w:t>
            </w:r>
            <w:r w:rsidRPr="005C7C54">
              <w:rPr>
                <w:sz w:val="16"/>
                <w:szCs w:val="16"/>
              </w:rPr>
              <w:t xml:space="preserve"> bzw</w:t>
            </w:r>
            <w:r>
              <w:rPr>
                <w:sz w:val="16"/>
                <w:szCs w:val="16"/>
              </w:rPr>
              <w:t xml:space="preserve">. </w:t>
            </w:r>
            <w:r>
              <w:rPr>
                <w:sz w:val="16"/>
                <w:szCs w:val="16"/>
              </w:rPr>
              <w:fldChar w:fldCharType="begin">
                <w:ffData>
                  <w:name w:val="Kontrollkästchen18"/>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r>
              <w:rPr>
                <w:sz w:val="16"/>
                <w:szCs w:val="16"/>
              </w:rPr>
              <w:t xml:space="preserve"> Ermittlung der Honorarzone (Seite 3)</w:t>
            </w:r>
            <w:r w:rsidRPr="005C7C54">
              <w:rPr>
                <w:sz w:val="16"/>
                <w:szCs w:val="16"/>
              </w:rPr>
              <w:t xml:space="preserve"> </w:t>
            </w:r>
            <w:r>
              <w:rPr>
                <w:sz w:val="16"/>
                <w:szCs w:val="16"/>
              </w:rPr>
              <w:t>in</w:t>
            </w:r>
            <w:r w:rsidRPr="005C7C54">
              <w:rPr>
                <w:sz w:val="16"/>
                <w:szCs w:val="16"/>
              </w:rPr>
              <w:t xml:space="preserve"> nebenstehende Honorarzone zugeordnet:</w:t>
            </w:r>
          </w:p>
        </w:tc>
        <w:tc>
          <w:tcPr>
            <w:tcW w:w="1933" w:type="dxa"/>
            <w:tcBorders>
              <w:top w:val="single" w:sz="4" w:space="0" w:color="auto"/>
              <w:left w:val="single" w:sz="4" w:space="0" w:color="auto"/>
              <w:bottom w:val="single" w:sz="4" w:space="0" w:color="auto"/>
              <w:right w:val="single" w:sz="4" w:space="0" w:color="auto"/>
            </w:tcBorders>
            <w:vAlign w:val="center"/>
          </w:tcPr>
          <w:p w14:paraId="5E5D6F4A" w14:textId="77777777" w:rsidR="00E1616F" w:rsidRPr="00640762" w:rsidRDefault="00E1616F">
            <w:pPr>
              <w:jc w:val="center"/>
              <w:rPr>
                <w:sz w:val="16"/>
                <w:szCs w:val="16"/>
                <w:u w:val="single"/>
              </w:rPr>
            </w:pPr>
            <w:r>
              <w:rPr>
                <w:snapToGrid w:val="0"/>
                <w:color w:val="000000"/>
                <w:szCs w:val="22"/>
                <w:u w:val="single"/>
              </w:rPr>
              <w:t>II</w:t>
            </w:r>
          </w:p>
        </w:tc>
        <w:tc>
          <w:tcPr>
            <w:tcW w:w="1951" w:type="dxa"/>
            <w:vMerge/>
            <w:tcBorders>
              <w:top w:val="nil"/>
              <w:left w:val="single" w:sz="4" w:space="0" w:color="auto"/>
              <w:bottom w:val="nil"/>
            </w:tcBorders>
            <w:shd w:val="clear" w:color="auto" w:fill="D9D9D9" w:themeFill="background1" w:themeFillShade="D9"/>
          </w:tcPr>
          <w:p w14:paraId="4183515C" w14:textId="77777777" w:rsidR="00E1616F" w:rsidRDefault="00E1616F">
            <w:pPr>
              <w:jc w:val="right"/>
              <w:rPr>
                <w:snapToGrid w:val="0"/>
                <w:color w:val="000000"/>
                <w:sz w:val="16"/>
              </w:rPr>
            </w:pPr>
          </w:p>
        </w:tc>
      </w:tr>
      <w:tr w:rsidR="00E1616F" w14:paraId="54889FCF"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38FA963B" w14:textId="77777777" w:rsidR="00E1616F" w:rsidRDefault="00E1616F">
            <w:pPr>
              <w:pStyle w:val="Ausricht"/>
              <w:ind w:left="57"/>
            </w:pP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00621B1F" w14:textId="77777777" w:rsidR="00E1616F" w:rsidRPr="005C7C54" w:rsidRDefault="00E1616F">
            <w:pPr>
              <w:rPr>
                <w:b/>
                <w:sz w:val="16"/>
                <w:szCs w:val="16"/>
              </w:rPr>
            </w:pPr>
            <w:r w:rsidRPr="005C7C54">
              <w:rPr>
                <w:b/>
                <w:sz w:val="16"/>
                <w:szCs w:val="16"/>
              </w:rPr>
              <w:t>Honorarsatz</w:t>
            </w:r>
            <w:r>
              <w:rPr>
                <w:b/>
                <w:sz w:val="16"/>
                <w:szCs w:val="16"/>
              </w:rPr>
              <w:t>:</w:t>
            </w:r>
          </w:p>
        </w:tc>
        <w:tc>
          <w:tcPr>
            <w:tcW w:w="1933" w:type="dxa"/>
            <w:tcBorders>
              <w:top w:val="single" w:sz="4" w:space="0" w:color="auto"/>
              <w:left w:val="single" w:sz="4" w:space="0" w:color="auto"/>
              <w:bottom w:val="single" w:sz="4" w:space="0" w:color="auto"/>
              <w:right w:val="single" w:sz="4" w:space="0" w:color="auto"/>
            </w:tcBorders>
            <w:vAlign w:val="center"/>
          </w:tcPr>
          <w:p w14:paraId="4EB724E4" w14:textId="77777777" w:rsidR="00E1616F" w:rsidRPr="00F81B2E" w:rsidRDefault="00E1616F">
            <w:pPr>
              <w:pStyle w:val="Standard8"/>
              <w:jc w:val="center"/>
              <w:rPr>
                <w:b/>
              </w:rPr>
            </w:pPr>
            <w:r w:rsidRPr="00F81B2E">
              <w:rPr>
                <w:b/>
                <w:snapToGrid w:val="0"/>
              </w:rPr>
              <w:t>EUR</w:t>
            </w:r>
          </w:p>
        </w:tc>
        <w:tc>
          <w:tcPr>
            <w:tcW w:w="1951" w:type="dxa"/>
            <w:vMerge/>
            <w:tcBorders>
              <w:top w:val="nil"/>
              <w:left w:val="single" w:sz="4" w:space="0" w:color="auto"/>
              <w:bottom w:val="nil"/>
            </w:tcBorders>
            <w:shd w:val="clear" w:color="auto" w:fill="D9D9D9" w:themeFill="background1" w:themeFillShade="D9"/>
          </w:tcPr>
          <w:p w14:paraId="630F143F" w14:textId="77777777" w:rsidR="00E1616F" w:rsidRDefault="00E1616F">
            <w:pPr>
              <w:jc w:val="right"/>
              <w:rPr>
                <w:snapToGrid w:val="0"/>
                <w:color w:val="000000"/>
                <w:sz w:val="16"/>
              </w:rPr>
            </w:pPr>
          </w:p>
        </w:tc>
      </w:tr>
      <w:tr w:rsidR="00E1616F" w14:paraId="201845F2"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867A9C2" w14:textId="77777777" w:rsidR="00E1616F" w:rsidRDefault="00E1616F">
            <w:pPr>
              <w:pStyle w:val="Ausricht"/>
              <w:ind w:left="57"/>
            </w:pPr>
            <w:r>
              <w:t>10.2</w:t>
            </w:r>
          </w:p>
        </w:tc>
        <w:tc>
          <w:tcPr>
            <w:tcW w:w="5213" w:type="dxa"/>
            <w:gridSpan w:val="2"/>
            <w:tcBorders>
              <w:top w:val="single" w:sz="4" w:space="0" w:color="auto"/>
              <w:left w:val="single" w:sz="4" w:space="0" w:color="auto"/>
              <w:bottom w:val="single" w:sz="4" w:space="0" w:color="auto"/>
              <w:right w:val="single" w:sz="4" w:space="0" w:color="auto"/>
            </w:tcBorders>
            <w:vAlign w:val="center"/>
          </w:tcPr>
          <w:p w14:paraId="5BE83DFC" w14:textId="77777777" w:rsidR="00E1616F" w:rsidRPr="005C7C54" w:rsidRDefault="00E1616F">
            <w:pPr>
              <w:rPr>
                <w:sz w:val="16"/>
                <w:szCs w:val="16"/>
              </w:rPr>
            </w:pPr>
            <w:r>
              <w:rPr>
                <w:sz w:val="16"/>
                <w:szCs w:val="16"/>
              </w:rPr>
              <w:t xml:space="preserve">Der Basishonorarsatz </w:t>
            </w:r>
            <w:r w:rsidRPr="006F5C6E">
              <w:rPr>
                <w:sz w:val="16"/>
                <w:szCs w:val="16"/>
              </w:rPr>
              <w:t>der Honorartafel zu § 4</w:t>
            </w:r>
            <w:r>
              <w:rPr>
                <w:sz w:val="16"/>
                <w:szCs w:val="16"/>
              </w:rPr>
              <w:t>4</w:t>
            </w:r>
            <w:r w:rsidRPr="006F5C6E">
              <w:rPr>
                <w:sz w:val="16"/>
                <w:szCs w:val="16"/>
              </w:rPr>
              <w:t xml:space="preserve"> HOAI</w:t>
            </w:r>
            <w:r>
              <w:rPr>
                <w:sz w:val="16"/>
                <w:szCs w:val="16"/>
              </w:rPr>
              <w:t xml:space="preserve"> beträgt:</w:t>
            </w:r>
          </w:p>
        </w:tc>
        <w:tc>
          <w:tcPr>
            <w:tcW w:w="1933" w:type="dxa"/>
            <w:tcBorders>
              <w:top w:val="single" w:sz="4" w:space="0" w:color="auto"/>
              <w:left w:val="single" w:sz="4" w:space="0" w:color="auto"/>
              <w:bottom w:val="single" w:sz="4" w:space="0" w:color="auto"/>
              <w:right w:val="single" w:sz="4" w:space="0" w:color="auto"/>
            </w:tcBorders>
            <w:vAlign w:val="center"/>
          </w:tcPr>
          <w:p w14:paraId="779EC376" w14:textId="7C387839" w:rsidR="00E1616F" w:rsidRPr="00834506" w:rsidRDefault="005A5F63">
            <w:pPr>
              <w:ind w:right="170"/>
              <w:jc w:val="right"/>
            </w:pPr>
            <w:r w:rsidRPr="00D7500A">
              <w:rPr>
                <w:snapToGrid w:val="0"/>
                <w:color w:val="000000"/>
              </w:rPr>
              <w:t>23.516,80</w:t>
            </w:r>
          </w:p>
        </w:tc>
        <w:tc>
          <w:tcPr>
            <w:tcW w:w="1951" w:type="dxa"/>
            <w:vMerge/>
            <w:tcBorders>
              <w:top w:val="nil"/>
              <w:left w:val="single" w:sz="4" w:space="0" w:color="auto"/>
              <w:bottom w:val="nil"/>
            </w:tcBorders>
            <w:shd w:val="clear" w:color="auto" w:fill="D9D9D9" w:themeFill="background1" w:themeFillShade="D9"/>
            <w:vAlign w:val="center"/>
          </w:tcPr>
          <w:p w14:paraId="20BD7AAF" w14:textId="77777777" w:rsidR="00E1616F" w:rsidRDefault="00E1616F">
            <w:pPr>
              <w:jc w:val="right"/>
              <w:rPr>
                <w:snapToGrid w:val="0"/>
                <w:color w:val="000000"/>
                <w:sz w:val="16"/>
              </w:rPr>
            </w:pPr>
          </w:p>
        </w:tc>
      </w:tr>
      <w:tr w:rsidR="00E1616F" w:rsidRPr="003E1335" w14:paraId="5AA1CEB9"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E401B7F" w14:textId="77777777" w:rsidR="00E1616F" w:rsidRPr="00B0601D" w:rsidRDefault="00E1616F">
            <w:pPr>
              <w:tabs>
                <w:tab w:val="left" w:pos="426"/>
              </w:tabs>
              <w:ind w:left="57"/>
              <w:rPr>
                <w:sz w:val="16"/>
                <w:vertAlign w:val="superscript"/>
              </w:rPr>
            </w:pPr>
            <w:r>
              <w:rPr>
                <w:sz w:val="16"/>
              </w:rPr>
              <w:t>10.3</w:t>
            </w:r>
            <w:r>
              <w:rPr>
                <w:sz w:val="16"/>
                <w:vertAlign w:val="superscript"/>
              </w:rPr>
              <w:t>2</w:t>
            </w:r>
          </w:p>
        </w:tc>
        <w:tc>
          <w:tcPr>
            <w:tcW w:w="352" w:type="dxa"/>
            <w:tcBorders>
              <w:top w:val="single" w:sz="4" w:space="0" w:color="auto"/>
              <w:left w:val="single" w:sz="4" w:space="0" w:color="auto"/>
              <w:bottom w:val="single" w:sz="4" w:space="0" w:color="auto"/>
              <w:right w:val="single" w:sz="4" w:space="0" w:color="auto"/>
            </w:tcBorders>
            <w:vAlign w:val="center"/>
          </w:tcPr>
          <w:p w14:paraId="5C6BB505" w14:textId="77777777" w:rsidR="00E1616F" w:rsidRPr="00C415C5" w:rsidRDefault="00E1616F">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4861" w:type="dxa"/>
            <w:tcBorders>
              <w:top w:val="single" w:sz="4" w:space="0" w:color="auto"/>
              <w:left w:val="single" w:sz="4" w:space="0" w:color="auto"/>
              <w:bottom w:val="single" w:sz="4" w:space="0" w:color="auto"/>
              <w:right w:val="single" w:sz="4" w:space="0" w:color="auto"/>
            </w:tcBorders>
          </w:tcPr>
          <w:p w14:paraId="2B0C7183" w14:textId="77777777" w:rsidR="00E1616F" w:rsidRDefault="00E1616F">
            <w:pPr>
              <w:spacing w:line="276" w:lineRule="auto"/>
              <w:rPr>
                <w:szCs w:val="16"/>
                <w:u w:val="single"/>
              </w:rPr>
            </w:pPr>
            <w:r>
              <w:rPr>
                <w:sz w:val="16"/>
                <w:szCs w:val="16"/>
              </w:rPr>
              <w:t xml:space="preserve">zuzüglich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 (Zuschlag) </w:t>
            </w:r>
            <w:r>
              <w:rPr>
                <w:sz w:val="16"/>
                <w:szCs w:val="16"/>
              </w:rPr>
              <w:br/>
              <w:t xml:space="preserve">[Z. 10.2 x </w:t>
            </w:r>
            <w:r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Pr>
                <w:sz w:val="16"/>
                <w:szCs w:val="16"/>
              </w:rPr>
              <w:t xml:space="preserve"> v. H.]</w:t>
            </w:r>
          </w:p>
        </w:tc>
        <w:tc>
          <w:tcPr>
            <w:tcW w:w="1933" w:type="dxa"/>
            <w:tcBorders>
              <w:top w:val="single" w:sz="4" w:space="0" w:color="auto"/>
              <w:left w:val="single" w:sz="4" w:space="0" w:color="auto"/>
              <w:bottom w:val="single" w:sz="4" w:space="0" w:color="auto"/>
              <w:right w:val="single" w:sz="4" w:space="0" w:color="auto"/>
            </w:tcBorders>
            <w:vAlign w:val="center"/>
          </w:tcPr>
          <w:p w14:paraId="176B6943" w14:textId="77777777" w:rsidR="00E1616F" w:rsidRDefault="00E1616F">
            <w:pPr>
              <w:ind w:right="170"/>
              <w:jc w:val="right"/>
              <w:rPr>
                <w:szCs w:val="16"/>
                <w:u w:val="single"/>
              </w:rPr>
            </w:pPr>
            <w:r w:rsidRPr="001305CE">
              <w:rPr>
                <w:szCs w:val="16"/>
              </w:rPr>
              <w:fldChar w:fldCharType="begin">
                <w:ffData>
                  <w:name w:val="Text37"/>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51" w:type="dxa"/>
            <w:vMerge/>
            <w:tcBorders>
              <w:top w:val="nil"/>
              <w:left w:val="single" w:sz="4" w:space="0" w:color="auto"/>
              <w:bottom w:val="nil"/>
            </w:tcBorders>
            <w:shd w:val="clear" w:color="auto" w:fill="D9D9D9" w:themeFill="background1" w:themeFillShade="D9"/>
            <w:vAlign w:val="center"/>
          </w:tcPr>
          <w:p w14:paraId="0EB1EB70" w14:textId="77777777" w:rsidR="00E1616F" w:rsidRPr="003E1335" w:rsidRDefault="00E1616F">
            <w:pPr>
              <w:jc w:val="right"/>
              <w:rPr>
                <w:snapToGrid w:val="0"/>
                <w:color w:val="000000"/>
                <w:sz w:val="16"/>
              </w:rPr>
            </w:pPr>
          </w:p>
        </w:tc>
      </w:tr>
      <w:tr w:rsidR="00E1616F" w14:paraId="0D10F5B6"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0C848167" w14:textId="77777777" w:rsidR="00E1616F" w:rsidRDefault="00E1616F">
            <w:pPr>
              <w:tabs>
                <w:tab w:val="left" w:pos="430"/>
              </w:tabs>
              <w:ind w:left="57"/>
              <w:rPr>
                <w:sz w:val="16"/>
              </w:rPr>
            </w:pPr>
            <w:r>
              <w:rPr>
                <w:sz w:val="16"/>
              </w:rPr>
              <w:t>10.4</w:t>
            </w:r>
            <w:r>
              <w:rPr>
                <w:rStyle w:val="Funotenzeichen"/>
                <w:sz w:val="16"/>
              </w:rPr>
              <w:footnoteReference w:id="28"/>
            </w:r>
          </w:p>
        </w:tc>
        <w:tc>
          <w:tcPr>
            <w:tcW w:w="352" w:type="dxa"/>
            <w:tcBorders>
              <w:top w:val="single" w:sz="4" w:space="0" w:color="auto"/>
              <w:left w:val="single" w:sz="4" w:space="0" w:color="auto"/>
              <w:bottom w:val="single" w:sz="4" w:space="0" w:color="auto"/>
              <w:right w:val="single" w:sz="4" w:space="0" w:color="auto"/>
            </w:tcBorders>
            <w:vAlign w:val="center"/>
          </w:tcPr>
          <w:p w14:paraId="5264F900" w14:textId="77777777" w:rsidR="00E1616F" w:rsidRPr="0035385D" w:rsidRDefault="00E1616F">
            <w:pPr>
              <w:tabs>
                <w:tab w:val="left" w:pos="430"/>
              </w:tabs>
              <w:jc w:val="center"/>
              <w:rPr>
                <w:snapToGrid w:val="0"/>
                <w:color w:val="000000"/>
                <w:sz w:val="16"/>
                <w:szCs w:val="16"/>
              </w:rPr>
            </w:pPr>
            <w:r w:rsidRPr="006F5C6E">
              <w:rPr>
                <w:sz w:val="16"/>
                <w:szCs w:val="16"/>
              </w:rPr>
              <w:fldChar w:fldCharType="begin">
                <w:ffData>
                  <w:name w:val="Kontrollkästchen11"/>
                  <w:enabled/>
                  <w:calcOnExit w:val="0"/>
                  <w:checkBox>
                    <w:sizeAuto/>
                    <w:default w:val="0"/>
                  </w:checkBox>
                </w:ffData>
              </w:fldChar>
            </w:r>
            <w:r w:rsidRPr="006F5C6E">
              <w:rPr>
                <w:sz w:val="16"/>
                <w:szCs w:val="16"/>
              </w:rPr>
              <w:instrText xml:space="preserve"> FORMCHECKBOX </w:instrText>
            </w:r>
            <w:r w:rsidRPr="006F5C6E">
              <w:rPr>
                <w:sz w:val="16"/>
                <w:szCs w:val="16"/>
              </w:rPr>
            </w:r>
            <w:r w:rsidRPr="006F5C6E">
              <w:rPr>
                <w:sz w:val="16"/>
                <w:szCs w:val="16"/>
              </w:rPr>
              <w:fldChar w:fldCharType="separate"/>
            </w:r>
            <w:r w:rsidRPr="006F5C6E">
              <w:rPr>
                <w:sz w:val="16"/>
                <w:szCs w:val="16"/>
              </w:rPr>
              <w:fldChar w:fldCharType="end"/>
            </w:r>
          </w:p>
        </w:tc>
        <w:tc>
          <w:tcPr>
            <w:tcW w:w="4861" w:type="dxa"/>
            <w:tcBorders>
              <w:top w:val="single" w:sz="4" w:space="0" w:color="auto"/>
              <w:left w:val="single" w:sz="4" w:space="0" w:color="auto"/>
              <w:bottom w:val="single" w:sz="4" w:space="0" w:color="auto"/>
              <w:right w:val="single" w:sz="4" w:space="0" w:color="auto"/>
            </w:tcBorders>
            <w:vAlign w:val="center"/>
          </w:tcPr>
          <w:p w14:paraId="06B151C4" w14:textId="77777777" w:rsidR="00E1616F" w:rsidRDefault="00E1616F">
            <w:pPr>
              <w:spacing w:line="276" w:lineRule="auto"/>
              <w:rPr>
                <w:snapToGrid w:val="0"/>
                <w:color w:val="000000"/>
                <w:sz w:val="16"/>
                <w:szCs w:val="16"/>
              </w:rPr>
            </w:pPr>
            <w:r w:rsidRPr="006F5C6E">
              <w:rPr>
                <w:sz w:val="16"/>
                <w:szCs w:val="16"/>
              </w:rPr>
              <w:t xml:space="preserve">abzüglich </w:t>
            </w:r>
            <w:r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Pr="000B041B">
              <w:rPr>
                <w:sz w:val="16"/>
                <w:szCs w:val="16"/>
                <w:u w:val="single"/>
              </w:rPr>
            </w:r>
            <w:r w:rsidRPr="000B041B">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0B041B">
              <w:rPr>
                <w:sz w:val="16"/>
                <w:szCs w:val="16"/>
                <w:u w:val="single"/>
              </w:rPr>
              <w:fldChar w:fldCharType="end"/>
            </w:r>
            <w:r w:rsidRPr="00B0601D">
              <w:rPr>
                <w:sz w:val="16"/>
                <w:szCs w:val="16"/>
              </w:rPr>
              <w:t xml:space="preserve"> </w:t>
            </w:r>
            <w:r w:rsidRPr="006F5C6E">
              <w:rPr>
                <w:sz w:val="16"/>
                <w:szCs w:val="16"/>
              </w:rPr>
              <w:t>v.</w:t>
            </w:r>
            <w:r>
              <w:rPr>
                <w:sz w:val="16"/>
                <w:szCs w:val="16"/>
              </w:rPr>
              <w:t xml:space="preserve"> </w:t>
            </w:r>
            <w:r w:rsidRPr="006F5C6E">
              <w:rPr>
                <w:sz w:val="16"/>
                <w:szCs w:val="16"/>
              </w:rPr>
              <w:t xml:space="preserve">H. </w:t>
            </w:r>
            <w:r>
              <w:rPr>
                <w:sz w:val="16"/>
                <w:szCs w:val="16"/>
              </w:rPr>
              <w:t>(Abschlag sowie Minderung wegen großer Längenausdehnung:</w:t>
            </w:r>
            <w:r w:rsidRPr="006F5C6E">
              <w:rPr>
                <w:sz w:val="16"/>
                <w:szCs w:val="16"/>
              </w:rPr>
              <w:t xml:space="preserve"> </w:t>
            </w:r>
            <w:r>
              <w:rPr>
                <w:sz w:val="16"/>
                <w:szCs w:val="16"/>
              </w:rPr>
              <w:br/>
              <w:t xml:space="preserve">[Z. 10.2 x </w:t>
            </w:r>
            <w:r w:rsidRPr="00640762">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640762">
              <w:rPr>
                <w:sz w:val="16"/>
                <w:szCs w:val="16"/>
                <w:u w:val="single"/>
              </w:rPr>
              <w:instrText xml:space="preserve"> FORMTEXT </w:instrText>
            </w:r>
            <w:r w:rsidRPr="00640762">
              <w:rPr>
                <w:sz w:val="16"/>
                <w:szCs w:val="16"/>
                <w:u w:val="single"/>
              </w:rPr>
            </w:r>
            <w:r w:rsidRPr="00640762">
              <w:rPr>
                <w:sz w:val="16"/>
                <w:szCs w:val="16"/>
                <w:u w:val="single"/>
              </w:rPr>
              <w:fldChar w:fldCharType="separate"/>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noProof/>
                <w:sz w:val="16"/>
                <w:szCs w:val="16"/>
                <w:u w:val="single"/>
              </w:rPr>
              <w:t> </w:t>
            </w:r>
            <w:r w:rsidRPr="00640762">
              <w:rPr>
                <w:sz w:val="16"/>
                <w:szCs w:val="16"/>
                <w:u w:val="single"/>
              </w:rPr>
              <w:fldChar w:fldCharType="end"/>
            </w:r>
            <w:r>
              <w:rPr>
                <w:sz w:val="16"/>
                <w:szCs w:val="16"/>
              </w:rPr>
              <w:t xml:space="preserve"> v. H.]</w:t>
            </w:r>
          </w:p>
        </w:tc>
        <w:tc>
          <w:tcPr>
            <w:tcW w:w="1933" w:type="dxa"/>
            <w:tcBorders>
              <w:top w:val="single" w:sz="4" w:space="0" w:color="auto"/>
              <w:left w:val="single" w:sz="4" w:space="0" w:color="auto"/>
              <w:bottom w:val="single" w:sz="4" w:space="0" w:color="auto"/>
              <w:right w:val="single" w:sz="4" w:space="0" w:color="auto"/>
            </w:tcBorders>
            <w:vAlign w:val="center"/>
          </w:tcPr>
          <w:p w14:paraId="5B9A7ABB" w14:textId="77777777" w:rsidR="00E1616F" w:rsidRPr="006F5C6E" w:rsidRDefault="00E1616F">
            <w:pPr>
              <w:ind w:right="170"/>
              <w:jc w:val="right"/>
              <w:rPr>
                <w:sz w:val="16"/>
                <w:szCs w:val="16"/>
              </w:rPr>
            </w:pPr>
            <w:r w:rsidRPr="001305CE">
              <w:rPr>
                <w:szCs w:val="16"/>
              </w:rPr>
              <w:fldChar w:fldCharType="begin">
                <w:ffData>
                  <w:name w:val="Text38"/>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c>
          <w:tcPr>
            <w:tcW w:w="1951" w:type="dxa"/>
            <w:vMerge/>
            <w:tcBorders>
              <w:top w:val="nil"/>
              <w:left w:val="single" w:sz="4" w:space="0" w:color="auto"/>
              <w:bottom w:val="nil"/>
            </w:tcBorders>
            <w:shd w:val="clear" w:color="auto" w:fill="D9D9D9" w:themeFill="background1" w:themeFillShade="D9"/>
          </w:tcPr>
          <w:p w14:paraId="5063506B" w14:textId="77777777" w:rsidR="00E1616F" w:rsidRDefault="00E1616F">
            <w:pPr>
              <w:ind w:right="170"/>
              <w:jc w:val="right"/>
              <w:rPr>
                <w:snapToGrid w:val="0"/>
                <w:color w:val="000000"/>
                <w:sz w:val="24"/>
              </w:rPr>
            </w:pPr>
          </w:p>
        </w:tc>
      </w:tr>
      <w:tr w:rsidR="00E1616F" w14:paraId="65F8C3D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EAEFC9D" w14:textId="77777777" w:rsidR="00E1616F" w:rsidRDefault="00E1616F">
            <w:pPr>
              <w:ind w:left="57"/>
              <w:rPr>
                <w:snapToGrid w:val="0"/>
                <w:color w:val="000000"/>
                <w:sz w:val="16"/>
                <w:szCs w:val="16"/>
              </w:rPr>
            </w:pPr>
            <w:r>
              <w:rPr>
                <w:snapToGrid w:val="0"/>
                <w:color w:val="000000"/>
                <w:sz w:val="16"/>
                <w:szCs w:val="16"/>
              </w:rPr>
              <w:t>10.5</w:t>
            </w:r>
          </w:p>
        </w:tc>
        <w:tc>
          <w:tcPr>
            <w:tcW w:w="5213" w:type="dxa"/>
            <w:gridSpan w:val="2"/>
            <w:tcBorders>
              <w:top w:val="single" w:sz="4" w:space="0" w:color="auto"/>
              <w:left w:val="single" w:sz="4" w:space="0" w:color="auto"/>
              <w:bottom w:val="single" w:sz="4" w:space="0" w:color="auto"/>
              <w:right w:val="single" w:sz="8" w:space="0" w:color="auto"/>
            </w:tcBorders>
            <w:vAlign w:val="center"/>
          </w:tcPr>
          <w:p w14:paraId="7A1E0765" w14:textId="77777777" w:rsidR="00E1616F" w:rsidRDefault="00E1616F">
            <w:pPr>
              <w:rPr>
                <w:snapToGrid w:val="0"/>
                <w:color w:val="000000"/>
                <w:sz w:val="16"/>
                <w:szCs w:val="16"/>
              </w:rPr>
            </w:pPr>
            <w:r w:rsidRPr="001305CE">
              <w:rPr>
                <w:b/>
                <w:sz w:val="16"/>
                <w:szCs w:val="16"/>
              </w:rPr>
              <w:t xml:space="preserve">Honorarsatz </w:t>
            </w:r>
            <w:r w:rsidRPr="00807E2E">
              <w:rPr>
                <w:b/>
                <w:sz w:val="16"/>
                <w:szCs w:val="16"/>
              </w:rPr>
              <w:t>[Z</w:t>
            </w:r>
            <w:r>
              <w:rPr>
                <w:b/>
                <w:sz w:val="16"/>
                <w:szCs w:val="16"/>
              </w:rPr>
              <w:t>.</w:t>
            </w:r>
            <w:r w:rsidRPr="00807E2E">
              <w:rPr>
                <w:b/>
                <w:sz w:val="16"/>
                <w:szCs w:val="16"/>
              </w:rPr>
              <w:t xml:space="preserve"> </w:t>
            </w:r>
            <w:r>
              <w:rPr>
                <w:b/>
                <w:sz w:val="16"/>
                <w:szCs w:val="16"/>
              </w:rPr>
              <w:t>10</w:t>
            </w:r>
            <w:r w:rsidRPr="00807E2E">
              <w:rPr>
                <w:b/>
                <w:sz w:val="16"/>
                <w:szCs w:val="16"/>
              </w:rPr>
              <w:t>.2 + Z</w:t>
            </w:r>
            <w:r>
              <w:rPr>
                <w:b/>
                <w:sz w:val="16"/>
                <w:szCs w:val="16"/>
              </w:rPr>
              <w:t>.</w:t>
            </w:r>
            <w:r w:rsidRPr="00807E2E">
              <w:rPr>
                <w:b/>
                <w:sz w:val="16"/>
                <w:szCs w:val="16"/>
              </w:rPr>
              <w:t xml:space="preserve"> </w:t>
            </w:r>
            <w:r>
              <w:rPr>
                <w:b/>
                <w:sz w:val="16"/>
                <w:szCs w:val="16"/>
              </w:rPr>
              <w:t>10</w:t>
            </w:r>
            <w:r w:rsidRPr="00807E2E">
              <w:rPr>
                <w:b/>
                <w:sz w:val="16"/>
                <w:szCs w:val="16"/>
              </w:rPr>
              <w:t xml:space="preserve">.3 </w:t>
            </w:r>
            <w:r>
              <w:rPr>
                <w:b/>
                <w:sz w:val="16"/>
                <w:szCs w:val="16"/>
              </w:rPr>
              <w:t>–</w:t>
            </w:r>
            <w:r w:rsidRPr="00807E2E">
              <w:rPr>
                <w:b/>
                <w:sz w:val="16"/>
                <w:szCs w:val="16"/>
              </w:rPr>
              <w:t xml:space="preserve"> Z</w:t>
            </w:r>
            <w:r>
              <w:rPr>
                <w:b/>
                <w:sz w:val="16"/>
                <w:szCs w:val="16"/>
              </w:rPr>
              <w:t>.</w:t>
            </w:r>
            <w:r w:rsidRPr="00807E2E">
              <w:rPr>
                <w:b/>
                <w:sz w:val="16"/>
                <w:szCs w:val="16"/>
              </w:rPr>
              <w:t xml:space="preserve"> </w:t>
            </w:r>
            <w:r>
              <w:rPr>
                <w:b/>
                <w:sz w:val="16"/>
                <w:szCs w:val="16"/>
              </w:rPr>
              <w:t>10</w:t>
            </w:r>
            <w:r w:rsidRPr="00807E2E">
              <w:rPr>
                <w:b/>
                <w:sz w:val="16"/>
                <w:szCs w:val="16"/>
              </w:rPr>
              <w:t>.4]</w:t>
            </w:r>
          </w:p>
        </w:tc>
        <w:tc>
          <w:tcPr>
            <w:tcW w:w="1933" w:type="dxa"/>
            <w:tcBorders>
              <w:top w:val="single" w:sz="8" w:space="0" w:color="auto"/>
              <w:left w:val="single" w:sz="8" w:space="0" w:color="auto"/>
              <w:bottom w:val="single" w:sz="8" w:space="0" w:color="auto"/>
              <w:right w:val="single" w:sz="4" w:space="0" w:color="auto"/>
            </w:tcBorders>
            <w:vAlign w:val="center"/>
          </w:tcPr>
          <w:p w14:paraId="6D0EB143" w14:textId="77777777" w:rsidR="00E1616F" w:rsidRPr="00452015" w:rsidRDefault="00E1616F">
            <w:pPr>
              <w:ind w:right="170"/>
              <w:jc w:val="right"/>
              <w:rPr>
                <w:szCs w:val="16"/>
              </w:rPr>
            </w:pPr>
            <w:r w:rsidRPr="00452015">
              <w:rPr>
                <w:szCs w:val="16"/>
              </w:rPr>
              <w:fldChar w:fldCharType="begin">
                <w:ffData>
                  <w:name w:val="Text36"/>
                  <w:enabled/>
                  <w:calcOnExit w:val="0"/>
                  <w:textInput/>
                </w:ffData>
              </w:fldChar>
            </w:r>
            <w:r w:rsidRPr="00452015">
              <w:rPr>
                <w:szCs w:val="16"/>
              </w:rPr>
              <w:instrText xml:space="preserve"> FORMTEXT </w:instrText>
            </w:r>
            <w:r w:rsidRPr="00452015">
              <w:rPr>
                <w:szCs w:val="16"/>
              </w:rPr>
            </w:r>
            <w:r w:rsidRPr="00452015">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452015">
              <w:rPr>
                <w:szCs w:val="16"/>
              </w:rPr>
              <w:fldChar w:fldCharType="end"/>
            </w:r>
          </w:p>
        </w:tc>
        <w:tc>
          <w:tcPr>
            <w:tcW w:w="1951" w:type="dxa"/>
            <w:vMerge/>
            <w:tcBorders>
              <w:top w:val="nil"/>
              <w:left w:val="single" w:sz="4" w:space="0" w:color="auto"/>
              <w:bottom w:val="nil"/>
            </w:tcBorders>
            <w:shd w:val="clear" w:color="auto" w:fill="D9D9D9" w:themeFill="background1" w:themeFillShade="D9"/>
          </w:tcPr>
          <w:p w14:paraId="67B3560B" w14:textId="77777777" w:rsidR="00E1616F" w:rsidRDefault="00E1616F">
            <w:pPr>
              <w:ind w:right="170"/>
              <w:jc w:val="center"/>
              <w:rPr>
                <w:snapToGrid w:val="0"/>
                <w:color w:val="000000"/>
              </w:rPr>
            </w:pPr>
          </w:p>
        </w:tc>
      </w:tr>
      <w:tr w:rsidR="00E1616F" w14:paraId="2F93310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137D8212" w14:textId="77777777" w:rsidR="00E1616F" w:rsidRDefault="00E1616F">
            <w:pPr>
              <w:ind w:left="57"/>
              <w:rPr>
                <w:snapToGrid w:val="0"/>
                <w:color w:val="000000"/>
                <w:sz w:val="16"/>
                <w:szCs w:val="16"/>
              </w:rPr>
            </w:pPr>
            <w:r w:rsidRPr="00CF6DD3">
              <w:rPr>
                <w:b/>
                <w:snapToGrid w:val="0"/>
                <w:color w:val="000000"/>
                <w:sz w:val="16"/>
                <w:szCs w:val="16"/>
              </w:rPr>
              <w:t>1</w:t>
            </w:r>
            <w:r>
              <w:rPr>
                <w:b/>
                <w:snapToGrid w:val="0"/>
                <w:color w:val="000000"/>
                <w:sz w:val="16"/>
                <w:szCs w:val="16"/>
              </w:rPr>
              <w:t>1</w:t>
            </w:r>
          </w:p>
        </w:tc>
        <w:tc>
          <w:tcPr>
            <w:tcW w:w="9097" w:type="dxa"/>
            <w:gridSpan w:val="4"/>
            <w:tcBorders>
              <w:top w:val="single" w:sz="4" w:space="0" w:color="auto"/>
              <w:left w:val="single" w:sz="4" w:space="0" w:color="auto"/>
              <w:bottom w:val="single" w:sz="4" w:space="0" w:color="auto"/>
            </w:tcBorders>
            <w:vAlign w:val="center"/>
          </w:tcPr>
          <w:p w14:paraId="50F3AF26" w14:textId="77777777" w:rsidR="00E1616F" w:rsidRPr="00906F74" w:rsidRDefault="00E1616F">
            <w:pPr>
              <w:ind w:right="170"/>
              <w:rPr>
                <w:snapToGrid w:val="0"/>
                <w:color w:val="000000"/>
                <w:sz w:val="16"/>
                <w:szCs w:val="16"/>
              </w:rPr>
            </w:pPr>
            <w:r w:rsidRPr="00906F74">
              <w:rPr>
                <w:b/>
                <w:snapToGrid w:val="0"/>
                <w:color w:val="000000"/>
                <w:sz w:val="16"/>
                <w:szCs w:val="16"/>
              </w:rPr>
              <w:t>Honorar für Grundleistungen</w:t>
            </w:r>
          </w:p>
        </w:tc>
      </w:tr>
      <w:tr w:rsidR="00E1616F" w14:paraId="1FD2D3E3"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3CCBB1EE" w14:textId="77777777" w:rsidR="00E1616F" w:rsidRDefault="00E1616F">
            <w:pPr>
              <w:ind w:left="57"/>
              <w:rPr>
                <w:snapToGrid w:val="0"/>
                <w:color w:val="000000"/>
                <w:sz w:val="16"/>
                <w:szCs w:val="16"/>
              </w:rPr>
            </w:pPr>
            <w:r>
              <w:rPr>
                <w:snapToGrid w:val="0"/>
                <w:color w:val="000000"/>
                <w:sz w:val="16"/>
                <w:szCs w:val="16"/>
              </w:rPr>
              <w:t>11.1</w:t>
            </w:r>
          </w:p>
        </w:tc>
        <w:tc>
          <w:tcPr>
            <w:tcW w:w="7146" w:type="dxa"/>
            <w:gridSpan w:val="3"/>
            <w:tcBorders>
              <w:top w:val="single" w:sz="4" w:space="0" w:color="auto"/>
              <w:left w:val="single" w:sz="4" w:space="0" w:color="auto"/>
              <w:bottom w:val="single" w:sz="4" w:space="0" w:color="auto"/>
              <w:right w:val="single" w:sz="4" w:space="0" w:color="auto"/>
            </w:tcBorders>
            <w:vAlign w:val="center"/>
          </w:tcPr>
          <w:p w14:paraId="6D75C4A2" w14:textId="77777777" w:rsidR="00E1616F" w:rsidRPr="001305CE" w:rsidRDefault="00E1616F">
            <w:pPr>
              <w:pStyle w:val="Standard8"/>
              <w:tabs>
                <w:tab w:val="right" w:pos="6583"/>
              </w:tabs>
            </w:pPr>
            <w:r w:rsidRPr="000B47A8">
              <w:t xml:space="preserve">Die Leistungen sind nach der Leistungsbeschreibung bewertet mit </w:t>
            </w:r>
            <w:r w:rsidRPr="00C62B23">
              <w:tab/>
            </w:r>
            <w:r>
              <w:rPr>
                <w:szCs w:val="22"/>
                <w:u w:val="single"/>
              </w:rPr>
              <w:t>94,5</w:t>
            </w:r>
            <w:r w:rsidRPr="00B0601D">
              <w:rPr>
                <w:szCs w:val="22"/>
              </w:rPr>
              <w:t xml:space="preserve"> </w:t>
            </w:r>
            <w:r w:rsidRPr="000B47A8">
              <w:t>v.</w:t>
            </w:r>
            <w:r>
              <w:t xml:space="preserve"> </w:t>
            </w:r>
            <w:r w:rsidRPr="000B47A8">
              <w:t>H.</w:t>
            </w:r>
          </w:p>
        </w:tc>
        <w:tc>
          <w:tcPr>
            <w:tcW w:w="1951" w:type="dxa"/>
            <w:tcBorders>
              <w:top w:val="nil"/>
              <w:left w:val="single" w:sz="4" w:space="0" w:color="auto"/>
              <w:bottom w:val="nil"/>
            </w:tcBorders>
            <w:shd w:val="clear" w:color="auto" w:fill="D9D9D9" w:themeFill="background1" w:themeFillShade="D9"/>
            <w:vAlign w:val="center"/>
          </w:tcPr>
          <w:p w14:paraId="5A057E80" w14:textId="77777777" w:rsidR="00E1616F" w:rsidRDefault="00E1616F">
            <w:pPr>
              <w:ind w:right="170"/>
              <w:jc w:val="center"/>
              <w:rPr>
                <w:snapToGrid w:val="0"/>
                <w:color w:val="000000"/>
              </w:rPr>
            </w:pPr>
          </w:p>
        </w:tc>
      </w:tr>
      <w:tr w:rsidR="00E1616F" w14:paraId="7554E5F9"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761767B4" w14:textId="77777777" w:rsidR="00E1616F" w:rsidRDefault="00E1616F">
            <w:pPr>
              <w:ind w:left="57"/>
              <w:rPr>
                <w:snapToGrid w:val="0"/>
                <w:color w:val="000000"/>
                <w:sz w:val="16"/>
                <w:szCs w:val="16"/>
              </w:rPr>
            </w:pPr>
            <w:r>
              <w:rPr>
                <w:snapToGrid w:val="0"/>
                <w:color w:val="000000"/>
                <w:sz w:val="16"/>
                <w:szCs w:val="16"/>
              </w:rPr>
              <w:t>11.2</w:t>
            </w:r>
          </w:p>
        </w:tc>
        <w:tc>
          <w:tcPr>
            <w:tcW w:w="7146" w:type="dxa"/>
            <w:gridSpan w:val="3"/>
            <w:tcBorders>
              <w:top w:val="single" w:sz="4" w:space="0" w:color="auto"/>
              <w:left w:val="single" w:sz="4" w:space="0" w:color="auto"/>
              <w:bottom w:val="single" w:sz="4" w:space="0" w:color="auto"/>
              <w:right w:val="single" w:sz="8" w:space="0" w:color="auto"/>
            </w:tcBorders>
            <w:vAlign w:val="center"/>
          </w:tcPr>
          <w:p w14:paraId="7AF26617" w14:textId="77777777" w:rsidR="00E1616F" w:rsidRPr="001305CE" w:rsidRDefault="00E1616F">
            <w:pPr>
              <w:pStyle w:val="Standard8"/>
              <w:tabs>
                <w:tab w:val="right" w:pos="6981"/>
              </w:tabs>
            </w:pPr>
            <w:r w:rsidRPr="00C62B23">
              <w:t>Hiernach ergibt sich ein Honorar für die G</w:t>
            </w:r>
            <w:r>
              <w:t>rundleistungen in Höhe [Z. 10</w:t>
            </w:r>
            <w:r w:rsidRPr="00C62B23">
              <w:t>.</w:t>
            </w:r>
            <w:r>
              <w:t>5</w:t>
            </w:r>
            <w:r w:rsidRPr="00C62B23">
              <w:t xml:space="preserve"> x Z</w:t>
            </w:r>
            <w:r>
              <w:t>.</w:t>
            </w:r>
            <w:r w:rsidRPr="00C62B23">
              <w:t xml:space="preserve"> 1</w:t>
            </w:r>
            <w:r>
              <w:t>1</w:t>
            </w:r>
            <w:r w:rsidRPr="00C62B23">
              <w:t xml:space="preserve">.1] </w:t>
            </w:r>
            <w:r w:rsidRPr="00C62B23">
              <w:tab/>
              <w:t>von</w:t>
            </w:r>
          </w:p>
        </w:tc>
        <w:tc>
          <w:tcPr>
            <w:tcW w:w="1951" w:type="dxa"/>
            <w:tcBorders>
              <w:top w:val="single" w:sz="8" w:space="0" w:color="auto"/>
              <w:left w:val="single" w:sz="8" w:space="0" w:color="auto"/>
              <w:bottom w:val="single" w:sz="8" w:space="0" w:color="auto"/>
              <w:right w:val="single" w:sz="8" w:space="0" w:color="auto"/>
            </w:tcBorders>
            <w:vAlign w:val="center"/>
          </w:tcPr>
          <w:p w14:paraId="40436A61" w14:textId="77777777" w:rsidR="00E1616F" w:rsidRDefault="00E1616F">
            <w:pPr>
              <w:ind w:right="170"/>
              <w:jc w:val="right"/>
              <w:rPr>
                <w:snapToGrid w:val="0"/>
                <w:color w:val="000000"/>
              </w:rPr>
            </w:pPr>
            <w:r w:rsidRPr="001305CE">
              <w:rPr>
                <w:szCs w:val="16"/>
              </w:rPr>
              <w:fldChar w:fldCharType="begin">
                <w:ffData>
                  <w:name w:val="Text39"/>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E1616F" w14:paraId="5AE2D72A"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55078062" w14:textId="77777777" w:rsidR="00E1616F" w:rsidRPr="00CF6DD3" w:rsidRDefault="00E1616F">
            <w:pPr>
              <w:tabs>
                <w:tab w:val="left" w:pos="284"/>
              </w:tabs>
              <w:ind w:left="57"/>
              <w:rPr>
                <w:b/>
                <w:snapToGrid w:val="0"/>
                <w:color w:val="000000"/>
                <w:sz w:val="16"/>
              </w:rPr>
            </w:pPr>
            <w:r w:rsidRPr="00CF6DD3">
              <w:rPr>
                <w:b/>
                <w:snapToGrid w:val="0"/>
                <w:color w:val="000000"/>
                <w:sz w:val="16"/>
              </w:rPr>
              <w:t>1</w:t>
            </w:r>
            <w:r>
              <w:rPr>
                <w:b/>
                <w:snapToGrid w:val="0"/>
                <w:color w:val="000000"/>
                <w:sz w:val="16"/>
              </w:rPr>
              <w:t>2</w:t>
            </w:r>
          </w:p>
        </w:tc>
        <w:tc>
          <w:tcPr>
            <w:tcW w:w="9097" w:type="dxa"/>
            <w:gridSpan w:val="4"/>
            <w:tcBorders>
              <w:top w:val="single" w:sz="4" w:space="0" w:color="auto"/>
              <w:left w:val="single" w:sz="4" w:space="0" w:color="auto"/>
              <w:bottom w:val="single" w:sz="4" w:space="0" w:color="auto"/>
              <w:right w:val="single" w:sz="4" w:space="0" w:color="auto"/>
            </w:tcBorders>
            <w:vAlign w:val="center"/>
          </w:tcPr>
          <w:p w14:paraId="1BD5246B" w14:textId="77777777" w:rsidR="00E1616F" w:rsidRPr="00F8758E" w:rsidRDefault="00E1616F">
            <w:pPr>
              <w:pStyle w:val="Standard8"/>
              <w:rPr>
                <w:b/>
                <w:snapToGrid w:val="0"/>
              </w:rPr>
            </w:pPr>
            <w:r w:rsidRPr="00F8758E">
              <w:rPr>
                <w:b/>
                <w:snapToGrid w:val="0"/>
              </w:rPr>
              <w:t>Zuschläge zum Honorar</w:t>
            </w:r>
          </w:p>
        </w:tc>
      </w:tr>
      <w:tr w:rsidR="00E1616F" w14:paraId="042FFBE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4B654C3C" w14:textId="77777777" w:rsidR="00E1616F" w:rsidRDefault="00E1616F">
            <w:pPr>
              <w:ind w:left="57"/>
              <w:rPr>
                <w:sz w:val="16"/>
                <w:szCs w:val="16"/>
              </w:rPr>
            </w:pPr>
            <w:r>
              <w:rPr>
                <w:sz w:val="16"/>
                <w:szCs w:val="16"/>
              </w:rPr>
              <w:t>12.1</w:t>
            </w:r>
          </w:p>
        </w:tc>
        <w:tc>
          <w:tcPr>
            <w:tcW w:w="352" w:type="dxa"/>
            <w:tcBorders>
              <w:top w:val="single" w:sz="4" w:space="0" w:color="auto"/>
              <w:left w:val="single" w:sz="4" w:space="0" w:color="auto"/>
              <w:bottom w:val="single" w:sz="4" w:space="0" w:color="auto"/>
              <w:right w:val="single" w:sz="4" w:space="0" w:color="auto"/>
            </w:tcBorders>
            <w:vAlign w:val="center"/>
          </w:tcPr>
          <w:p w14:paraId="082A7BCF" w14:textId="77777777" w:rsidR="00E1616F" w:rsidRDefault="00E1616F">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94" w:type="dxa"/>
            <w:gridSpan w:val="2"/>
            <w:tcBorders>
              <w:top w:val="single" w:sz="4" w:space="0" w:color="auto"/>
              <w:left w:val="single" w:sz="4" w:space="0" w:color="auto"/>
              <w:bottom w:val="single" w:sz="4" w:space="0" w:color="auto"/>
              <w:right w:val="single" w:sz="4" w:space="0" w:color="auto"/>
            </w:tcBorders>
            <w:vAlign w:val="center"/>
          </w:tcPr>
          <w:p w14:paraId="60DC57CA" w14:textId="77777777" w:rsidR="00E1616F" w:rsidRPr="002B566D" w:rsidRDefault="00E1616F">
            <w:pPr>
              <w:spacing w:line="276" w:lineRule="auto"/>
              <w:rPr>
                <w:snapToGrid w:val="0"/>
                <w:color w:val="FF0000"/>
                <w:sz w:val="16"/>
                <w:szCs w:val="16"/>
              </w:rPr>
            </w:pPr>
            <w:r>
              <w:rPr>
                <w:snapToGrid w:val="0"/>
                <w:color w:val="000000"/>
                <w:sz w:val="16"/>
                <w:szCs w:val="16"/>
              </w:rPr>
              <w:t xml:space="preserve">Zum Honorar für Grundleistungen nach Z. 11.2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51" w:type="dxa"/>
            <w:tcBorders>
              <w:top w:val="nil"/>
              <w:left w:val="single" w:sz="4" w:space="0" w:color="auto"/>
              <w:bottom w:val="nil"/>
            </w:tcBorders>
            <w:shd w:val="clear" w:color="auto" w:fill="D9D9D9" w:themeFill="background1" w:themeFillShade="D9"/>
            <w:vAlign w:val="center"/>
          </w:tcPr>
          <w:p w14:paraId="0020C4F1" w14:textId="77777777" w:rsidR="00E1616F" w:rsidRDefault="00E1616F">
            <w:pPr>
              <w:ind w:right="170"/>
              <w:jc w:val="right"/>
              <w:rPr>
                <w:snapToGrid w:val="0"/>
                <w:color w:val="000000"/>
                <w:sz w:val="24"/>
              </w:rPr>
            </w:pPr>
          </w:p>
        </w:tc>
      </w:tr>
      <w:tr w:rsidR="00E1616F" w14:paraId="2364841F"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33" w:type="dxa"/>
            <w:vMerge w:val="restart"/>
            <w:tcBorders>
              <w:top w:val="single" w:sz="4" w:space="0" w:color="auto"/>
              <w:left w:val="single" w:sz="4" w:space="0" w:color="auto"/>
              <w:right w:val="single" w:sz="4" w:space="0" w:color="auto"/>
            </w:tcBorders>
            <w:vAlign w:val="center"/>
          </w:tcPr>
          <w:p w14:paraId="3FDEFEFF" w14:textId="77777777" w:rsidR="00E1616F" w:rsidRDefault="00E1616F">
            <w:pPr>
              <w:ind w:left="57"/>
              <w:rPr>
                <w:sz w:val="16"/>
                <w:szCs w:val="16"/>
              </w:rPr>
            </w:pPr>
            <w:r>
              <w:rPr>
                <w:sz w:val="16"/>
                <w:szCs w:val="16"/>
              </w:rPr>
              <w:t>12.2</w:t>
            </w:r>
            <w:r>
              <w:rPr>
                <w:rStyle w:val="Funotenzeichen"/>
                <w:sz w:val="16"/>
                <w:szCs w:val="16"/>
              </w:rPr>
              <w:t>2</w:t>
            </w:r>
          </w:p>
        </w:tc>
        <w:tc>
          <w:tcPr>
            <w:tcW w:w="352" w:type="dxa"/>
            <w:vMerge w:val="restart"/>
            <w:tcBorders>
              <w:top w:val="single" w:sz="4" w:space="0" w:color="auto"/>
              <w:left w:val="single" w:sz="4" w:space="0" w:color="auto"/>
              <w:right w:val="single" w:sz="4" w:space="0" w:color="auto"/>
            </w:tcBorders>
            <w:vAlign w:val="center"/>
          </w:tcPr>
          <w:p w14:paraId="68E94214" w14:textId="77777777" w:rsidR="00E1616F" w:rsidRDefault="00E1616F">
            <w:pPr>
              <w:jc w:val="center"/>
              <w:rPr>
                <w:sz w:val="16"/>
                <w:szCs w:val="16"/>
              </w:rPr>
            </w:pPr>
            <w:r>
              <w:rPr>
                <w:sz w:val="16"/>
                <w:szCs w:val="16"/>
              </w:rPr>
              <w:fldChar w:fldCharType="begin">
                <w:ffData>
                  <w:name w:val="Kontrollkästchen10"/>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6794" w:type="dxa"/>
            <w:gridSpan w:val="2"/>
            <w:vMerge w:val="restart"/>
            <w:tcBorders>
              <w:top w:val="single" w:sz="4" w:space="0" w:color="auto"/>
              <w:left w:val="single" w:sz="4" w:space="0" w:color="auto"/>
              <w:right w:val="nil"/>
            </w:tcBorders>
            <w:vAlign w:val="center"/>
          </w:tcPr>
          <w:p w14:paraId="5798F13A" w14:textId="77777777" w:rsidR="00E1616F" w:rsidRDefault="00E1616F">
            <w:pPr>
              <w:pStyle w:val="Ausricht"/>
              <w:tabs>
                <w:tab w:val="right" w:pos="6250"/>
              </w:tabs>
              <w:spacing w:line="276" w:lineRule="auto"/>
              <w:rPr>
                <w:szCs w:val="16"/>
              </w:rPr>
            </w:pPr>
            <w:r>
              <w:rPr>
                <w:szCs w:val="16"/>
              </w:rPr>
              <w:t xml:space="preserve">Zum Honorar für Grundleistungen nach Z. 11.2 wird </w:t>
            </w:r>
            <w:r w:rsidRPr="005B7579">
              <w:rPr>
                <w:b/>
                <w:szCs w:val="16"/>
              </w:rPr>
              <w:t>für Umbauten und Modernisierungen</w:t>
            </w:r>
            <w:r w:rsidRPr="008734FE" w:rsidDel="008734FE">
              <w:rPr>
                <w:szCs w:val="16"/>
              </w:rPr>
              <w:t xml:space="preserve"> </w:t>
            </w:r>
            <w:r>
              <w:rPr>
                <w:szCs w:val="16"/>
              </w:rPr>
              <w:t xml:space="preserve">ein Zuschlag in Höhe von </w:t>
            </w:r>
            <w:r>
              <w:rPr>
                <w:szCs w:val="16"/>
                <w:u w:val="single"/>
              </w:rPr>
              <w:t>0</w:t>
            </w:r>
            <w:r>
              <w:rPr>
                <w:szCs w:val="16"/>
              </w:rPr>
              <w:t xml:space="preserve"> v. H. (max. 33 v. H. § 44 (6) HOAI) vereinbart.</w:t>
            </w:r>
            <w:r>
              <w:rPr>
                <w:szCs w:val="16"/>
              </w:rPr>
              <w:br/>
              <w:t>Hiernach ergibt sich ein Honorarzuschlag in Höhe</w:t>
            </w:r>
            <w:r w:rsidRPr="00C62B23">
              <w:t xml:space="preserve"> </w:t>
            </w:r>
            <w:r w:rsidRPr="00C62B23">
              <w:tab/>
              <w:t>von</w:t>
            </w:r>
          </w:p>
        </w:tc>
        <w:tc>
          <w:tcPr>
            <w:tcW w:w="1951" w:type="dxa"/>
            <w:tcBorders>
              <w:top w:val="single" w:sz="4" w:space="0" w:color="auto"/>
              <w:left w:val="nil"/>
              <w:bottom w:val="single" w:sz="8" w:space="0" w:color="auto"/>
              <w:right w:val="single" w:sz="4" w:space="0" w:color="auto"/>
            </w:tcBorders>
            <w:vAlign w:val="bottom"/>
          </w:tcPr>
          <w:p w14:paraId="216B107E" w14:textId="77777777" w:rsidR="00E1616F" w:rsidRPr="006324F8" w:rsidRDefault="00E1616F">
            <w:pPr>
              <w:ind w:right="170"/>
              <w:jc w:val="right"/>
              <w:rPr>
                <w:snapToGrid w:val="0"/>
                <w:color w:val="000000"/>
              </w:rPr>
            </w:pPr>
          </w:p>
        </w:tc>
      </w:tr>
      <w:tr w:rsidR="00E1616F" w14:paraId="71BC75B5"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160"/>
          <w:jc w:val="center"/>
        </w:trPr>
        <w:tc>
          <w:tcPr>
            <w:tcW w:w="533" w:type="dxa"/>
            <w:vMerge/>
            <w:tcBorders>
              <w:left w:val="single" w:sz="4" w:space="0" w:color="auto"/>
              <w:bottom w:val="single" w:sz="4" w:space="0" w:color="auto"/>
              <w:right w:val="single" w:sz="4" w:space="0" w:color="auto"/>
            </w:tcBorders>
            <w:vAlign w:val="center"/>
          </w:tcPr>
          <w:p w14:paraId="622D64A3" w14:textId="77777777" w:rsidR="00E1616F" w:rsidRDefault="00E1616F">
            <w:pPr>
              <w:ind w:left="57"/>
              <w:rPr>
                <w:sz w:val="16"/>
                <w:szCs w:val="16"/>
              </w:rPr>
            </w:pPr>
          </w:p>
        </w:tc>
        <w:tc>
          <w:tcPr>
            <w:tcW w:w="352" w:type="dxa"/>
            <w:vMerge/>
            <w:tcBorders>
              <w:left w:val="single" w:sz="4" w:space="0" w:color="auto"/>
              <w:bottom w:val="single" w:sz="4" w:space="0" w:color="auto"/>
              <w:right w:val="single" w:sz="4" w:space="0" w:color="auto"/>
            </w:tcBorders>
            <w:vAlign w:val="center"/>
          </w:tcPr>
          <w:p w14:paraId="027AB715" w14:textId="77777777" w:rsidR="00E1616F" w:rsidRDefault="00E1616F">
            <w:pPr>
              <w:jc w:val="center"/>
              <w:rPr>
                <w:sz w:val="16"/>
                <w:szCs w:val="16"/>
              </w:rPr>
            </w:pPr>
          </w:p>
        </w:tc>
        <w:tc>
          <w:tcPr>
            <w:tcW w:w="6794" w:type="dxa"/>
            <w:gridSpan w:val="2"/>
            <w:vMerge/>
            <w:tcBorders>
              <w:left w:val="single" w:sz="4" w:space="0" w:color="auto"/>
              <w:bottom w:val="single" w:sz="4" w:space="0" w:color="auto"/>
              <w:right w:val="single" w:sz="8" w:space="0" w:color="auto"/>
            </w:tcBorders>
            <w:vAlign w:val="center"/>
          </w:tcPr>
          <w:p w14:paraId="38CE4964" w14:textId="77777777" w:rsidR="00E1616F" w:rsidRDefault="00E1616F">
            <w:pPr>
              <w:pStyle w:val="Ausricht"/>
              <w:tabs>
                <w:tab w:val="right" w:pos="6632"/>
                <w:tab w:val="right" w:pos="7200"/>
              </w:tabs>
              <w:spacing w:line="276" w:lineRule="auto"/>
              <w:rPr>
                <w:szCs w:val="16"/>
              </w:rPr>
            </w:pPr>
          </w:p>
        </w:tc>
        <w:tc>
          <w:tcPr>
            <w:tcW w:w="1951" w:type="dxa"/>
            <w:tcBorders>
              <w:top w:val="single" w:sz="8" w:space="0" w:color="auto"/>
              <w:left w:val="single" w:sz="8" w:space="0" w:color="auto"/>
              <w:bottom w:val="single" w:sz="8" w:space="0" w:color="auto"/>
              <w:right w:val="single" w:sz="8" w:space="0" w:color="auto"/>
            </w:tcBorders>
            <w:vAlign w:val="bottom"/>
          </w:tcPr>
          <w:p w14:paraId="5CE253FA" w14:textId="77777777" w:rsidR="00E1616F" w:rsidRPr="001305CE" w:rsidRDefault="00E1616F">
            <w:pPr>
              <w:ind w:right="170"/>
              <w:jc w:val="right"/>
            </w:pPr>
            <w:r w:rsidRPr="001305CE">
              <w:fldChar w:fldCharType="begin">
                <w:ffData>
                  <w:name w:val="Text36"/>
                  <w:enabled/>
                  <w:calcOnExit w:val="0"/>
                  <w:textInput/>
                </w:ffData>
              </w:fldChar>
            </w:r>
            <w:r w:rsidRPr="001305CE">
              <w:instrText xml:space="preserve"> FORMTEXT </w:instrText>
            </w:r>
            <w:r w:rsidRPr="001305CE">
              <w:fldChar w:fldCharType="separate"/>
            </w:r>
            <w:r>
              <w:rPr>
                <w:noProof/>
              </w:rPr>
              <w:t> </w:t>
            </w:r>
            <w:r>
              <w:rPr>
                <w:noProof/>
              </w:rPr>
              <w:t> </w:t>
            </w:r>
            <w:r>
              <w:rPr>
                <w:noProof/>
              </w:rPr>
              <w:t> </w:t>
            </w:r>
            <w:r>
              <w:rPr>
                <w:noProof/>
              </w:rPr>
              <w:t> </w:t>
            </w:r>
            <w:r>
              <w:rPr>
                <w:noProof/>
              </w:rPr>
              <w:t> </w:t>
            </w:r>
            <w:r w:rsidRPr="001305CE">
              <w:fldChar w:fldCharType="end"/>
            </w:r>
          </w:p>
        </w:tc>
      </w:tr>
      <w:tr w:rsidR="00E1616F" w:rsidRPr="00D4493F" w14:paraId="02E274A2"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vAlign w:val="center"/>
          </w:tcPr>
          <w:p w14:paraId="65FCA36D" w14:textId="77777777" w:rsidR="00E1616F" w:rsidRPr="00A82DA9" w:rsidRDefault="00E1616F">
            <w:pPr>
              <w:tabs>
                <w:tab w:val="left" w:pos="426"/>
              </w:tabs>
              <w:ind w:left="57"/>
              <w:rPr>
                <w:snapToGrid w:val="0"/>
                <w:color w:val="000000"/>
                <w:sz w:val="16"/>
                <w:szCs w:val="16"/>
              </w:rPr>
            </w:pPr>
            <w:r w:rsidRPr="00A82DA9">
              <w:rPr>
                <w:snapToGrid w:val="0"/>
                <w:color w:val="000000"/>
                <w:sz w:val="16"/>
                <w:szCs w:val="16"/>
              </w:rPr>
              <w:t>1</w:t>
            </w:r>
            <w:r>
              <w:rPr>
                <w:snapToGrid w:val="0"/>
                <w:color w:val="000000"/>
                <w:sz w:val="16"/>
                <w:szCs w:val="16"/>
              </w:rPr>
              <w:t>3</w:t>
            </w:r>
            <w:r w:rsidRPr="00A82DA9">
              <w:rPr>
                <w:rStyle w:val="Funotenzeichen"/>
                <w:snapToGrid w:val="0"/>
                <w:color w:val="000000"/>
                <w:sz w:val="16"/>
                <w:szCs w:val="16"/>
              </w:rPr>
              <w:footnoteReference w:id="29"/>
            </w:r>
          </w:p>
        </w:tc>
        <w:tc>
          <w:tcPr>
            <w:tcW w:w="9097" w:type="dxa"/>
            <w:gridSpan w:val="4"/>
            <w:tcBorders>
              <w:top w:val="single" w:sz="4" w:space="0" w:color="auto"/>
              <w:left w:val="single" w:sz="4" w:space="0" w:color="auto"/>
              <w:bottom w:val="single" w:sz="4" w:space="0" w:color="auto"/>
              <w:right w:val="single" w:sz="4" w:space="0" w:color="auto"/>
            </w:tcBorders>
            <w:vAlign w:val="center"/>
          </w:tcPr>
          <w:p w14:paraId="28168469" w14:textId="77777777" w:rsidR="00E1616F" w:rsidRDefault="00E1616F">
            <w:pPr>
              <w:tabs>
                <w:tab w:val="left" w:pos="426"/>
              </w:tabs>
              <w:ind w:right="170"/>
              <w:rPr>
                <w:snapToGrid w:val="0"/>
                <w:color w:val="000000"/>
                <w:sz w:val="24"/>
              </w:rPr>
            </w:pPr>
            <w:r>
              <w:rPr>
                <w:b/>
                <w:snapToGrid w:val="0"/>
                <w:color w:val="000000"/>
                <w:sz w:val="16"/>
              </w:rPr>
              <w:t>Minderung des Honorars bei Wiederholungen nach § 11 (3) oder (4) HOAI</w:t>
            </w:r>
          </w:p>
        </w:tc>
      </w:tr>
      <w:tr w:rsidR="00E1616F" w:rsidRPr="00D4493F" w14:paraId="50510324"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07"/>
          <w:jc w:val="center"/>
        </w:trPr>
        <w:tc>
          <w:tcPr>
            <w:tcW w:w="533" w:type="dxa"/>
            <w:tcBorders>
              <w:top w:val="single" w:sz="4" w:space="0" w:color="auto"/>
              <w:left w:val="single" w:sz="4" w:space="0" w:color="auto"/>
              <w:right w:val="single" w:sz="4" w:space="0" w:color="auto"/>
            </w:tcBorders>
            <w:vAlign w:val="center"/>
          </w:tcPr>
          <w:p w14:paraId="44A11F14" w14:textId="77777777" w:rsidR="00E1616F" w:rsidRDefault="00E1616F">
            <w:pPr>
              <w:tabs>
                <w:tab w:val="left" w:pos="450"/>
              </w:tabs>
              <w:ind w:left="57"/>
              <w:rPr>
                <w:snapToGrid w:val="0"/>
                <w:color w:val="000000"/>
                <w:sz w:val="16"/>
                <w:szCs w:val="16"/>
              </w:rPr>
            </w:pPr>
            <w:r>
              <w:rPr>
                <w:snapToGrid w:val="0"/>
                <w:color w:val="000000"/>
                <w:sz w:val="16"/>
                <w:szCs w:val="16"/>
              </w:rPr>
              <w:t>13.1</w:t>
            </w:r>
          </w:p>
        </w:tc>
        <w:tc>
          <w:tcPr>
            <w:tcW w:w="352" w:type="dxa"/>
            <w:tcBorders>
              <w:top w:val="single" w:sz="4" w:space="0" w:color="auto"/>
              <w:left w:val="single" w:sz="4" w:space="0" w:color="auto"/>
              <w:right w:val="single" w:sz="4" w:space="0" w:color="auto"/>
            </w:tcBorders>
            <w:vAlign w:val="center"/>
          </w:tcPr>
          <w:p w14:paraId="74320CE5" w14:textId="77777777" w:rsidR="00E1616F" w:rsidRDefault="00E1616F">
            <w:pPr>
              <w:tabs>
                <w:tab w:val="left" w:pos="450"/>
              </w:tabs>
              <w:jc w:val="center"/>
              <w:rPr>
                <w:snapToGrid w:val="0"/>
                <w:color w:val="000000"/>
                <w:sz w:val="16"/>
                <w:szCs w:val="16"/>
              </w:rPr>
            </w:pPr>
            <w:r>
              <w:rPr>
                <w:snapToGrid w:val="0"/>
                <w:color w:val="000000"/>
                <w:sz w:val="16"/>
                <w:szCs w:val="16"/>
              </w:rPr>
              <w:fldChar w:fldCharType="begin">
                <w:ffData>
                  <w:name w:val=""/>
                  <w:enabled/>
                  <w:calcOnExit w:val="0"/>
                  <w:checkBox>
                    <w:sizeAuto/>
                    <w:default w:val="1"/>
                  </w:checkBox>
                </w:ffData>
              </w:fldChar>
            </w:r>
            <w:r>
              <w:rPr>
                <w:snapToGrid w:val="0"/>
                <w:color w:val="000000"/>
                <w:sz w:val="16"/>
                <w:szCs w:val="16"/>
              </w:rPr>
              <w:instrText xml:space="preserve"> FORMCHECKBOX </w:instrText>
            </w:r>
            <w:r>
              <w:rPr>
                <w:snapToGrid w:val="0"/>
                <w:color w:val="000000"/>
                <w:sz w:val="16"/>
                <w:szCs w:val="16"/>
              </w:rPr>
            </w:r>
            <w:r>
              <w:rPr>
                <w:snapToGrid w:val="0"/>
                <w:color w:val="000000"/>
                <w:sz w:val="16"/>
                <w:szCs w:val="16"/>
              </w:rPr>
              <w:fldChar w:fldCharType="separate"/>
            </w:r>
            <w:r>
              <w:rPr>
                <w:snapToGrid w:val="0"/>
                <w:color w:val="000000"/>
                <w:sz w:val="16"/>
                <w:szCs w:val="16"/>
              </w:rPr>
              <w:fldChar w:fldCharType="end"/>
            </w:r>
          </w:p>
        </w:tc>
        <w:tc>
          <w:tcPr>
            <w:tcW w:w="6794" w:type="dxa"/>
            <w:gridSpan w:val="2"/>
            <w:tcBorders>
              <w:top w:val="single" w:sz="4" w:space="0" w:color="auto"/>
              <w:left w:val="single" w:sz="4" w:space="0" w:color="auto"/>
              <w:right w:val="single" w:sz="4" w:space="0" w:color="auto"/>
            </w:tcBorders>
            <w:vAlign w:val="center"/>
          </w:tcPr>
          <w:p w14:paraId="3F259ABD" w14:textId="77777777" w:rsidR="00E1616F" w:rsidRPr="00F8758E" w:rsidRDefault="00E1616F">
            <w:pPr>
              <w:tabs>
                <w:tab w:val="right" w:pos="6632"/>
              </w:tabs>
              <w:spacing w:line="276" w:lineRule="auto"/>
              <w:rPr>
                <w:sz w:val="16"/>
                <w:szCs w:val="16"/>
              </w:rPr>
            </w:pPr>
            <w:r w:rsidRPr="00F8758E">
              <w:rPr>
                <w:sz w:val="16"/>
                <w:szCs w:val="16"/>
              </w:rPr>
              <w:t>Zum Honorar für Grundleistungen nach Z</w:t>
            </w:r>
            <w:r>
              <w:rPr>
                <w:sz w:val="16"/>
                <w:szCs w:val="16"/>
              </w:rPr>
              <w:t>.</w:t>
            </w:r>
            <w:r w:rsidRPr="00F8758E">
              <w:rPr>
                <w:sz w:val="16"/>
                <w:szCs w:val="16"/>
              </w:rPr>
              <w:t xml:space="preserve"> 1</w:t>
            </w:r>
            <w:r>
              <w:rPr>
                <w:sz w:val="16"/>
                <w:szCs w:val="16"/>
              </w:rPr>
              <w:t>1</w:t>
            </w:r>
            <w:r w:rsidRPr="00F8758E">
              <w:rPr>
                <w:sz w:val="16"/>
                <w:szCs w:val="16"/>
              </w:rPr>
              <w:t>.2 wird</w:t>
            </w:r>
            <w:r>
              <w:rPr>
                <w:sz w:val="16"/>
                <w:szCs w:val="16"/>
              </w:rPr>
              <w:t xml:space="preserve"> keine Minderung vereinbart.</w:t>
            </w:r>
          </w:p>
        </w:tc>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0AE0DB8" w14:textId="77777777" w:rsidR="00E1616F" w:rsidRPr="00FD08C5" w:rsidRDefault="00E1616F">
            <w:pPr>
              <w:ind w:right="170"/>
              <w:jc w:val="right"/>
              <w:rPr>
                <w:snapToGrid w:val="0"/>
                <w:color w:val="000000"/>
                <w:sz w:val="24"/>
              </w:rPr>
            </w:pPr>
          </w:p>
        </w:tc>
      </w:tr>
      <w:tr w:rsidR="00E1616F" w:rsidRPr="00D4493F" w14:paraId="0D69C191" w14:textId="77777777" w:rsidTr="00336895">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33" w:type="dxa"/>
            <w:tcBorders>
              <w:top w:val="single" w:sz="4" w:space="0" w:color="auto"/>
              <w:left w:val="single" w:sz="4" w:space="0" w:color="auto"/>
              <w:bottom w:val="single" w:sz="4" w:space="0" w:color="auto"/>
              <w:right w:val="single" w:sz="4" w:space="0" w:color="auto"/>
            </w:tcBorders>
            <w:shd w:val="clear" w:color="auto" w:fill="E6E6E6"/>
            <w:vAlign w:val="center"/>
          </w:tcPr>
          <w:p w14:paraId="5A136BF6" w14:textId="77777777" w:rsidR="00E1616F" w:rsidRPr="00F81B2E" w:rsidRDefault="00E1616F">
            <w:pPr>
              <w:ind w:left="57"/>
              <w:rPr>
                <w:b/>
                <w:snapToGrid w:val="0"/>
                <w:color w:val="000000"/>
                <w:sz w:val="16"/>
                <w:szCs w:val="16"/>
              </w:rPr>
            </w:pPr>
            <w:r w:rsidRPr="00F81B2E">
              <w:rPr>
                <w:b/>
                <w:snapToGrid w:val="0"/>
                <w:color w:val="000000"/>
                <w:sz w:val="16"/>
                <w:szCs w:val="16"/>
              </w:rPr>
              <w:t>1</w:t>
            </w:r>
            <w:r>
              <w:rPr>
                <w:b/>
                <w:snapToGrid w:val="0"/>
                <w:color w:val="000000"/>
                <w:sz w:val="16"/>
                <w:szCs w:val="16"/>
              </w:rPr>
              <w:t>5</w:t>
            </w:r>
          </w:p>
        </w:tc>
        <w:tc>
          <w:tcPr>
            <w:tcW w:w="7146" w:type="dxa"/>
            <w:gridSpan w:val="3"/>
            <w:tcBorders>
              <w:top w:val="single" w:sz="4" w:space="0" w:color="auto"/>
              <w:left w:val="single" w:sz="4" w:space="0" w:color="auto"/>
              <w:bottom w:val="single" w:sz="4" w:space="0" w:color="auto"/>
              <w:right w:val="single" w:sz="12" w:space="0" w:color="auto"/>
            </w:tcBorders>
            <w:shd w:val="clear" w:color="auto" w:fill="E6E6E6"/>
            <w:vAlign w:val="center"/>
          </w:tcPr>
          <w:p w14:paraId="362194C9" w14:textId="77777777" w:rsidR="00E1616F" w:rsidRPr="00F81B2E" w:rsidRDefault="00E1616F">
            <w:pPr>
              <w:pStyle w:val="Standard8"/>
              <w:rPr>
                <w:b/>
                <w:snapToGrid w:val="0"/>
              </w:rPr>
            </w:pPr>
            <w:r w:rsidRPr="00F81B2E">
              <w:rPr>
                <w:b/>
                <w:snapToGrid w:val="0"/>
              </w:rPr>
              <w:t xml:space="preserve">Gesamthonorar für Objektplanung Ingenieurbauwerke </w:t>
            </w:r>
            <w:r>
              <w:rPr>
                <w:b/>
                <w:snapToGrid w:val="0"/>
              </w:rPr>
              <w:br/>
            </w:r>
            <w:r w:rsidRPr="00F81B2E">
              <w:rPr>
                <w:b/>
                <w:snapToGrid w:val="0"/>
              </w:rPr>
              <w:t>[Z</w:t>
            </w:r>
            <w:r>
              <w:rPr>
                <w:b/>
                <w:snapToGrid w:val="0"/>
              </w:rPr>
              <w:t>.</w:t>
            </w:r>
            <w:r w:rsidRPr="00F81B2E">
              <w:rPr>
                <w:b/>
                <w:snapToGrid w:val="0"/>
              </w:rPr>
              <w:t xml:space="preserve"> 1</w:t>
            </w:r>
            <w:r>
              <w:rPr>
                <w:b/>
                <w:snapToGrid w:val="0"/>
              </w:rPr>
              <w:t>1</w:t>
            </w:r>
            <w:r w:rsidRPr="00F81B2E">
              <w:rPr>
                <w:b/>
                <w:snapToGrid w:val="0"/>
              </w:rPr>
              <w:t>.2 + Z</w:t>
            </w:r>
            <w:r>
              <w:rPr>
                <w:b/>
                <w:snapToGrid w:val="0"/>
              </w:rPr>
              <w:t>.</w:t>
            </w:r>
            <w:r w:rsidRPr="00F81B2E">
              <w:rPr>
                <w:b/>
                <w:snapToGrid w:val="0"/>
              </w:rPr>
              <w:t xml:space="preserve"> 1</w:t>
            </w:r>
            <w:r>
              <w:rPr>
                <w:b/>
                <w:snapToGrid w:val="0"/>
              </w:rPr>
              <w:t>2</w:t>
            </w:r>
            <w:r w:rsidRPr="00F81B2E">
              <w:rPr>
                <w:b/>
                <w:snapToGrid w:val="0"/>
              </w:rPr>
              <w:t>.</w:t>
            </w:r>
            <w:r>
              <w:rPr>
                <w:b/>
                <w:snapToGrid w:val="0"/>
              </w:rPr>
              <w:t>2</w:t>
            </w:r>
            <w:r w:rsidRPr="00F81B2E">
              <w:rPr>
                <w:b/>
                <w:snapToGrid w:val="0"/>
              </w:rPr>
              <w:t xml:space="preserve"> </w:t>
            </w:r>
            <w:r>
              <w:rPr>
                <w:b/>
                <w:snapToGrid w:val="0"/>
              </w:rPr>
              <w:t>–</w:t>
            </w:r>
            <w:r w:rsidRPr="00F81B2E">
              <w:rPr>
                <w:b/>
                <w:snapToGrid w:val="0"/>
              </w:rPr>
              <w:t xml:space="preserve"> Z</w:t>
            </w:r>
            <w:r>
              <w:rPr>
                <w:b/>
                <w:snapToGrid w:val="0"/>
              </w:rPr>
              <w:t>.</w:t>
            </w:r>
            <w:r w:rsidRPr="00F81B2E">
              <w:rPr>
                <w:b/>
                <w:snapToGrid w:val="0"/>
              </w:rPr>
              <w:t xml:space="preserve"> 1</w:t>
            </w:r>
            <w:r>
              <w:rPr>
                <w:b/>
                <w:snapToGrid w:val="0"/>
              </w:rPr>
              <w:t>3</w:t>
            </w:r>
            <w:r w:rsidRPr="00F81B2E">
              <w:rPr>
                <w:b/>
                <w:snapToGrid w:val="0"/>
              </w:rPr>
              <w:t>.</w:t>
            </w:r>
            <w:r>
              <w:rPr>
                <w:b/>
                <w:snapToGrid w:val="0"/>
              </w:rPr>
              <w:t>2</w:t>
            </w:r>
            <w:r w:rsidRPr="00F81B2E">
              <w:rPr>
                <w:b/>
                <w:snapToGrid w:val="0"/>
              </w:rPr>
              <w:t xml:space="preserve"> + Z</w:t>
            </w:r>
            <w:r>
              <w:rPr>
                <w:b/>
                <w:snapToGrid w:val="0"/>
              </w:rPr>
              <w:t>.</w:t>
            </w:r>
            <w:r w:rsidRPr="00F81B2E">
              <w:rPr>
                <w:b/>
                <w:snapToGrid w:val="0"/>
              </w:rPr>
              <w:t xml:space="preserve"> 1</w:t>
            </w:r>
            <w:r>
              <w:rPr>
                <w:b/>
                <w:snapToGrid w:val="0"/>
              </w:rPr>
              <w:t>4</w:t>
            </w:r>
            <w:r w:rsidRPr="00F81B2E">
              <w:rPr>
                <w:b/>
                <w:snapToGrid w:val="0"/>
              </w:rPr>
              <w:t>.1]</w:t>
            </w:r>
          </w:p>
        </w:tc>
        <w:tc>
          <w:tcPr>
            <w:tcW w:w="1951" w:type="dxa"/>
            <w:tcBorders>
              <w:top w:val="single" w:sz="12" w:space="0" w:color="auto"/>
              <w:left w:val="single" w:sz="12" w:space="0" w:color="auto"/>
              <w:bottom w:val="single" w:sz="12" w:space="0" w:color="auto"/>
              <w:right w:val="single" w:sz="12" w:space="0" w:color="auto"/>
            </w:tcBorders>
            <w:shd w:val="clear" w:color="008080" w:fill="auto"/>
            <w:vAlign w:val="center"/>
          </w:tcPr>
          <w:p w14:paraId="4155A362" w14:textId="77777777" w:rsidR="00E1616F" w:rsidRPr="004178C3" w:rsidRDefault="00E1616F">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2D339EC9" w14:textId="77777777" w:rsidR="00E1616F" w:rsidRPr="009721FD" w:rsidRDefault="00E1616F" w:rsidP="00E1616F"/>
    <w:p w14:paraId="305F46F5" w14:textId="77777777" w:rsidR="00E1616F" w:rsidRDefault="00E1616F" w:rsidP="00E1616F">
      <w:pPr>
        <w:rPr>
          <w:snapToGrid w:val="0"/>
        </w:rPr>
      </w:pPr>
    </w:p>
    <w:p w14:paraId="2659CE47" w14:textId="44E31EE6" w:rsidR="004163D9" w:rsidRDefault="004163D9" w:rsidP="004163D9">
      <w:pPr>
        <w:rPr>
          <w:snapToGrid w:val="0"/>
        </w:rPr>
      </w:pPr>
      <w:r w:rsidRPr="00C30C19">
        <w:rPr>
          <w:snapToGrid w:val="0"/>
        </w:rPr>
        <w:t xml:space="preserve">Es erfolgt keine Trennung der besonderen Leistungen nach Objekten. Die besonderen Leistungen sind in der Honorarübersicht /Nebenkosten weiter unten einzutragen. Dort sind auch die Nebenkosten </w:t>
      </w:r>
      <w:r w:rsidR="00573516">
        <w:rPr>
          <w:snapToGrid w:val="0"/>
        </w:rPr>
        <w:t>p</w:t>
      </w:r>
      <w:r w:rsidRPr="00C30C19">
        <w:rPr>
          <w:snapToGrid w:val="0"/>
        </w:rPr>
        <w:t>auschal auszuweisen.</w:t>
      </w:r>
      <w:r>
        <w:rPr>
          <w:snapToGrid w:val="0"/>
        </w:rPr>
        <w:t xml:space="preserve"> </w:t>
      </w:r>
    </w:p>
    <w:p w14:paraId="5231F8D9" w14:textId="77777777" w:rsidR="00E1616F" w:rsidRDefault="00E1616F" w:rsidP="00E1616F">
      <w:pPr>
        <w:rPr>
          <w:snapToGrid w:val="0"/>
        </w:rPr>
      </w:pPr>
    </w:p>
    <w:p w14:paraId="6224807C" w14:textId="77777777" w:rsidR="00E1616F" w:rsidRDefault="00E1616F" w:rsidP="00E1616F">
      <w:pPr>
        <w:rPr>
          <w:snapToGrid w:val="0"/>
        </w:rPr>
      </w:pPr>
    </w:p>
    <w:p w14:paraId="1BA69A76" w14:textId="77777777" w:rsidR="00E1616F" w:rsidRDefault="00E1616F" w:rsidP="00E1616F">
      <w:pPr>
        <w:rPr>
          <w:snapToGrid w:val="0"/>
        </w:rPr>
      </w:pPr>
    </w:p>
    <w:p w14:paraId="31C27189" w14:textId="3BFBED2E" w:rsidR="00E1616F" w:rsidRDefault="00E1616F">
      <w:pPr>
        <w:contextualSpacing w:val="0"/>
        <w:rPr>
          <w:snapToGrid w:val="0"/>
        </w:rPr>
      </w:pPr>
      <w:r>
        <w:rPr>
          <w:snapToGrid w:val="0"/>
        </w:rPr>
        <w:br w:type="page"/>
      </w:r>
    </w:p>
    <w:tbl>
      <w:tblPr>
        <w:tblW w:w="50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0"/>
        <w:gridCol w:w="5978"/>
        <w:gridCol w:w="1263"/>
        <w:gridCol w:w="2022"/>
      </w:tblGrid>
      <w:tr w:rsidR="0030429C" w14:paraId="0AE8E26A" w14:textId="77777777">
        <w:trPr>
          <w:cantSplit/>
          <w:trHeight w:val="322"/>
          <w:jc w:val="center"/>
        </w:trPr>
        <w:tc>
          <w:tcPr>
            <w:tcW w:w="9703" w:type="dxa"/>
            <w:gridSpan w:val="4"/>
            <w:vMerge w:val="restart"/>
            <w:vAlign w:val="center"/>
          </w:tcPr>
          <w:p w14:paraId="37F9F2EB" w14:textId="77777777" w:rsidR="0030429C" w:rsidRPr="00B15EBD" w:rsidRDefault="0030429C" w:rsidP="00B15EBD">
            <w:pPr>
              <w:jc w:val="center"/>
              <w:rPr>
                <w:b/>
                <w:bCs/>
                <w:sz w:val="28"/>
                <w:szCs w:val="28"/>
              </w:rPr>
            </w:pPr>
            <w:r w:rsidRPr="00B15EBD">
              <w:rPr>
                <w:b/>
                <w:bCs/>
                <w:sz w:val="28"/>
                <w:szCs w:val="28"/>
              </w:rPr>
              <w:lastRenderedPageBreak/>
              <w:t>Honorarübersicht/Nebenkosten</w:t>
            </w:r>
          </w:p>
        </w:tc>
      </w:tr>
      <w:tr w:rsidR="0030429C" w14:paraId="4E77BE76" w14:textId="77777777">
        <w:trPr>
          <w:cantSplit/>
          <w:trHeight w:val="253"/>
          <w:jc w:val="center"/>
        </w:trPr>
        <w:tc>
          <w:tcPr>
            <w:tcW w:w="9703" w:type="dxa"/>
            <w:gridSpan w:val="4"/>
            <w:vMerge/>
          </w:tcPr>
          <w:p w14:paraId="2342A319" w14:textId="77777777" w:rsidR="0030429C" w:rsidRDefault="0030429C">
            <w:pPr>
              <w:jc w:val="right"/>
              <w:rPr>
                <w:snapToGrid w:val="0"/>
                <w:color w:val="000000"/>
              </w:rPr>
            </w:pPr>
          </w:p>
        </w:tc>
      </w:tr>
      <w:tr w:rsidR="0030429C" w14:paraId="6FE8FD64" w14:textId="77777777" w:rsidTr="0024672E">
        <w:tblPrEx>
          <w:tblCellMar>
            <w:top w:w="28" w:type="dxa"/>
            <w:bottom w:w="28" w:type="dxa"/>
          </w:tblCellMar>
        </w:tblPrEx>
        <w:trPr>
          <w:cantSplit/>
          <w:trHeight w:val="773"/>
          <w:jc w:val="center"/>
        </w:trPr>
        <w:tc>
          <w:tcPr>
            <w:tcW w:w="440" w:type="dxa"/>
            <w:textDirection w:val="btLr"/>
            <w:vAlign w:val="center"/>
          </w:tcPr>
          <w:p w14:paraId="62D2A08A" w14:textId="77777777" w:rsidR="0030429C" w:rsidRDefault="0030429C">
            <w:pPr>
              <w:ind w:left="57" w:right="113"/>
              <w:jc w:val="center"/>
              <w:rPr>
                <w:snapToGrid w:val="0"/>
                <w:color w:val="000000"/>
                <w:lang w:val="it-IT"/>
              </w:rPr>
            </w:pPr>
            <w:r>
              <w:rPr>
                <w:snapToGrid w:val="0"/>
                <w:color w:val="000000"/>
              </w:rPr>
              <w:t>Zei</w:t>
            </w:r>
            <w:r>
              <w:rPr>
                <w:snapToGrid w:val="0"/>
                <w:color w:val="000000"/>
                <w:lang w:val="it-IT"/>
              </w:rPr>
              <w:t>le [Z.]</w:t>
            </w:r>
          </w:p>
        </w:tc>
        <w:tc>
          <w:tcPr>
            <w:tcW w:w="7241" w:type="dxa"/>
            <w:gridSpan w:val="2"/>
            <w:vAlign w:val="center"/>
          </w:tcPr>
          <w:p w14:paraId="4565A8A5" w14:textId="77777777" w:rsidR="0030429C" w:rsidRPr="0037259D" w:rsidRDefault="0030429C">
            <w:pPr>
              <w:jc w:val="center"/>
              <w:rPr>
                <w:b/>
              </w:rPr>
            </w:pPr>
            <w:r w:rsidRPr="00575786">
              <w:rPr>
                <w:b/>
                <w:snapToGrid w:val="0"/>
              </w:rPr>
              <w:t>Leistung</w:t>
            </w:r>
          </w:p>
        </w:tc>
        <w:tc>
          <w:tcPr>
            <w:tcW w:w="2022" w:type="dxa"/>
            <w:vAlign w:val="center"/>
          </w:tcPr>
          <w:p w14:paraId="6803ABF6" w14:textId="77777777" w:rsidR="0030429C" w:rsidRPr="005660EE" w:rsidRDefault="0030429C">
            <w:pPr>
              <w:jc w:val="center"/>
            </w:pPr>
            <w:r>
              <w:rPr>
                <w:b/>
              </w:rPr>
              <w:t>Gesamthonorar</w:t>
            </w:r>
            <w:r>
              <w:rPr>
                <w:b/>
              </w:rPr>
              <w:br/>
            </w:r>
            <w:r w:rsidRPr="00575786">
              <w:rPr>
                <w:b/>
              </w:rPr>
              <w:t>EUR</w:t>
            </w:r>
          </w:p>
        </w:tc>
      </w:tr>
      <w:tr w:rsidR="0030429C" w:rsidRPr="00715FB7" w14:paraId="7D98EAD7"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584DDD4A" w14:textId="77777777" w:rsidR="0030429C" w:rsidRPr="00715FB7" w:rsidRDefault="0030429C">
            <w:pPr>
              <w:tabs>
                <w:tab w:val="left" w:pos="450"/>
              </w:tabs>
              <w:ind w:left="-38"/>
              <w:jc w:val="center"/>
              <w:rPr>
                <w:snapToGrid w:val="0"/>
                <w:color w:val="000000"/>
              </w:rPr>
            </w:pPr>
            <w:r w:rsidRPr="00715FB7">
              <w:rPr>
                <w:snapToGrid w:val="0"/>
                <w:color w:val="000000"/>
              </w:rPr>
              <w:t>1.</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3E2F3261" w14:textId="123FB6C5" w:rsidR="0030429C" w:rsidRPr="00715FB7" w:rsidRDefault="0030429C">
            <w:pPr>
              <w:tabs>
                <w:tab w:val="left" w:pos="450"/>
              </w:tabs>
            </w:pPr>
            <w:r>
              <w:t xml:space="preserve">Leistungsstufe 1 Honorarermittlung Ingenieurbauwerk </w:t>
            </w:r>
            <w:r w:rsidR="00401A59" w:rsidRPr="00C50052">
              <w:rPr>
                <w:b/>
                <w:bCs/>
                <w:color w:val="1F497D" w:themeColor="text2"/>
              </w:rPr>
              <w:t>Oberstraße</w:t>
            </w: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33AC8C8E" w14:textId="77777777" w:rsidR="0030429C" w:rsidRPr="00715FB7" w:rsidRDefault="0030429C">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30429C" w:rsidRPr="00715FB7" w14:paraId="45111FD4"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6E763057" w14:textId="77777777" w:rsidR="0030429C" w:rsidRPr="00715FB7" w:rsidRDefault="0030429C">
            <w:pPr>
              <w:tabs>
                <w:tab w:val="left" w:pos="450"/>
              </w:tabs>
              <w:ind w:left="-38"/>
              <w:jc w:val="center"/>
              <w:rPr>
                <w:snapToGrid w:val="0"/>
                <w:color w:val="000000"/>
              </w:rPr>
            </w:pPr>
            <w:r w:rsidRPr="00715FB7">
              <w:rPr>
                <w:snapToGrid w:val="0"/>
                <w:color w:val="000000"/>
              </w:rPr>
              <w:t>2.</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47296BB9" w14:textId="39ED6ECC" w:rsidR="0030429C" w:rsidRPr="00715FB7" w:rsidRDefault="0030429C">
            <w:pPr>
              <w:tabs>
                <w:tab w:val="left" w:pos="450"/>
              </w:tabs>
            </w:pPr>
            <w:r>
              <w:t>Leistungsstufe 1 Honorarermittlung Verkehrsanlage</w:t>
            </w:r>
            <w:r w:rsidR="00EE102F">
              <w:t xml:space="preserve"> </w:t>
            </w:r>
            <w:r w:rsidR="00EE102F" w:rsidRPr="00C50052">
              <w:rPr>
                <w:b/>
                <w:bCs/>
                <w:color w:val="1F497D" w:themeColor="text2"/>
              </w:rPr>
              <w:t>Oberstraße</w:t>
            </w: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1B166443" w14:textId="77777777" w:rsidR="0030429C" w:rsidRPr="00715FB7" w:rsidRDefault="0030429C">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1444BA" w:rsidRPr="00715FB7" w14:paraId="485A5ABB"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29320A4D" w14:textId="6A1B6960" w:rsidR="001444BA" w:rsidRPr="00715FB7" w:rsidRDefault="001444BA" w:rsidP="001444BA">
            <w:pPr>
              <w:tabs>
                <w:tab w:val="left" w:pos="450"/>
              </w:tabs>
              <w:ind w:left="-38"/>
              <w:jc w:val="center"/>
              <w:rPr>
                <w:snapToGrid w:val="0"/>
                <w:color w:val="000000"/>
              </w:rPr>
            </w:pPr>
            <w:r>
              <w:rPr>
                <w:snapToGrid w:val="0"/>
                <w:color w:val="000000"/>
              </w:rPr>
              <w:t>3</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7FC1EAC2" w14:textId="1CE3988B" w:rsidR="001444BA" w:rsidRDefault="001444BA" w:rsidP="001444BA">
            <w:pPr>
              <w:tabs>
                <w:tab w:val="left" w:pos="450"/>
              </w:tabs>
            </w:pPr>
            <w:r>
              <w:t xml:space="preserve">Leistungsstufe 1 Honorarermittlung Ingenieurbauwerk </w:t>
            </w:r>
            <w:r w:rsidR="00EE102F" w:rsidRPr="00637F89">
              <w:rPr>
                <w:b/>
                <w:bCs/>
                <w:color w:val="9BBB59" w:themeColor="accent3"/>
              </w:rPr>
              <w:t>Am Dahliengarten</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4D581CEC" w14:textId="0DA15ECD" w:rsidR="001444BA" w:rsidRPr="00715FB7" w:rsidRDefault="001444BA" w:rsidP="001444BA">
            <w:pPr>
              <w:ind w:right="170"/>
              <w:jc w:val="right"/>
            </w:pPr>
            <w:r w:rsidRPr="005C3C48">
              <w:fldChar w:fldCharType="begin">
                <w:ffData>
                  <w:name w:val="Text36"/>
                  <w:enabled/>
                  <w:calcOnExit w:val="0"/>
                  <w:textInput/>
                </w:ffData>
              </w:fldChar>
            </w:r>
            <w:r w:rsidRPr="005C3C48">
              <w:instrText xml:space="preserve"> FORMTEXT </w:instrText>
            </w:r>
            <w:r w:rsidRPr="005C3C48">
              <w:fldChar w:fldCharType="separate"/>
            </w:r>
            <w:r w:rsidRPr="005C3C48">
              <w:rPr>
                <w:noProof/>
              </w:rPr>
              <w:t> </w:t>
            </w:r>
            <w:r w:rsidRPr="005C3C48">
              <w:rPr>
                <w:noProof/>
              </w:rPr>
              <w:t> </w:t>
            </w:r>
            <w:r w:rsidRPr="005C3C48">
              <w:rPr>
                <w:noProof/>
              </w:rPr>
              <w:t> </w:t>
            </w:r>
            <w:r w:rsidRPr="005C3C48">
              <w:rPr>
                <w:noProof/>
              </w:rPr>
              <w:t> </w:t>
            </w:r>
            <w:r w:rsidRPr="005C3C48">
              <w:rPr>
                <w:noProof/>
              </w:rPr>
              <w:t> </w:t>
            </w:r>
            <w:r w:rsidRPr="005C3C48">
              <w:fldChar w:fldCharType="end"/>
            </w:r>
          </w:p>
        </w:tc>
      </w:tr>
      <w:tr w:rsidR="001444BA" w:rsidRPr="00715FB7" w14:paraId="0F417E92"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341C2869" w14:textId="47D2A462" w:rsidR="001444BA" w:rsidRPr="00715FB7" w:rsidRDefault="001444BA" w:rsidP="001444BA">
            <w:pPr>
              <w:tabs>
                <w:tab w:val="left" w:pos="450"/>
              </w:tabs>
              <w:ind w:left="-38"/>
              <w:jc w:val="center"/>
              <w:rPr>
                <w:snapToGrid w:val="0"/>
                <w:color w:val="000000"/>
              </w:rPr>
            </w:pPr>
            <w:r>
              <w:rPr>
                <w:snapToGrid w:val="0"/>
                <w:color w:val="000000"/>
              </w:rPr>
              <w:t>4</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374708DB" w14:textId="6B56CE6C" w:rsidR="001444BA" w:rsidRDefault="001444BA" w:rsidP="001444BA">
            <w:pPr>
              <w:tabs>
                <w:tab w:val="left" w:pos="450"/>
              </w:tabs>
            </w:pPr>
            <w:r>
              <w:t>Leistungsstufe 1 Honorarermittlung Verkehrsanlage</w:t>
            </w:r>
            <w:r w:rsidR="00EE102F">
              <w:t xml:space="preserve"> </w:t>
            </w:r>
            <w:r w:rsidR="00EE102F" w:rsidRPr="00637F89">
              <w:rPr>
                <w:b/>
                <w:bCs/>
                <w:color w:val="9BBB59" w:themeColor="accent3"/>
              </w:rPr>
              <w:t>Am Dahliengarten</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3B2B82B0" w14:textId="02BE8C08" w:rsidR="001444BA" w:rsidRPr="00715FB7" w:rsidRDefault="001444BA" w:rsidP="001444BA">
            <w:pPr>
              <w:ind w:right="170"/>
              <w:jc w:val="right"/>
            </w:pPr>
            <w:r w:rsidRPr="005C3C48">
              <w:fldChar w:fldCharType="begin">
                <w:ffData>
                  <w:name w:val="Text36"/>
                  <w:enabled/>
                  <w:calcOnExit w:val="0"/>
                  <w:textInput/>
                </w:ffData>
              </w:fldChar>
            </w:r>
            <w:r w:rsidRPr="005C3C48">
              <w:instrText xml:space="preserve"> FORMTEXT </w:instrText>
            </w:r>
            <w:r w:rsidRPr="005C3C48">
              <w:fldChar w:fldCharType="separate"/>
            </w:r>
            <w:r w:rsidRPr="005C3C48">
              <w:rPr>
                <w:noProof/>
              </w:rPr>
              <w:t> </w:t>
            </w:r>
            <w:r w:rsidRPr="005C3C48">
              <w:rPr>
                <w:noProof/>
              </w:rPr>
              <w:t> </w:t>
            </w:r>
            <w:r w:rsidRPr="005C3C48">
              <w:rPr>
                <w:noProof/>
              </w:rPr>
              <w:t> </w:t>
            </w:r>
            <w:r w:rsidRPr="005C3C48">
              <w:rPr>
                <w:noProof/>
              </w:rPr>
              <w:t> </w:t>
            </w:r>
            <w:r w:rsidRPr="005C3C48">
              <w:rPr>
                <w:noProof/>
              </w:rPr>
              <w:t> </w:t>
            </w:r>
            <w:r w:rsidRPr="005C3C48">
              <w:fldChar w:fldCharType="end"/>
            </w:r>
          </w:p>
        </w:tc>
      </w:tr>
      <w:tr w:rsidR="001444BA" w:rsidRPr="00715FB7" w14:paraId="2B9420F4"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6F41173B" w14:textId="4DAEEC70" w:rsidR="001444BA" w:rsidRPr="00715FB7" w:rsidRDefault="001444BA" w:rsidP="001444BA">
            <w:pPr>
              <w:tabs>
                <w:tab w:val="left" w:pos="450"/>
              </w:tabs>
              <w:ind w:left="-38"/>
              <w:jc w:val="center"/>
              <w:rPr>
                <w:snapToGrid w:val="0"/>
                <w:color w:val="000000"/>
              </w:rPr>
            </w:pPr>
            <w:r>
              <w:rPr>
                <w:snapToGrid w:val="0"/>
                <w:color w:val="000000"/>
              </w:rPr>
              <w:t>5</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2F252EF7" w14:textId="4C2494CA" w:rsidR="001444BA" w:rsidRDefault="001444BA" w:rsidP="001444BA">
            <w:pPr>
              <w:tabs>
                <w:tab w:val="left" w:pos="450"/>
              </w:tabs>
            </w:pPr>
            <w:r>
              <w:t xml:space="preserve">Leistungsstufe 1 Honorarermittlung Ingenieurbauwerk </w:t>
            </w:r>
            <w:r w:rsidR="00EE102F" w:rsidRPr="00A854E7">
              <w:rPr>
                <w:b/>
                <w:bCs/>
                <w:color w:val="E36C0A" w:themeColor="accent6" w:themeShade="BF"/>
              </w:rPr>
              <w:t>Hardtstraße</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40878F60" w14:textId="630ED32A" w:rsidR="001444BA" w:rsidRPr="00715FB7" w:rsidRDefault="001444BA" w:rsidP="001444BA">
            <w:pPr>
              <w:ind w:right="170"/>
              <w:jc w:val="right"/>
            </w:pPr>
            <w:r w:rsidRPr="005C3C48">
              <w:fldChar w:fldCharType="begin">
                <w:ffData>
                  <w:name w:val="Text36"/>
                  <w:enabled/>
                  <w:calcOnExit w:val="0"/>
                  <w:textInput/>
                </w:ffData>
              </w:fldChar>
            </w:r>
            <w:r w:rsidRPr="005C3C48">
              <w:instrText xml:space="preserve"> FORMTEXT </w:instrText>
            </w:r>
            <w:r w:rsidRPr="005C3C48">
              <w:fldChar w:fldCharType="separate"/>
            </w:r>
            <w:r w:rsidRPr="005C3C48">
              <w:rPr>
                <w:noProof/>
              </w:rPr>
              <w:t> </w:t>
            </w:r>
            <w:r w:rsidRPr="005C3C48">
              <w:rPr>
                <w:noProof/>
              </w:rPr>
              <w:t> </w:t>
            </w:r>
            <w:r w:rsidRPr="005C3C48">
              <w:rPr>
                <w:noProof/>
              </w:rPr>
              <w:t> </w:t>
            </w:r>
            <w:r w:rsidRPr="005C3C48">
              <w:rPr>
                <w:noProof/>
              </w:rPr>
              <w:t> </w:t>
            </w:r>
            <w:r w:rsidRPr="005C3C48">
              <w:rPr>
                <w:noProof/>
              </w:rPr>
              <w:t> </w:t>
            </w:r>
            <w:r w:rsidRPr="005C3C48">
              <w:fldChar w:fldCharType="end"/>
            </w:r>
          </w:p>
        </w:tc>
      </w:tr>
      <w:tr w:rsidR="001444BA" w:rsidRPr="00715FB7" w14:paraId="0DA59CCB"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1E24A575" w14:textId="12EE626C" w:rsidR="001444BA" w:rsidRPr="00715FB7" w:rsidRDefault="001444BA" w:rsidP="001444BA">
            <w:pPr>
              <w:tabs>
                <w:tab w:val="left" w:pos="450"/>
              </w:tabs>
              <w:ind w:left="-38"/>
              <w:jc w:val="center"/>
              <w:rPr>
                <w:snapToGrid w:val="0"/>
                <w:color w:val="000000"/>
              </w:rPr>
            </w:pPr>
            <w:r>
              <w:rPr>
                <w:snapToGrid w:val="0"/>
                <w:color w:val="000000"/>
              </w:rPr>
              <w:t>6</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7EEC32AC" w14:textId="456EFAFA" w:rsidR="001444BA" w:rsidRDefault="001444BA" w:rsidP="001444BA">
            <w:pPr>
              <w:tabs>
                <w:tab w:val="left" w:pos="450"/>
              </w:tabs>
            </w:pPr>
            <w:r>
              <w:t>Leistungsstufe 1 Honorarermittlung Verkehrsanlage</w:t>
            </w:r>
            <w:r w:rsidR="00EE102F">
              <w:t xml:space="preserve"> </w:t>
            </w:r>
            <w:r w:rsidR="00EE102F" w:rsidRPr="00A854E7">
              <w:rPr>
                <w:b/>
                <w:bCs/>
                <w:color w:val="E36C0A" w:themeColor="accent6" w:themeShade="BF"/>
              </w:rPr>
              <w:t>Hardtstraße</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4660E107" w14:textId="4AC7DE4E" w:rsidR="001444BA" w:rsidRPr="00715FB7" w:rsidRDefault="001444BA" w:rsidP="001444BA">
            <w:pPr>
              <w:ind w:right="170"/>
              <w:jc w:val="right"/>
            </w:pPr>
            <w:r w:rsidRPr="005C3C48">
              <w:fldChar w:fldCharType="begin">
                <w:ffData>
                  <w:name w:val="Text36"/>
                  <w:enabled/>
                  <w:calcOnExit w:val="0"/>
                  <w:textInput/>
                </w:ffData>
              </w:fldChar>
            </w:r>
            <w:r w:rsidRPr="005C3C48">
              <w:instrText xml:space="preserve"> FORMTEXT </w:instrText>
            </w:r>
            <w:r w:rsidRPr="005C3C48">
              <w:fldChar w:fldCharType="separate"/>
            </w:r>
            <w:r w:rsidRPr="005C3C48">
              <w:rPr>
                <w:noProof/>
              </w:rPr>
              <w:t> </w:t>
            </w:r>
            <w:r w:rsidRPr="005C3C48">
              <w:rPr>
                <w:noProof/>
              </w:rPr>
              <w:t> </w:t>
            </w:r>
            <w:r w:rsidRPr="005C3C48">
              <w:rPr>
                <w:noProof/>
              </w:rPr>
              <w:t> </w:t>
            </w:r>
            <w:r w:rsidRPr="005C3C48">
              <w:rPr>
                <w:noProof/>
              </w:rPr>
              <w:t> </w:t>
            </w:r>
            <w:r w:rsidRPr="005C3C48">
              <w:rPr>
                <w:noProof/>
              </w:rPr>
              <w:t> </w:t>
            </w:r>
            <w:r w:rsidRPr="005C3C48">
              <w:fldChar w:fldCharType="end"/>
            </w:r>
          </w:p>
        </w:tc>
      </w:tr>
      <w:tr w:rsidR="001444BA" w:rsidRPr="00715FB7" w14:paraId="738C4353"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3CFED86A" w14:textId="3A5205C9" w:rsidR="001444BA" w:rsidRPr="00715FB7" w:rsidRDefault="001444BA" w:rsidP="001444BA">
            <w:pPr>
              <w:tabs>
                <w:tab w:val="left" w:pos="450"/>
              </w:tabs>
              <w:ind w:left="-38"/>
              <w:jc w:val="center"/>
              <w:rPr>
                <w:snapToGrid w:val="0"/>
                <w:color w:val="000000"/>
              </w:rPr>
            </w:pPr>
            <w:r>
              <w:rPr>
                <w:snapToGrid w:val="0"/>
                <w:color w:val="000000"/>
              </w:rPr>
              <w:t>7</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17C13087" w14:textId="77777777" w:rsidR="001444BA" w:rsidRDefault="001444BA" w:rsidP="001444BA">
            <w:pPr>
              <w:tabs>
                <w:tab w:val="left" w:pos="450"/>
              </w:tabs>
            </w:pPr>
            <w:r>
              <w:t>Leistungsstufe 1 Gesamtsumme Besondere (Verkehrsanlage und Ingenieurbauwerk)</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696F7299" w14:textId="70A84454" w:rsidR="001444BA" w:rsidRPr="00715FB7" w:rsidRDefault="001444BA" w:rsidP="001444BA">
            <w:pPr>
              <w:ind w:right="170"/>
              <w:jc w:val="right"/>
            </w:pPr>
            <w:r w:rsidRPr="005C3C48">
              <w:fldChar w:fldCharType="begin">
                <w:ffData>
                  <w:name w:val="Text36"/>
                  <w:enabled/>
                  <w:calcOnExit w:val="0"/>
                  <w:textInput/>
                </w:ffData>
              </w:fldChar>
            </w:r>
            <w:r w:rsidRPr="005C3C48">
              <w:instrText xml:space="preserve"> FORMTEXT </w:instrText>
            </w:r>
            <w:r w:rsidRPr="005C3C48">
              <w:fldChar w:fldCharType="separate"/>
            </w:r>
            <w:r w:rsidRPr="005C3C48">
              <w:rPr>
                <w:noProof/>
              </w:rPr>
              <w:t> </w:t>
            </w:r>
            <w:r w:rsidRPr="005C3C48">
              <w:rPr>
                <w:noProof/>
              </w:rPr>
              <w:t> </w:t>
            </w:r>
            <w:r w:rsidRPr="005C3C48">
              <w:rPr>
                <w:noProof/>
              </w:rPr>
              <w:t> </w:t>
            </w:r>
            <w:r w:rsidRPr="005C3C48">
              <w:rPr>
                <w:noProof/>
              </w:rPr>
              <w:t> </w:t>
            </w:r>
            <w:r w:rsidRPr="005C3C48">
              <w:rPr>
                <w:noProof/>
              </w:rPr>
              <w:t> </w:t>
            </w:r>
            <w:r w:rsidRPr="005C3C48">
              <w:fldChar w:fldCharType="end"/>
            </w:r>
          </w:p>
        </w:tc>
      </w:tr>
      <w:tr w:rsidR="00B163CF" w:rsidRPr="00715FB7" w14:paraId="7F9A96F2"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66FFCEFF" w14:textId="6E128A32" w:rsidR="00B163CF" w:rsidRPr="00715FB7" w:rsidRDefault="001444BA" w:rsidP="00B163CF">
            <w:pPr>
              <w:tabs>
                <w:tab w:val="left" w:pos="450"/>
              </w:tabs>
              <w:ind w:left="-38"/>
              <w:jc w:val="center"/>
              <w:rPr>
                <w:snapToGrid w:val="0"/>
                <w:color w:val="000000"/>
              </w:rPr>
            </w:pPr>
            <w:r>
              <w:rPr>
                <w:snapToGrid w:val="0"/>
                <w:color w:val="000000"/>
              </w:rPr>
              <w:t>8</w:t>
            </w:r>
            <w:r w:rsidR="00B163CF"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7EB4F29C" w14:textId="33A7E906" w:rsidR="00B163CF" w:rsidRPr="00715FB7" w:rsidRDefault="00B163CF" w:rsidP="00B163CF">
            <w:pPr>
              <w:tabs>
                <w:tab w:val="left" w:pos="450"/>
              </w:tabs>
            </w:pPr>
            <w:r>
              <w:t>Leistungsstufe 2 Honorarermittlung Ingenieurbauwerk</w:t>
            </w:r>
            <w:r w:rsidR="00EE102F">
              <w:t xml:space="preserve"> </w:t>
            </w:r>
            <w:r w:rsidR="00EE102F" w:rsidRPr="00C50052">
              <w:rPr>
                <w:b/>
                <w:bCs/>
                <w:color w:val="1F497D" w:themeColor="text2"/>
              </w:rPr>
              <w:t>Oberstraße</w:t>
            </w: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7ECC530A" w14:textId="77777777" w:rsidR="00B163CF" w:rsidRPr="00715FB7" w:rsidRDefault="00B163CF" w:rsidP="00B163CF">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50D6FD46"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689DCCE7" w14:textId="0ADFB3DF" w:rsidR="00B163CF" w:rsidRPr="00715FB7" w:rsidRDefault="001444BA" w:rsidP="00B163CF">
            <w:pPr>
              <w:tabs>
                <w:tab w:val="left" w:pos="450"/>
              </w:tabs>
              <w:ind w:left="-38"/>
              <w:jc w:val="center"/>
              <w:rPr>
                <w:snapToGrid w:val="0"/>
                <w:color w:val="000000"/>
              </w:rPr>
            </w:pPr>
            <w:r>
              <w:rPr>
                <w:snapToGrid w:val="0"/>
                <w:color w:val="000000"/>
              </w:rPr>
              <w:t>9</w:t>
            </w:r>
            <w:r w:rsidR="00B163CF"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08CAB807" w14:textId="52AA0D8E" w:rsidR="00B163CF" w:rsidRPr="00715FB7" w:rsidRDefault="00B163CF" w:rsidP="00B163CF">
            <w:pPr>
              <w:tabs>
                <w:tab w:val="left" w:pos="450"/>
              </w:tabs>
            </w:pPr>
            <w:r>
              <w:t>Leistungsstufe 2 Honorarermittlung Verkehrsanlage</w:t>
            </w:r>
            <w:r w:rsidR="00EE102F">
              <w:t xml:space="preserve"> </w:t>
            </w:r>
            <w:r w:rsidR="00EE102F" w:rsidRPr="00C50052">
              <w:rPr>
                <w:b/>
                <w:bCs/>
                <w:color w:val="1F497D" w:themeColor="text2"/>
              </w:rPr>
              <w:t>Oberstraße</w:t>
            </w: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64028C8E" w14:textId="77777777" w:rsidR="00B163CF" w:rsidRPr="00715FB7" w:rsidRDefault="00B163CF" w:rsidP="00B163CF">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1444BA" w:rsidRPr="00715FB7" w14:paraId="11C1E417"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13AE71F8" w14:textId="200B853F" w:rsidR="001444BA" w:rsidRDefault="001444BA" w:rsidP="001444BA">
            <w:pPr>
              <w:tabs>
                <w:tab w:val="left" w:pos="450"/>
              </w:tabs>
              <w:ind w:left="-38"/>
              <w:jc w:val="center"/>
              <w:rPr>
                <w:snapToGrid w:val="0"/>
                <w:color w:val="000000"/>
              </w:rPr>
            </w:pPr>
            <w:r>
              <w:rPr>
                <w:snapToGrid w:val="0"/>
                <w:color w:val="000000"/>
              </w:rPr>
              <w:t>10</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2656EB8C" w14:textId="551E1767" w:rsidR="001444BA" w:rsidRDefault="001444BA" w:rsidP="001444BA">
            <w:pPr>
              <w:tabs>
                <w:tab w:val="left" w:pos="450"/>
              </w:tabs>
            </w:pPr>
            <w:r>
              <w:t>Leistungsstufe 2 Honorarermittlung Ingenieurbauwerk</w:t>
            </w:r>
            <w:r w:rsidR="00EE102F">
              <w:t xml:space="preserve"> </w:t>
            </w:r>
            <w:r w:rsidR="00EE102F" w:rsidRPr="00637F89">
              <w:rPr>
                <w:b/>
                <w:bCs/>
                <w:color w:val="9BBB59" w:themeColor="accent3"/>
              </w:rPr>
              <w:t>Am Dahliengarten</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6F971307" w14:textId="6A3457F0" w:rsidR="001444BA" w:rsidRPr="00715FB7" w:rsidRDefault="001444BA" w:rsidP="001444BA">
            <w:pPr>
              <w:ind w:right="170"/>
              <w:jc w:val="right"/>
            </w:pPr>
            <w:r w:rsidRPr="00DF6270">
              <w:fldChar w:fldCharType="begin">
                <w:ffData>
                  <w:name w:val="Text36"/>
                  <w:enabled/>
                  <w:calcOnExit w:val="0"/>
                  <w:textInput/>
                </w:ffData>
              </w:fldChar>
            </w:r>
            <w:r w:rsidRPr="00DF6270">
              <w:instrText xml:space="preserve"> FORMTEXT </w:instrText>
            </w:r>
            <w:r w:rsidRPr="00DF6270">
              <w:fldChar w:fldCharType="separate"/>
            </w:r>
            <w:r w:rsidRPr="00DF6270">
              <w:rPr>
                <w:noProof/>
              </w:rPr>
              <w:t> </w:t>
            </w:r>
            <w:r w:rsidRPr="00DF6270">
              <w:rPr>
                <w:noProof/>
              </w:rPr>
              <w:t> </w:t>
            </w:r>
            <w:r w:rsidRPr="00DF6270">
              <w:rPr>
                <w:noProof/>
              </w:rPr>
              <w:t> </w:t>
            </w:r>
            <w:r w:rsidRPr="00DF6270">
              <w:rPr>
                <w:noProof/>
              </w:rPr>
              <w:t> </w:t>
            </w:r>
            <w:r w:rsidRPr="00DF6270">
              <w:rPr>
                <w:noProof/>
              </w:rPr>
              <w:t> </w:t>
            </w:r>
            <w:r w:rsidRPr="00DF6270">
              <w:fldChar w:fldCharType="end"/>
            </w:r>
          </w:p>
        </w:tc>
      </w:tr>
      <w:tr w:rsidR="001444BA" w:rsidRPr="00715FB7" w14:paraId="63B6F44E"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43980BBE" w14:textId="4ADE6EE0" w:rsidR="001444BA" w:rsidRDefault="001444BA" w:rsidP="001444BA">
            <w:pPr>
              <w:tabs>
                <w:tab w:val="left" w:pos="450"/>
              </w:tabs>
              <w:ind w:left="-38"/>
              <w:jc w:val="center"/>
              <w:rPr>
                <w:snapToGrid w:val="0"/>
                <w:color w:val="000000"/>
              </w:rPr>
            </w:pPr>
            <w:r>
              <w:rPr>
                <w:snapToGrid w:val="0"/>
                <w:color w:val="000000"/>
              </w:rPr>
              <w:t>11</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3B07401B" w14:textId="5FCD9B9B" w:rsidR="001444BA" w:rsidRDefault="001444BA" w:rsidP="001444BA">
            <w:pPr>
              <w:tabs>
                <w:tab w:val="left" w:pos="450"/>
              </w:tabs>
            </w:pPr>
            <w:r>
              <w:t>Leistungsstufe 2 Honorarermittlung Verkehrsanlage</w:t>
            </w:r>
            <w:r w:rsidR="00EE102F">
              <w:t xml:space="preserve"> </w:t>
            </w:r>
            <w:r w:rsidR="00EE102F" w:rsidRPr="00637F89">
              <w:rPr>
                <w:b/>
                <w:bCs/>
                <w:color w:val="9BBB59" w:themeColor="accent3"/>
              </w:rPr>
              <w:t>Am Dahliengarten</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20331B9C" w14:textId="751E7251" w:rsidR="001444BA" w:rsidRPr="00715FB7" w:rsidRDefault="001444BA" w:rsidP="001444BA">
            <w:pPr>
              <w:ind w:right="170"/>
              <w:jc w:val="right"/>
            </w:pPr>
            <w:r w:rsidRPr="00DF6270">
              <w:fldChar w:fldCharType="begin">
                <w:ffData>
                  <w:name w:val="Text36"/>
                  <w:enabled/>
                  <w:calcOnExit w:val="0"/>
                  <w:textInput/>
                </w:ffData>
              </w:fldChar>
            </w:r>
            <w:r w:rsidRPr="00DF6270">
              <w:instrText xml:space="preserve"> FORMTEXT </w:instrText>
            </w:r>
            <w:r w:rsidRPr="00DF6270">
              <w:fldChar w:fldCharType="separate"/>
            </w:r>
            <w:r w:rsidRPr="00DF6270">
              <w:rPr>
                <w:noProof/>
              </w:rPr>
              <w:t> </w:t>
            </w:r>
            <w:r w:rsidRPr="00DF6270">
              <w:rPr>
                <w:noProof/>
              </w:rPr>
              <w:t> </w:t>
            </w:r>
            <w:r w:rsidRPr="00DF6270">
              <w:rPr>
                <w:noProof/>
              </w:rPr>
              <w:t> </w:t>
            </w:r>
            <w:r w:rsidRPr="00DF6270">
              <w:rPr>
                <w:noProof/>
              </w:rPr>
              <w:t> </w:t>
            </w:r>
            <w:r w:rsidRPr="00DF6270">
              <w:rPr>
                <w:noProof/>
              </w:rPr>
              <w:t> </w:t>
            </w:r>
            <w:r w:rsidRPr="00DF6270">
              <w:fldChar w:fldCharType="end"/>
            </w:r>
          </w:p>
        </w:tc>
      </w:tr>
      <w:tr w:rsidR="001444BA" w:rsidRPr="00715FB7" w14:paraId="66CE53DB"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4BFAA554" w14:textId="69DE9929" w:rsidR="001444BA" w:rsidRDefault="001444BA" w:rsidP="001444BA">
            <w:pPr>
              <w:tabs>
                <w:tab w:val="left" w:pos="450"/>
              </w:tabs>
              <w:ind w:left="-38"/>
              <w:jc w:val="center"/>
              <w:rPr>
                <w:snapToGrid w:val="0"/>
                <w:color w:val="000000"/>
              </w:rPr>
            </w:pPr>
            <w:r>
              <w:rPr>
                <w:snapToGrid w:val="0"/>
                <w:color w:val="000000"/>
              </w:rPr>
              <w:t>12</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69A569E5" w14:textId="6C0A4A30" w:rsidR="001444BA" w:rsidRDefault="001444BA" w:rsidP="001444BA">
            <w:pPr>
              <w:tabs>
                <w:tab w:val="left" w:pos="450"/>
              </w:tabs>
            </w:pPr>
            <w:r>
              <w:t>Leistungsstufe 2 Honorarermittlung Ingenieurbauwerk</w:t>
            </w:r>
            <w:r w:rsidR="00EE102F">
              <w:t xml:space="preserve"> </w:t>
            </w:r>
            <w:r w:rsidR="00EE102F" w:rsidRPr="00A854E7">
              <w:rPr>
                <w:b/>
                <w:bCs/>
                <w:color w:val="E36C0A" w:themeColor="accent6" w:themeShade="BF"/>
              </w:rPr>
              <w:t>Hardtstraße</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09DC62FE" w14:textId="2C148F5A" w:rsidR="001444BA" w:rsidRPr="00715FB7" w:rsidRDefault="001444BA" w:rsidP="001444BA">
            <w:pPr>
              <w:ind w:right="170"/>
              <w:jc w:val="right"/>
            </w:pPr>
            <w:r w:rsidRPr="00DF6270">
              <w:fldChar w:fldCharType="begin">
                <w:ffData>
                  <w:name w:val="Text36"/>
                  <w:enabled/>
                  <w:calcOnExit w:val="0"/>
                  <w:textInput/>
                </w:ffData>
              </w:fldChar>
            </w:r>
            <w:r w:rsidRPr="00DF6270">
              <w:instrText xml:space="preserve"> FORMTEXT </w:instrText>
            </w:r>
            <w:r w:rsidRPr="00DF6270">
              <w:fldChar w:fldCharType="separate"/>
            </w:r>
            <w:r w:rsidRPr="00DF6270">
              <w:rPr>
                <w:noProof/>
              </w:rPr>
              <w:t> </w:t>
            </w:r>
            <w:r w:rsidRPr="00DF6270">
              <w:rPr>
                <w:noProof/>
              </w:rPr>
              <w:t> </w:t>
            </w:r>
            <w:r w:rsidRPr="00DF6270">
              <w:rPr>
                <w:noProof/>
              </w:rPr>
              <w:t> </w:t>
            </w:r>
            <w:r w:rsidRPr="00DF6270">
              <w:rPr>
                <w:noProof/>
              </w:rPr>
              <w:t> </w:t>
            </w:r>
            <w:r w:rsidRPr="00DF6270">
              <w:rPr>
                <w:noProof/>
              </w:rPr>
              <w:t> </w:t>
            </w:r>
            <w:r w:rsidRPr="00DF6270">
              <w:fldChar w:fldCharType="end"/>
            </w:r>
          </w:p>
        </w:tc>
      </w:tr>
      <w:tr w:rsidR="001444BA" w:rsidRPr="00715FB7" w14:paraId="6EB97412"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2FE76934" w14:textId="41955C01" w:rsidR="001444BA" w:rsidRDefault="001444BA" w:rsidP="001444BA">
            <w:pPr>
              <w:tabs>
                <w:tab w:val="left" w:pos="450"/>
              </w:tabs>
              <w:ind w:left="-38"/>
              <w:jc w:val="center"/>
              <w:rPr>
                <w:snapToGrid w:val="0"/>
                <w:color w:val="000000"/>
              </w:rPr>
            </w:pPr>
            <w:r>
              <w:rPr>
                <w:snapToGrid w:val="0"/>
                <w:color w:val="000000"/>
              </w:rPr>
              <w:t>13</w:t>
            </w:r>
            <w:r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5BBBC6BB" w14:textId="0F04FF8B" w:rsidR="001444BA" w:rsidRDefault="001444BA" w:rsidP="001444BA">
            <w:pPr>
              <w:tabs>
                <w:tab w:val="left" w:pos="450"/>
              </w:tabs>
            </w:pPr>
            <w:r>
              <w:t>Leistungsstufe 2 Honorarermittlung Verkehrsanlage</w:t>
            </w:r>
            <w:r w:rsidR="00EE102F">
              <w:t xml:space="preserve"> </w:t>
            </w:r>
            <w:r w:rsidR="00EE102F" w:rsidRPr="00A854E7">
              <w:rPr>
                <w:b/>
                <w:bCs/>
                <w:color w:val="E36C0A" w:themeColor="accent6" w:themeShade="BF"/>
              </w:rPr>
              <w:t>Hardtstraße</w:t>
            </w:r>
          </w:p>
        </w:tc>
        <w:tc>
          <w:tcPr>
            <w:tcW w:w="2022" w:type="dxa"/>
            <w:tcBorders>
              <w:top w:val="single" w:sz="4" w:space="0" w:color="auto"/>
              <w:left w:val="single" w:sz="4" w:space="0" w:color="auto"/>
              <w:bottom w:val="single" w:sz="4" w:space="0" w:color="auto"/>
              <w:right w:val="single" w:sz="4" w:space="0" w:color="auto"/>
            </w:tcBorders>
            <w:shd w:val="clear" w:color="008080" w:fill="auto"/>
          </w:tcPr>
          <w:p w14:paraId="4DC3E1C7" w14:textId="2BCC4856" w:rsidR="001444BA" w:rsidRPr="00715FB7" w:rsidRDefault="001444BA" w:rsidP="001444BA">
            <w:pPr>
              <w:ind w:right="170"/>
              <w:jc w:val="right"/>
            </w:pPr>
            <w:r w:rsidRPr="00DF6270">
              <w:fldChar w:fldCharType="begin">
                <w:ffData>
                  <w:name w:val="Text36"/>
                  <w:enabled/>
                  <w:calcOnExit w:val="0"/>
                  <w:textInput/>
                </w:ffData>
              </w:fldChar>
            </w:r>
            <w:r w:rsidRPr="00DF6270">
              <w:instrText xml:space="preserve"> FORMTEXT </w:instrText>
            </w:r>
            <w:r w:rsidRPr="00DF6270">
              <w:fldChar w:fldCharType="separate"/>
            </w:r>
            <w:r w:rsidRPr="00DF6270">
              <w:rPr>
                <w:noProof/>
              </w:rPr>
              <w:t> </w:t>
            </w:r>
            <w:r w:rsidRPr="00DF6270">
              <w:rPr>
                <w:noProof/>
              </w:rPr>
              <w:t> </w:t>
            </w:r>
            <w:r w:rsidRPr="00DF6270">
              <w:rPr>
                <w:noProof/>
              </w:rPr>
              <w:t> </w:t>
            </w:r>
            <w:r w:rsidRPr="00DF6270">
              <w:rPr>
                <w:noProof/>
              </w:rPr>
              <w:t> </w:t>
            </w:r>
            <w:r w:rsidRPr="00DF6270">
              <w:rPr>
                <w:noProof/>
              </w:rPr>
              <w:t> </w:t>
            </w:r>
            <w:r w:rsidRPr="00DF6270">
              <w:fldChar w:fldCharType="end"/>
            </w:r>
          </w:p>
        </w:tc>
      </w:tr>
      <w:tr w:rsidR="00B163CF" w:rsidRPr="00715FB7" w14:paraId="2EAE60F3"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62BF5087" w14:textId="440D37EA" w:rsidR="00B163CF" w:rsidRPr="00715FB7" w:rsidRDefault="001444BA" w:rsidP="00B163CF">
            <w:pPr>
              <w:tabs>
                <w:tab w:val="left" w:pos="450"/>
              </w:tabs>
              <w:ind w:left="-38"/>
              <w:jc w:val="center"/>
              <w:rPr>
                <w:snapToGrid w:val="0"/>
                <w:color w:val="000000"/>
              </w:rPr>
            </w:pPr>
            <w:r>
              <w:rPr>
                <w:snapToGrid w:val="0"/>
                <w:color w:val="000000"/>
              </w:rPr>
              <w:t>14</w:t>
            </w:r>
            <w:r w:rsidR="00B163CF" w:rsidRPr="00715FB7">
              <w:rPr>
                <w:snapToGrid w:val="0"/>
                <w:color w:val="000000"/>
              </w:rPr>
              <w:t>.</w:t>
            </w: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60812CAC" w14:textId="77777777" w:rsidR="00B163CF" w:rsidRPr="00715FB7" w:rsidRDefault="00B163CF" w:rsidP="00B163CF">
            <w:pPr>
              <w:tabs>
                <w:tab w:val="left" w:pos="450"/>
              </w:tabs>
            </w:pPr>
            <w:r>
              <w:t>Leistungsstufe 2 Gesamtsumme Besondere (Verkehrsanlage und Ingenieurbauwerk)</w:t>
            </w: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569BB653" w14:textId="77777777" w:rsidR="00B163CF" w:rsidRPr="00715FB7" w:rsidRDefault="00B163CF" w:rsidP="00B163CF">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48423240" w14:textId="77777777" w:rsidTr="0024672E">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283"/>
          <w:jc w:val="center"/>
        </w:trPr>
        <w:tc>
          <w:tcPr>
            <w:tcW w:w="440" w:type="dxa"/>
            <w:tcBorders>
              <w:top w:val="single" w:sz="4" w:space="0" w:color="auto"/>
              <w:left w:val="single" w:sz="4" w:space="0" w:color="auto"/>
              <w:bottom w:val="single" w:sz="4" w:space="0" w:color="auto"/>
              <w:right w:val="single" w:sz="4" w:space="0" w:color="auto"/>
            </w:tcBorders>
            <w:vAlign w:val="center"/>
          </w:tcPr>
          <w:p w14:paraId="72CA1919" w14:textId="77777777" w:rsidR="00B163CF" w:rsidRPr="00715FB7" w:rsidRDefault="00B163CF" w:rsidP="00B163CF">
            <w:pPr>
              <w:tabs>
                <w:tab w:val="left" w:pos="450"/>
              </w:tabs>
              <w:ind w:left="-38"/>
              <w:jc w:val="center"/>
              <w:rPr>
                <w:snapToGrid w:val="0"/>
                <w:color w:val="000000"/>
              </w:rPr>
            </w:pP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4E31D795" w14:textId="77777777" w:rsidR="00B163CF" w:rsidRPr="00715FB7" w:rsidRDefault="00B163CF" w:rsidP="00B163CF">
            <w:pPr>
              <w:tabs>
                <w:tab w:val="left" w:pos="450"/>
              </w:tabs>
            </w:pP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69284093" w14:textId="77777777" w:rsidR="00B163CF" w:rsidRPr="00715FB7" w:rsidRDefault="00B163CF" w:rsidP="00B163CF">
            <w:pPr>
              <w:ind w:right="170"/>
              <w:jc w:val="right"/>
            </w:pPr>
          </w:p>
        </w:tc>
      </w:tr>
      <w:tr w:rsidR="00B163CF" w:rsidRPr="00715FB7" w14:paraId="5BCF972A"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2E8E9BD7" w14:textId="77777777" w:rsidR="00B163CF" w:rsidRPr="00715FB7" w:rsidRDefault="00B163CF" w:rsidP="00B163CF">
            <w:pPr>
              <w:ind w:left="-38"/>
              <w:jc w:val="center"/>
              <w:rPr>
                <w:snapToGrid w:val="0"/>
                <w:color w:val="000000"/>
              </w:rPr>
            </w:pPr>
            <w:r>
              <w:rPr>
                <w:b/>
                <w:snapToGrid w:val="0"/>
              </w:rPr>
              <w:t>(1)</w:t>
            </w:r>
          </w:p>
        </w:tc>
        <w:tc>
          <w:tcPr>
            <w:tcW w:w="5978" w:type="dxa"/>
            <w:tcBorders>
              <w:top w:val="single" w:sz="4" w:space="0" w:color="auto"/>
              <w:left w:val="single" w:sz="4" w:space="0" w:color="auto"/>
              <w:bottom w:val="single" w:sz="4" w:space="0" w:color="auto"/>
              <w:right w:val="nil"/>
            </w:tcBorders>
            <w:vAlign w:val="center"/>
          </w:tcPr>
          <w:p w14:paraId="2FFD51BC" w14:textId="77777777" w:rsidR="00B163CF" w:rsidRPr="0037259D" w:rsidRDefault="00B163CF" w:rsidP="00B163CF">
            <w:pPr>
              <w:pStyle w:val="Standard8"/>
              <w:rPr>
                <w:b/>
                <w:sz w:val="20"/>
              </w:rPr>
            </w:pPr>
            <w:r w:rsidRPr="00715FB7">
              <w:rPr>
                <w:b/>
                <w:snapToGrid w:val="0"/>
                <w:sz w:val="20"/>
                <w:szCs w:val="20"/>
              </w:rPr>
              <w:t xml:space="preserve">Summe der Gesamthonorare [Z. 1 bis Z. </w:t>
            </w:r>
            <w:r>
              <w:rPr>
                <w:b/>
                <w:snapToGrid w:val="0"/>
                <w:sz w:val="20"/>
                <w:szCs w:val="20"/>
              </w:rPr>
              <w:t>8</w:t>
            </w:r>
            <w:r w:rsidRPr="00715FB7">
              <w:rPr>
                <w:b/>
                <w:snapToGrid w:val="0"/>
                <w:sz w:val="20"/>
                <w:szCs w:val="20"/>
              </w:rPr>
              <w:t>]</w:t>
            </w:r>
          </w:p>
        </w:tc>
        <w:tc>
          <w:tcPr>
            <w:tcW w:w="1263" w:type="dxa"/>
            <w:tcBorders>
              <w:top w:val="single" w:sz="4" w:space="0" w:color="auto"/>
              <w:left w:val="nil"/>
              <w:bottom w:val="single" w:sz="4" w:space="0" w:color="auto"/>
              <w:right w:val="single" w:sz="12" w:space="0" w:color="auto"/>
            </w:tcBorders>
            <w:vAlign w:val="center"/>
          </w:tcPr>
          <w:p w14:paraId="24356FD7" w14:textId="77777777" w:rsidR="00B163CF" w:rsidRPr="00B24BE8" w:rsidRDefault="00B163CF" w:rsidP="00B163CF">
            <w:pPr>
              <w:pStyle w:val="Standard8"/>
              <w:jc w:val="right"/>
              <w:rPr>
                <w:snapToGrid w:val="0"/>
                <w:sz w:val="20"/>
                <w:szCs w:val="20"/>
              </w:rPr>
            </w:pPr>
            <w:r w:rsidRPr="00B24BE8">
              <w:rPr>
                <w:sz w:val="20"/>
                <w:szCs w:val="20"/>
              </w:rPr>
              <w:t>Netto</w:t>
            </w:r>
          </w:p>
        </w:tc>
        <w:tc>
          <w:tcPr>
            <w:tcW w:w="2022" w:type="dxa"/>
            <w:tcBorders>
              <w:top w:val="single" w:sz="12" w:space="0" w:color="auto"/>
              <w:left w:val="single" w:sz="12" w:space="0" w:color="auto"/>
              <w:bottom w:val="single" w:sz="12" w:space="0" w:color="auto"/>
              <w:right w:val="single" w:sz="12" w:space="0" w:color="auto"/>
            </w:tcBorders>
            <w:shd w:val="clear" w:color="008080" w:fill="auto"/>
            <w:vAlign w:val="center"/>
          </w:tcPr>
          <w:p w14:paraId="31105D14" w14:textId="77777777" w:rsidR="00B163CF" w:rsidRPr="0037259D" w:rsidRDefault="00B163CF" w:rsidP="00B163CF">
            <w:pPr>
              <w:ind w:right="170"/>
              <w:jc w:val="right"/>
              <w:rPr>
                <w:b/>
                <w:color w:val="000000"/>
              </w:rPr>
            </w:pPr>
            <w:r w:rsidRPr="00715FB7">
              <w:fldChar w:fldCharType="begin">
                <w:ffData>
                  <w:name w:val=""/>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3035AFDE"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45E70A5D" w14:textId="77777777" w:rsidR="00B163CF" w:rsidRPr="00715FB7" w:rsidRDefault="00B163CF" w:rsidP="00B163CF">
            <w:pPr>
              <w:tabs>
                <w:tab w:val="left" w:pos="450"/>
              </w:tabs>
              <w:ind w:left="-38"/>
              <w:jc w:val="center"/>
              <w:rPr>
                <w:snapToGrid w:val="0"/>
                <w:color w:val="000000"/>
              </w:rPr>
            </w:pP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4B855F09" w14:textId="77777777" w:rsidR="00B163CF" w:rsidRPr="00715FB7" w:rsidRDefault="00B163CF" w:rsidP="00B163CF">
            <w:pPr>
              <w:tabs>
                <w:tab w:val="left" w:pos="450"/>
              </w:tabs>
              <w:rPr>
                <w:b/>
                <w:snapToGrid w:val="0"/>
              </w:rPr>
            </w:pPr>
            <w:r w:rsidRPr="00D05DC9">
              <w:rPr>
                <w:color w:val="EE0000"/>
              </w:rPr>
              <w:t xml:space="preserve">Bitte errechnen sie die Summen der </w:t>
            </w:r>
            <w:r>
              <w:rPr>
                <w:color w:val="EE0000"/>
              </w:rPr>
              <w:t xml:space="preserve">besonderen Leistungen </w:t>
            </w:r>
            <w:r w:rsidRPr="00D05DC9">
              <w:rPr>
                <w:color w:val="EE0000"/>
              </w:rPr>
              <w:t>Leistungsstufe 1 und 2 selbst nach den Angaben im Vertrag</w:t>
            </w:r>
          </w:p>
        </w:tc>
        <w:tc>
          <w:tcPr>
            <w:tcW w:w="2022" w:type="dxa"/>
            <w:tcBorders>
              <w:top w:val="single" w:sz="4" w:space="0" w:color="auto"/>
              <w:left w:val="single" w:sz="4" w:space="0" w:color="auto"/>
              <w:bottom w:val="nil"/>
              <w:right w:val="single" w:sz="4" w:space="0" w:color="auto"/>
            </w:tcBorders>
            <w:shd w:val="clear" w:color="auto" w:fill="FFFFFF" w:themeFill="background1"/>
            <w:vAlign w:val="center"/>
          </w:tcPr>
          <w:p w14:paraId="569BC086" w14:textId="77777777" w:rsidR="00B163CF" w:rsidRPr="00715FB7" w:rsidRDefault="00B163CF" w:rsidP="00B163CF">
            <w:pPr>
              <w:ind w:right="170"/>
              <w:jc w:val="right"/>
            </w:pPr>
          </w:p>
        </w:tc>
      </w:tr>
      <w:tr w:rsidR="00B163CF" w:rsidRPr="00715FB7" w14:paraId="08D2E66F" w14:textId="77777777" w:rsidTr="0024672E">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189"/>
          <w:jc w:val="center"/>
        </w:trPr>
        <w:tc>
          <w:tcPr>
            <w:tcW w:w="440" w:type="dxa"/>
            <w:tcBorders>
              <w:top w:val="single" w:sz="4" w:space="0" w:color="auto"/>
              <w:left w:val="single" w:sz="4" w:space="0" w:color="auto"/>
              <w:bottom w:val="single" w:sz="4" w:space="0" w:color="auto"/>
              <w:right w:val="single" w:sz="4" w:space="0" w:color="auto"/>
            </w:tcBorders>
            <w:vAlign w:val="center"/>
          </w:tcPr>
          <w:p w14:paraId="65CEE673" w14:textId="77777777" w:rsidR="00B163CF" w:rsidRDefault="00B163CF" w:rsidP="00B163CF">
            <w:pPr>
              <w:tabs>
                <w:tab w:val="left" w:pos="450"/>
              </w:tabs>
              <w:ind w:left="-38"/>
              <w:jc w:val="center"/>
              <w:rPr>
                <w:b/>
                <w:snapToGrid w:val="0"/>
              </w:rPr>
            </w:pP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4D6BA603" w14:textId="77777777" w:rsidR="00B163CF" w:rsidRPr="00D05DC9" w:rsidRDefault="00B163CF" w:rsidP="00B163CF">
            <w:pPr>
              <w:tabs>
                <w:tab w:val="left" w:pos="450"/>
              </w:tabs>
              <w:rPr>
                <w:color w:val="EE0000"/>
              </w:rPr>
            </w:pPr>
          </w:p>
        </w:tc>
        <w:tc>
          <w:tcPr>
            <w:tcW w:w="202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35CCB1EF" w14:textId="77777777" w:rsidR="00B163CF" w:rsidRPr="00715FB7" w:rsidRDefault="00B163CF" w:rsidP="00B163CF">
            <w:pPr>
              <w:ind w:right="170"/>
              <w:jc w:val="right"/>
            </w:pPr>
          </w:p>
        </w:tc>
      </w:tr>
      <w:tr w:rsidR="00B163CF" w:rsidRPr="00715FB7" w14:paraId="7BF4679D"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1DDEE42D" w14:textId="77777777" w:rsidR="00B163CF" w:rsidRPr="00715FB7" w:rsidRDefault="00B163CF" w:rsidP="00B163CF">
            <w:pPr>
              <w:tabs>
                <w:tab w:val="left" w:pos="450"/>
              </w:tabs>
              <w:ind w:left="-38"/>
              <w:jc w:val="center"/>
              <w:rPr>
                <w:snapToGrid w:val="0"/>
                <w:color w:val="000000"/>
              </w:rPr>
            </w:pPr>
            <w:r>
              <w:rPr>
                <w:b/>
                <w:snapToGrid w:val="0"/>
              </w:rPr>
              <w:t>(2)</w:t>
            </w:r>
          </w:p>
        </w:tc>
        <w:tc>
          <w:tcPr>
            <w:tcW w:w="7241" w:type="dxa"/>
            <w:gridSpan w:val="2"/>
            <w:tcBorders>
              <w:top w:val="single" w:sz="4" w:space="0" w:color="auto"/>
              <w:left w:val="single" w:sz="4" w:space="0" w:color="auto"/>
              <w:bottom w:val="single" w:sz="4" w:space="0" w:color="auto"/>
              <w:right w:val="single" w:sz="12" w:space="0" w:color="auto"/>
            </w:tcBorders>
            <w:vAlign w:val="center"/>
          </w:tcPr>
          <w:p w14:paraId="0AE46080" w14:textId="77777777" w:rsidR="00B163CF" w:rsidRPr="00715FB7" w:rsidRDefault="00B163CF" w:rsidP="00B163CF">
            <w:pPr>
              <w:tabs>
                <w:tab w:val="left" w:pos="450"/>
              </w:tabs>
            </w:pPr>
            <w:r w:rsidRPr="00715FB7">
              <w:rPr>
                <w:b/>
                <w:snapToGrid w:val="0"/>
              </w:rPr>
              <w:t>Nebenkosten / Auslagen (</w:t>
            </w:r>
            <w:r>
              <w:rPr>
                <w:b/>
                <w:snapToGrid w:val="0"/>
              </w:rPr>
              <w:t xml:space="preserve">HOAI §14)                                                          </w:t>
            </w:r>
            <w:r w:rsidRPr="000C6F72">
              <w:rPr>
                <w:bCs/>
                <w:snapToGrid w:val="0"/>
              </w:rPr>
              <w:t>Netto</w:t>
            </w:r>
          </w:p>
        </w:tc>
        <w:tc>
          <w:tcPr>
            <w:tcW w:w="202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656D348" w14:textId="77777777" w:rsidR="00B163CF" w:rsidRPr="00715FB7" w:rsidRDefault="00B163CF" w:rsidP="00B163CF">
            <w:pPr>
              <w:ind w:right="170"/>
              <w:jc w:val="right"/>
              <w:rPr>
                <w:noProof/>
              </w:rPr>
            </w:pPr>
            <w:r w:rsidRPr="00715FB7">
              <w:fldChar w:fldCharType="begin">
                <w:ffData>
                  <w:name w:val=""/>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39E63AEF"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6A37F8FB" w14:textId="77777777" w:rsidR="00B163CF" w:rsidRDefault="00B163CF" w:rsidP="00B163CF">
            <w:pPr>
              <w:tabs>
                <w:tab w:val="left" w:pos="450"/>
              </w:tabs>
              <w:ind w:left="-38"/>
              <w:jc w:val="center"/>
              <w:rPr>
                <w:snapToGrid w:val="0"/>
              </w:rPr>
            </w:pP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00579446" w14:textId="77777777" w:rsidR="00B163CF" w:rsidRPr="00715FB7" w:rsidRDefault="00B163CF" w:rsidP="00B163CF">
            <w:pPr>
              <w:tabs>
                <w:tab w:val="left" w:pos="450"/>
              </w:tabs>
              <w:rPr>
                <w:snapToGrid w:val="0"/>
              </w:rPr>
            </w:pPr>
            <w:r w:rsidRPr="00715FB7">
              <w:rPr>
                <w:snapToGrid w:val="0"/>
              </w:rPr>
              <w:t xml:space="preserve">Die Nebenkosten werden pauschal erstattet mit </w:t>
            </w: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r w:rsidRPr="00715FB7">
              <w:rPr>
                <w:snapToGrid w:val="0"/>
              </w:rPr>
              <w:t xml:space="preserve"> v. H. des Nettohonorars</w:t>
            </w:r>
            <w:r>
              <w:rPr>
                <w:snapToGrid w:val="0"/>
              </w:rPr>
              <w:t>.</w:t>
            </w:r>
          </w:p>
        </w:tc>
        <w:tc>
          <w:tcPr>
            <w:tcW w:w="2022" w:type="dxa"/>
            <w:tcBorders>
              <w:top w:val="single" w:sz="12" w:space="0" w:color="auto"/>
              <w:left w:val="single" w:sz="4" w:space="0" w:color="auto"/>
              <w:bottom w:val="single" w:sz="4" w:space="0" w:color="auto"/>
              <w:right w:val="single" w:sz="4" w:space="0" w:color="auto"/>
            </w:tcBorders>
            <w:shd w:val="clear" w:color="008080" w:fill="auto"/>
            <w:vAlign w:val="center"/>
          </w:tcPr>
          <w:p w14:paraId="3ADFE1CD" w14:textId="77777777" w:rsidR="00B163CF" w:rsidRPr="00715FB7" w:rsidRDefault="00B163CF" w:rsidP="00B163CF">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0F9B9194" w14:textId="77777777" w:rsidTr="0024672E">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49"/>
          <w:jc w:val="center"/>
        </w:trPr>
        <w:tc>
          <w:tcPr>
            <w:tcW w:w="440" w:type="dxa"/>
            <w:tcBorders>
              <w:top w:val="single" w:sz="4" w:space="0" w:color="auto"/>
              <w:left w:val="single" w:sz="4" w:space="0" w:color="auto"/>
              <w:bottom w:val="single" w:sz="4" w:space="0" w:color="auto"/>
              <w:right w:val="single" w:sz="4" w:space="0" w:color="auto"/>
            </w:tcBorders>
            <w:vAlign w:val="center"/>
          </w:tcPr>
          <w:p w14:paraId="506FB34C" w14:textId="77777777" w:rsidR="00B163CF" w:rsidRPr="00715FB7" w:rsidRDefault="00B163CF" w:rsidP="00B163CF">
            <w:pPr>
              <w:tabs>
                <w:tab w:val="left" w:pos="450"/>
              </w:tabs>
              <w:ind w:left="-38"/>
              <w:jc w:val="center"/>
              <w:rPr>
                <w:snapToGrid w:val="0"/>
                <w:color w:val="000000"/>
              </w:rPr>
            </w:pPr>
          </w:p>
        </w:tc>
        <w:tc>
          <w:tcPr>
            <w:tcW w:w="7241" w:type="dxa"/>
            <w:gridSpan w:val="2"/>
            <w:tcBorders>
              <w:top w:val="single" w:sz="4" w:space="0" w:color="auto"/>
              <w:left w:val="single" w:sz="4" w:space="0" w:color="auto"/>
              <w:bottom w:val="single" w:sz="4" w:space="0" w:color="auto"/>
              <w:right w:val="single" w:sz="4" w:space="0" w:color="auto"/>
            </w:tcBorders>
            <w:vAlign w:val="center"/>
          </w:tcPr>
          <w:p w14:paraId="683E4798" w14:textId="77777777" w:rsidR="00B163CF" w:rsidRPr="00715FB7" w:rsidRDefault="00B163CF" w:rsidP="00B163CF">
            <w:pPr>
              <w:tabs>
                <w:tab w:val="left" w:pos="450"/>
              </w:tabs>
            </w:pPr>
          </w:p>
        </w:tc>
        <w:tc>
          <w:tcPr>
            <w:tcW w:w="2022" w:type="dxa"/>
            <w:tcBorders>
              <w:top w:val="single" w:sz="4" w:space="0" w:color="auto"/>
              <w:left w:val="single" w:sz="4" w:space="0" w:color="auto"/>
              <w:bottom w:val="single" w:sz="4" w:space="0" w:color="auto"/>
              <w:right w:val="single" w:sz="4" w:space="0" w:color="auto"/>
            </w:tcBorders>
            <w:shd w:val="clear" w:color="008080" w:fill="auto"/>
            <w:vAlign w:val="center"/>
          </w:tcPr>
          <w:p w14:paraId="384D7C05" w14:textId="77777777" w:rsidR="00B163CF" w:rsidRPr="00715FB7" w:rsidRDefault="00B163CF" w:rsidP="00B163CF">
            <w:pPr>
              <w:ind w:right="170"/>
              <w:jc w:val="right"/>
            </w:pPr>
          </w:p>
        </w:tc>
      </w:tr>
      <w:tr w:rsidR="00B163CF" w:rsidRPr="00715FB7" w14:paraId="133DA69D"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97"/>
          <w:jc w:val="center"/>
        </w:trPr>
        <w:tc>
          <w:tcPr>
            <w:tcW w:w="440" w:type="dxa"/>
            <w:tcBorders>
              <w:top w:val="single" w:sz="4" w:space="0" w:color="auto"/>
              <w:left w:val="single" w:sz="4" w:space="0" w:color="auto"/>
              <w:bottom w:val="single" w:sz="4" w:space="0" w:color="auto"/>
              <w:right w:val="single" w:sz="4" w:space="0" w:color="auto"/>
            </w:tcBorders>
            <w:vAlign w:val="center"/>
          </w:tcPr>
          <w:p w14:paraId="5E2C925C" w14:textId="77777777" w:rsidR="00B163CF" w:rsidRPr="00715FB7" w:rsidRDefault="00B163CF" w:rsidP="00B163CF">
            <w:pPr>
              <w:ind w:left="-38"/>
              <w:jc w:val="center"/>
              <w:rPr>
                <w:snapToGrid w:val="0"/>
                <w:color w:val="000000"/>
              </w:rPr>
            </w:pPr>
          </w:p>
        </w:tc>
        <w:tc>
          <w:tcPr>
            <w:tcW w:w="5978" w:type="dxa"/>
            <w:tcBorders>
              <w:top w:val="single" w:sz="4" w:space="0" w:color="auto"/>
              <w:left w:val="single" w:sz="4" w:space="0" w:color="auto"/>
              <w:bottom w:val="single" w:sz="4" w:space="0" w:color="auto"/>
              <w:right w:val="nil"/>
            </w:tcBorders>
            <w:vAlign w:val="center"/>
          </w:tcPr>
          <w:p w14:paraId="6EF7CB14" w14:textId="77777777" w:rsidR="00B163CF" w:rsidRPr="00715FB7" w:rsidRDefault="00B163CF" w:rsidP="00B163CF">
            <w:pPr>
              <w:tabs>
                <w:tab w:val="right" w:pos="7088"/>
              </w:tabs>
              <w:rPr>
                <w:snapToGrid w:val="0"/>
              </w:rPr>
            </w:pPr>
            <w:r w:rsidRPr="00715FB7">
              <w:rPr>
                <w:b/>
              </w:rPr>
              <w:t>Gesamtvergütung</w:t>
            </w:r>
            <w:r>
              <w:rPr>
                <w:b/>
              </w:rPr>
              <w:t xml:space="preserve"> [Summe aus (1) und (2)]</w:t>
            </w:r>
          </w:p>
        </w:tc>
        <w:tc>
          <w:tcPr>
            <w:tcW w:w="1263" w:type="dxa"/>
            <w:tcBorders>
              <w:top w:val="single" w:sz="4" w:space="0" w:color="auto"/>
              <w:left w:val="nil"/>
              <w:bottom w:val="single" w:sz="4" w:space="0" w:color="auto"/>
              <w:right w:val="single" w:sz="12" w:space="0" w:color="auto"/>
            </w:tcBorders>
            <w:vAlign w:val="center"/>
          </w:tcPr>
          <w:p w14:paraId="3336C18B" w14:textId="77777777" w:rsidR="00B163CF" w:rsidRPr="00715FB7" w:rsidRDefault="00B163CF" w:rsidP="00B163CF">
            <w:pPr>
              <w:tabs>
                <w:tab w:val="right" w:pos="7088"/>
              </w:tabs>
              <w:jc w:val="right"/>
              <w:rPr>
                <w:snapToGrid w:val="0"/>
              </w:rPr>
            </w:pPr>
            <w:r w:rsidRPr="00715FB7">
              <w:t>Netto</w:t>
            </w:r>
          </w:p>
        </w:tc>
        <w:tc>
          <w:tcPr>
            <w:tcW w:w="2022" w:type="dxa"/>
            <w:tcBorders>
              <w:top w:val="single" w:sz="12" w:space="0" w:color="auto"/>
              <w:left w:val="single" w:sz="12" w:space="0" w:color="auto"/>
              <w:bottom w:val="single" w:sz="12" w:space="0" w:color="auto"/>
              <w:right w:val="single" w:sz="12" w:space="0" w:color="auto"/>
            </w:tcBorders>
            <w:shd w:val="clear" w:color="008080" w:fill="auto"/>
            <w:vAlign w:val="center"/>
          </w:tcPr>
          <w:p w14:paraId="56ABADF6" w14:textId="77777777" w:rsidR="00B163CF" w:rsidRPr="00715FB7" w:rsidRDefault="00B163CF" w:rsidP="00B163CF">
            <w:pPr>
              <w:ind w:right="170"/>
              <w:jc w:val="right"/>
              <w:rPr>
                <w:b/>
                <w:snapToGrid w:val="0"/>
                <w:color w:val="000000"/>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7197E84B" w14:textId="77777777" w:rsidTr="0024672E">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75"/>
          <w:jc w:val="center"/>
        </w:trPr>
        <w:tc>
          <w:tcPr>
            <w:tcW w:w="440" w:type="dxa"/>
            <w:tcBorders>
              <w:top w:val="single" w:sz="4" w:space="0" w:color="auto"/>
              <w:left w:val="single" w:sz="4" w:space="0" w:color="auto"/>
              <w:bottom w:val="single" w:sz="4" w:space="0" w:color="auto"/>
              <w:right w:val="single" w:sz="4" w:space="0" w:color="auto"/>
            </w:tcBorders>
            <w:vAlign w:val="center"/>
          </w:tcPr>
          <w:p w14:paraId="3F2D8C42" w14:textId="77777777" w:rsidR="00B163CF" w:rsidRPr="00715FB7" w:rsidRDefault="00B163CF" w:rsidP="00B163CF">
            <w:pPr>
              <w:ind w:left="-38"/>
              <w:jc w:val="center"/>
              <w:rPr>
                <w:snapToGrid w:val="0"/>
                <w:color w:val="000000"/>
              </w:rPr>
            </w:pPr>
          </w:p>
        </w:tc>
        <w:tc>
          <w:tcPr>
            <w:tcW w:w="7241" w:type="dxa"/>
            <w:gridSpan w:val="2"/>
            <w:tcBorders>
              <w:top w:val="single" w:sz="4" w:space="0" w:color="auto"/>
              <w:left w:val="single" w:sz="4" w:space="0" w:color="auto"/>
              <w:bottom w:val="single" w:sz="4" w:space="0" w:color="auto"/>
              <w:right w:val="single" w:sz="12" w:space="0" w:color="auto"/>
            </w:tcBorders>
            <w:vAlign w:val="center"/>
          </w:tcPr>
          <w:p w14:paraId="516A94CB" w14:textId="77777777" w:rsidR="00B163CF" w:rsidRPr="00715FB7" w:rsidRDefault="00B163CF" w:rsidP="00B163CF">
            <w:pPr>
              <w:tabs>
                <w:tab w:val="right" w:pos="7088"/>
              </w:tabs>
              <w:jc w:val="right"/>
              <w:rPr>
                <w:snapToGrid w:val="0"/>
              </w:rPr>
            </w:pPr>
            <w:r w:rsidRPr="00715FB7">
              <w:t xml:space="preserve">Umsatzsteuer </w:t>
            </w:r>
            <w:r>
              <w:t>19</w:t>
            </w:r>
            <w:r w:rsidRPr="00715FB7">
              <w:rPr>
                <w:snapToGrid w:val="0"/>
              </w:rPr>
              <w:t xml:space="preserve"> v. H.</w:t>
            </w:r>
          </w:p>
        </w:tc>
        <w:tc>
          <w:tcPr>
            <w:tcW w:w="2022" w:type="dxa"/>
            <w:tcBorders>
              <w:top w:val="single" w:sz="12" w:space="0" w:color="auto"/>
              <w:left w:val="single" w:sz="12" w:space="0" w:color="auto"/>
              <w:bottom w:val="single" w:sz="12" w:space="0" w:color="auto"/>
              <w:right w:val="single" w:sz="12" w:space="0" w:color="auto"/>
            </w:tcBorders>
            <w:shd w:val="clear" w:color="008080" w:fill="auto"/>
            <w:vAlign w:val="center"/>
          </w:tcPr>
          <w:p w14:paraId="00DB2144" w14:textId="77777777" w:rsidR="00B163CF" w:rsidRPr="00715FB7" w:rsidRDefault="00B163CF" w:rsidP="00B163CF">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r w:rsidR="00B163CF" w:rsidRPr="00715FB7" w14:paraId="4001904E" w14:textId="77777777" w:rsidTr="0024672E">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bottom w:w="28" w:type="dxa"/>
          </w:tblCellMar>
        </w:tblPrEx>
        <w:trPr>
          <w:cantSplit/>
          <w:trHeight w:val="311"/>
          <w:jc w:val="center"/>
        </w:trPr>
        <w:tc>
          <w:tcPr>
            <w:tcW w:w="440" w:type="dxa"/>
            <w:tcBorders>
              <w:top w:val="single" w:sz="4" w:space="0" w:color="auto"/>
              <w:left w:val="single" w:sz="4" w:space="0" w:color="auto"/>
              <w:bottom w:val="single" w:sz="4" w:space="0" w:color="auto"/>
              <w:right w:val="single" w:sz="4" w:space="0" w:color="auto"/>
            </w:tcBorders>
            <w:vAlign w:val="center"/>
          </w:tcPr>
          <w:p w14:paraId="6BB78718" w14:textId="77777777" w:rsidR="00B163CF" w:rsidRPr="0037259D" w:rsidRDefault="00B163CF" w:rsidP="00B163CF">
            <w:pPr>
              <w:ind w:left="-38"/>
              <w:jc w:val="center"/>
              <w:rPr>
                <w:color w:val="000000"/>
              </w:rPr>
            </w:pPr>
          </w:p>
        </w:tc>
        <w:tc>
          <w:tcPr>
            <w:tcW w:w="7241" w:type="dxa"/>
            <w:gridSpan w:val="2"/>
            <w:tcBorders>
              <w:top w:val="single" w:sz="4" w:space="0" w:color="auto"/>
              <w:left w:val="single" w:sz="4" w:space="0" w:color="auto"/>
              <w:bottom w:val="single" w:sz="4" w:space="0" w:color="auto"/>
              <w:right w:val="single" w:sz="12" w:space="0" w:color="auto"/>
            </w:tcBorders>
            <w:vAlign w:val="center"/>
          </w:tcPr>
          <w:p w14:paraId="7AC6A737" w14:textId="77777777" w:rsidR="00B163CF" w:rsidRPr="0037259D" w:rsidRDefault="00B163CF" w:rsidP="00B163CF">
            <w:pPr>
              <w:tabs>
                <w:tab w:val="right" w:pos="7088"/>
              </w:tabs>
              <w:jc w:val="right"/>
            </w:pPr>
            <w:r w:rsidRPr="00715FB7">
              <w:t>Brutto</w:t>
            </w:r>
          </w:p>
        </w:tc>
        <w:tc>
          <w:tcPr>
            <w:tcW w:w="2022" w:type="dxa"/>
            <w:tcBorders>
              <w:top w:val="single" w:sz="12" w:space="0" w:color="auto"/>
              <w:left w:val="single" w:sz="12" w:space="0" w:color="auto"/>
              <w:bottom w:val="single" w:sz="12" w:space="0" w:color="auto"/>
              <w:right w:val="single" w:sz="12" w:space="0" w:color="auto"/>
            </w:tcBorders>
            <w:shd w:val="clear" w:color="008080" w:fill="auto"/>
            <w:vAlign w:val="center"/>
          </w:tcPr>
          <w:p w14:paraId="3209E0CB" w14:textId="77777777" w:rsidR="00B163CF" w:rsidRPr="0037259D" w:rsidRDefault="00B163CF" w:rsidP="00B163CF">
            <w:pPr>
              <w:ind w:right="170"/>
              <w:jc w:val="right"/>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bl>
    <w:p w14:paraId="1709E1E5" w14:textId="5F3E896F" w:rsidR="00CF4FF7" w:rsidRDefault="00CF4FF7" w:rsidP="0030429C">
      <w:pPr>
        <w:rPr>
          <w:snapToGrid w:val="0"/>
        </w:rPr>
      </w:pPr>
    </w:p>
    <w:p w14:paraId="6DB083D6" w14:textId="77777777" w:rsidR="0024672E" w:rsidRDefault="0024672E" w:rsidP="0030429C">
      <w:pPr>
        <w:rPr>
          <w:snapToGrid w:val="0"/>
        </w:rPr>
      </w:pPr>
    </w:p>
    <w:p w14:paraId="7EA21091" w14:textId="77777777" w:rsidR="0024672E" w:rsidRDefault="0024672E" w:rsidP="0030429C">
      <w:pPr>
        <w:rPr>
          <w:snapToGrid w:val="0"/>
        </w:rPr>
      </w:pPr>
    </w:p>
    <w:tbl>
      <w:tblPr>
        <w:tblStyle w:val="Tabellenraster"/>
        <w:tblW w:w="0" w:type="auto"/>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7"/>
        <w:gridCol w:w="2552"/>
        <w:gridCol w:w="4105"/>
      </w:tblGrid>
      <w:tr w:rsidR="00924E2C" w14:paraId="19877DA8" w14:textId="77777777" w:rsidTr="00924E2C">
        <w:tc>
          <w:tcPr>
            <w:tcW w:w="3047" w:type="dxa"/>
          </w:tcPr>
          <w:p w14:paraId="4F2020BF" w14:textId="06BB11DE" w:rsidR="00924E2C" w:rsidRDefault="00924E2C" w:rsidP="00DB64A1">
            <w:pPr>
              <w:rPr>
                <w:snapToGrid w:val="0"/>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2552" w:type="dxa"/>
          </w:tcPr>
          <w:p w14:paraId="1E952824" w14:textId="51A92905" w:rsidR="00924E2C" w:rsidRDefault="00924E2C" w:rsidP="00DB64A1">
            <w:pPr>
              <w:rPr>
                <w:snapToGrid w:val="0"/>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c>
          <w:tcPr>
            <w:tcW w:w="4105" w:type="dxa"/>
          </w:tcPr>
          <w:p w14:paraId="5B319E01" w14:textId="61978792" w:rsidR="00924E2C" w:rsidRDefault="00924E2C" w:rsidP="00DB64A1">
            <w:pPr>
              <w:rPr>
                <w:snapToGrid w:val="0"/>
              </w:rPr>
            </w:pPr>
            <w:r w:rsidRPr="00715FB7">
              <w:fldChar w:fldCharType="begin">
                <w:ffData>
                  <w:name w:val="Text36"/>
                  <w:enabled/>
                  <w:calcOnExit w:val="0"/>
                  <w:textInput/>
                </w:ffData>
              </w:fldChar>
            </w:r>
            <w:r w:rsidRPr="00715FB7">
              <w:instrText xml:space="preserve"> FORMTEXT </w:instrText>
            </w:r>
            <w:r w:rsidRPr="00715FB7">
              <w:fldChar w:fldCharType="separate"/>
            </w:r>
            <w:r w:rsidRPr="00715FB7">
              <w:rPr>
                <w:noProof/>
              </w:rPr>
              <w:t> </w:t>
            </w:r>
            <w:r w:rsidRPr="00715FB7">
              <w:rPr>
                <w:noProof/>
              </w:rPr>
              <w:t> </w:t>
            </w:r>
            <w:r w:rsidRPr="00715FB7">
              <w:rPr>
                <w:noProof/>
              </w:rPr>
              <w:t> </w:t>
            </w:r>
            <w:r w:rsidRPr="00715FB7">
              <w:rPr>
                <w:noProof/>
              </w:rPr>
              <w:t> </w:t>
            </w:r>
            <w:r w:rsidRPr="00715FB7">
              <w:rPr>
                <w:noProof/>
              </w:rPr>
              <w:t> </w:t>
            </w:r>
            <w:r w:rsidRPr="00715FB7">
              <w:fldChar w:fldCharType="end"/>
            </w:r>
          </w:p>
        </w:tc>
      </w:tr>
    </w:tbl>
    <w:p w14:paraId="64FE921B" w14:textId="77777777" w:rsidR="00417CF6" w:rsidRDefault="00417CF6" w:rsidP="00DB64A1">
      <w:pPr>
        <w:rPr>
          <w:snapToGrid w:val="0"/>
        </w:rPr>
      </w:pPr>
    </w:p>
    <w:p w14:paraId="2D64B96C" w14:textId="77777777" w:rsidR="00C12490" w:rsidRDefault="00C12490" w:rsidP="00C12490">
      <w:pPr>
        <w:pStyle w:val="InfozeileUnterschrift"/>
      </w:pPr>
      <w:r>
        <w:t>............................................................</w:t>
      </w:r>
      <w:r w:rsidRPr="00342ACC">
        <w:tab/>
      </w:r>
      <w:r>
        <w:t>........................................</w:t>
      </w:r>
      <w:r w:rsidRPr="00342ACC">
        <w:tab/>
      </w:r>
      <w:r>
        <w:t>................................................................................</w:t>
      </w:r>
      <w:r w:rsidRPr="00342ACC">
        <w:tab/>
      </w:r>
    </w:p>
    <w:p w14:paraId="0C2A2C8B" w14:textId="77777777" w:rsidR="00C12490" w:rsidRDefault="00C12490" w:rsidP="00C12490">
      <w:pPr>
        <w:pStyle w:val="InfozeileUnterschrift"/>
      </w:pPr>
      <w:r w:rsidRPr="00667940">
        <w:tab/>
        <w:t>(Ort)</w:t>
      </w:r>
      <w:r w:rsidRPr="00667940">
        <w:tab/>
        <w:t>(Datum)</w:t>
      </w:r>
      <w:r w:rsidRPr="00667940">
        <w:tab/>
        <w:t>(Unterschrift</w:t>
      </w:r>
      <w:r>
        <w:t>)</w:t>
      </w:r>
    </w:p>
    <w:sectPr w:rsidR="00C12490" w:rsidSect="004172F5">
      <w:headerReference w:type="even" r:id="rId12"/>
      <w:headerReference w:type="default" r:id="rId13"/>
      <w:footerReference w:type="even" r:id="rId14"/>
      <w:footerReference w:type="default" r:id="rId15"/>
      <w:footerReference w:type="first" r:id="rId16"/>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19FB1" w14:textId="77777777" w:rsidR="00BB6EBF" w:rsidRDefault="00BB6EBF">
      <w:r>
        <w:separator/>
      </w:r>
    </w:p>
  </w:endnote>
  <w:endnote w:type="continuationSeparator" w:id="0">
    <w:p w14:paraId="7FB2B7C7" w14:textId="77777777" w:rsidR="00BB6EBF" w:rsidRDefault="00BB6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Times New Roman"/>
    <w:charset w:val="00"/>
    <w:family w:val="script"/>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7B9D9" w14:textId="77777777" w:rsidR="008152AF" w:rsidRPr="001C6B80" w:rsidRDefault="008152AF" w:rsidP="001011BD">
    <w:pPr>
      <w:pStyle w:val="Fuzeile"/>
      <w:pBdr>
        <w:top w:val="single" w:sz="4" w:space="1" w:color="auto"/>
      </w:pBdr>
      <w:rPr>
        <w:rFonts w:cs="Arial"/>
      </w:rPr>
    </w:pPr>
  </w:p>
  <w:p w14:paraId="72D7B9DA" w14:textId="77777777" w:rsidR="008152AF" w:rsidRPr="001C6B80" w:rsidRDefault="008152AF" w:rsidP="00E44E55">
    <w:pPr>
      <w:pStyle w:val="Fuzeile"/>
    </w:pPr>
    <w:r>
      <w:t xml:space="preserve">Seite </w:t>
    </w:r>
    <w:r>
      <w:rPr>
        <w:noProof/>
      </w:rPr>
      <w:fldChar w:fldCharType="begin"/>
    </w:r>
    <w:r>
      <w:rPr>
        <w:noProof/>
      </w:rPr>
      <w:instrText xml:space="preserve"> PAGE  \* MERGEFORMAT </w:instrText>
    </w:r>
    <w:r>
      <w:rPr>
        <w:noProof/>
      </w:rPr>
      <w:fldChar w:fldCharType="separate"/>
    </w:r>
    <w:r w:rsidR="007E33FD">
      <w:rPr>
        <w:noProof/>
      </w:rPr>
      <w:t>2</w:t>
    </w:r>
    <w:r>
      <w:rPr>
        <w:noProof/>
      </w:rPr>
      <w:fldChar w:fldCharType="end"/>
    </w:r>
    <w:r>
      <w:tab/>
      <w:t>10556</w:t>
    </w:r>
    <w:r>
      <w:tab/>
      <w:t xml:space="preserve">Stand: </w:t>
    </w:r>
    <w:r w:rsidR="00AA36A6">
      <w:t>03</w:t>
    </w:r>
    <w:r>
      <w:t>-</w:t>
    </w:r>
    <w:r w:rsidR="00AA36A6">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7B9DB" w14:textId="77777777" w:rsidR="008152AF" w:rsidRPr="001C6B80" w:rsidRDefault="008152AF" w:rsidP="001011BD">
    <w:pPr>
      <w:pStyle w:val="Fuzeile"/>
      <w:pBdr>
        <w:top w:val="single" w:sz="4" w:space="1" w:color="auto"/>
      </w:pBdr>
      <w:rPr>
        <w:rFonts w:cs="Arial"/>
      </w:rPr>
    </w:pPr>
  </w:p>
  <w:p w14:paraId="72D7B9DC" w14:textId="7D5A11FE" w:rsidR="008152AF" w:rsidRPr="008821C5" w:rsidRDefault="008152AF" w:rsidP="00E44E55">
    <w:pPr>
      <w:pStyle w:val="Fuzeile"/>
    </w:pPr>
    <w:r w:rsidRPr="001C6B80">
      <w:ptab w:relativeTo="margin" w:alignment="center" w:leader="none"/>
    </w:r>
    <w:r w:rsidRPr="001C6B80">
      <w:ptab w:relativeTo="margin" w:alignment="right" w:leader="none"/>
    </w:r>
    <w:r>
      <w:t xml:space="preserve">Seite </w:t>
    </w:r>
    <w:r>
      <w:rPr>
        <w:noProof/>
      </w:rPr>
      <w:fldChar w:fldCharType="begin"/>
    </w:r>
    <w:r>
      <w:rPr>
        <w:noProof/>
      </w:rPr>
      <w:instrText xml:space="preserve"> PAGE  \* MERGEFORMAT </w:instrText>
    </w:r>
    <w:r>
      <w:rPr>
        <w:noProof/>
      </w:rPr>
      <w:fldChar w:fldCharType="separate"/>
    </w:r>
    <w:r w:rsidR="007E33FD">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7B9DD" w14:textId="77777777" w:rsidR="008152AF" w:rsidRPr="005D619A" w:rsidRDefault="00952A05" w:rsidP="00AD3C0D">
    <w:pPr>
      <w:ind w:right="360"/>
      <w:rPr>
        <w:rFonts w:cs="Arial"/>
        <w:szCs w:val="16"/>
      </w:rPr>
    </w:pPr>
    <w:r>
      <w:rPr>
        <w:noProof/>
      </w:rPr>
      <mc:AlternateContent>
        <mc:Choice Requires="wps">
          <w:drawing>
            <wp:anchor distT="4294967294" distB="4294967294" distL="114300" distR="114300" simplePos="0" relativeHeight="251658240" behindDoc="0" locked="0" layoutInCell="1" allowOverlap="1" wp14:anchorId="72D7B9DF" wp14:editId="72D7B9E0">
              <wp:simplePos x="0" y="0"/>
              <wp:positionH relativeFrom="column">
                <wp:posOffset>0</wp:posOffset>
              </wp:positionH>
              <wp:positionV relativeFrom="paragraph">
                <wp:posOffset>73024</wp:posOffset>
              </wp:positionV>
              <wp:extent cx="60579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394964" id="Line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"/>
          </w:pict>
        </mc:Fallback>
      </mc:AlternateContent>
    </w:r>
  </w:p>
  <w:p w14:paraId="72D7B9DE" w14:textId="77777777" w:rsidR="008152AF" w:rsidRPr="005D619A" w:rsidRDefault="008152AF" w:rsidP="00AD3C0D">
    <w:pPr>
      <w:tabs>
        <w:tab w:val="right" w:pos="9540"/>
      </w:tabs>
      <w:rPr>
        <w:rFonts w:cs="Arial"/>
      </w:rPr>
    </w:pPr>
    <w:r w:rsidRPr="005D619A">
      <w:rPr>
        <w:rFonts w:cs="Arial"/>
      </w:rPr>
      <w:t xml:space="preserve">HVA </w:t>
    </w:r>
    <w:r>
      <w:rPr>
        <w:rFonts w:cs="Arial"/>
      </w:rPr>
      <w:t>F-StB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C86798">
      <w:rPr>
        <w:rFonts w:cs="Arial"/>
        <w:noProof/>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6057B" w14:textId="77777777" w:rsidR="00BB6EBF" w:rsidRDefault="00BB6EBF">
      <w:r>
        <w:separator/>
      </w:r>
    </w:p>
  </w:footnote>
  <w:footnote w:type="continuationSeparator" w:id="0">
    <w:p w14:paraId="3BD4A045" w14:textId="77777777" w:rsidR="00BB6EBF" w:rsidRDefault="00BB6EBF">
      <w:r>
        <w:continuationSeparator/>
      </w:r>
    </w:p>
  </w:footnote>
  <w:footnote w:id="1">
    <w:p w14:paraId="5A75F5A9" w14:textId="77777777" w:rsidR="007721CA" w:rsidRDefault="007721CA" w:rsidP="007721CA">
      <w:pPr>
        <w:pStyle w:val="Funotentext"/>
      </w:pPr>
      <w:r>
        <w:rPr>
          <w:rStyle w:val="Funotenzeichen"/>
        </w:rPr>
        <w:footnoteRef/>
      </w:r>
      <w:r>
        <w:t xml:space="preserve"> </w:t>
      </w:r>
      <w:r>
        <w:tab/>
      </w:r>
      <w:r w:rsidRPr="00136628">
        <w:t xml:space="preserve">Hinweis: Bewertung </w:t>
      </w:r>
      <w:r>
        <w:t xml:space="preserve">mit max. 10 % </w:t>
      </w:r>
      <w:r w:rsidRPr="00136628">
        <w:t>gemäß § 43 Absatz 2 HOAI bei Objekten nach § 41 Nummern 6 und 7 HOAI, die eine Tragwerksplanung erfordern.</w:t>
      </w:r>
    </w:p>
  </w:footnote>
  <w:footnote w:id="2">
    <w:p w14:paraId="7A5E34E6" w14:textId="77777777" w:rsidR="007721CA" w:rsidRDefault="007721CA" w:rsidP="007721CA">
      <w:pPr>
        <w:pStyle w:val="Funotentext"/>
      </w:pPr>
      <w:r>
        <w:rPr>
          <w:rStyle w:val="Funotenzeichen"/>
        </w:rPr>
        <w:footnoteRef/>
      </w:r>
      <w:r>
        <w:t xml:space="preserve"> </w:t>
      </w:r>
      <w:r>
        <w:tab/>
        <w:t>H</w:t>
      </w:r>
      <w:r w:rsidRPr="00136628">
        <w:t xml:space="preserve">inweis: Bewertung </w:t>
      </w:r>
      <w:r>
        <w:t xml:space="preserve">mit max. 10 % </w:t>
      </w:r>
      <w:r w:rsidRPr="00136628">
        <w:t>gemäß § 43 Absatz 2 HOAI bei Objekten nach § 41 Nummern 6 und 7 HOAI, die eine Tragwerksplanung erfordern.</w:t>
      </w:r>
    </w:p>
  </w:footnote>
  <w:footnote w:id="3">
    <w:p w14:paraId="65C2D6B1" w14:textId="77777777" w:rsidR="00276183" w:rsidRDefault="00276183" w:rsidP="00276183">
      <w:pPr>
        <w:pStyle w:val="Funotentext"/>
      </w:pPr>
      <w:r>
        <w:rPr>
          <w:rStyle w:val="Funotenzeichen"/>
        </w:rPr>
        <w:footnoteRef/>
      </w:r>
      <w:r>
        <w:t xml:space="preserve"> entfällt</w:t>
      </w:r>
    </w:p>
  </w:footnote>
  <w:footnote w:id="4">
    <w:p w14:paraId="7EB3446D" w14:textId="77777777" w:rsidR="00276183" w:rsidRDefault="00276183" w:rsidP="00276183">
      <w:pPr>
        <w:pStyle w:val="Funotentext"/>
      </w:pPr>
      <w:r>
        <w:rPr>
          <w:rStyle w:val="Funotenzeichen"/>
        </w:rPr>
        <w:footnoteRef/>
      </w:r>
      <w:r>
        <w:t xml:space="preserve"> </w:t>
      </w:r>
      <w:r>
        <w:tab/>
      </w:r>
      <w:r w:rsidRPr="005660EE">
        <w:t xml:space="preserve">Die </w:t>
      </w:r>
      <w:r w:rsidRPr="00F87751">
        <w:t xml:space="preserve">Zeilen </w:t>
      </w:r>
      <w:r>
        <w:t xml:space="preserve">14,3, </w:t>
      </w:r>
      <w:r w:rsidRPr="00F87751">
        <w:t>1</w:t>
      </w:r>
      <w:r>
        <w:t>4</w:t>
      </w:r>
      <w:r w:rsidRPr="00F87751">
        <w:t>.4, 1</w:t>
      </w:r>
      <w:r>
        <w:t>6</w:t>
      </w:r>
      <w:r w:rsidRPr="00F87751">
        <w:t xml:space="preserve">.2 und </w:t>
      </w:r>
      <w:r>
        <w:t>18</w:t>
      </w:r>
      <w:r w:rsidRPr="00F87751">
        <w:t xml:space="preserve">.1 </w:t>
      </w:r>
      <w:r w:rsidRPr="00B268D0">
        <w:t>si</w:t>
      </w:r>
      <w:r w:rsidRPr="00616A19">
        <w:t xml:space="preserve">nd </w:t>
      </w:r>
      <w:r w:rsidRPr="004F1504">
        <w:t xml:space="preserve">ggf. </w:t>
      </w:r>
      <w:r w:rsidRPr="00616A19">
        <w:t>vom Bieter</w:t>
      </w:r>
      <w:r>
        <w:t xml:space="preserve"> </w:t>
      </w:r>
      <w:r w:rsidRPr="00F87751">
        <w:t>auszufüllen.</w:t>
      </w:r>
    </w:p>
  </w:footnote>
  <w:footnote w:id="5">
    <w:p w14:paraId="3E54FAAA" w14:textId="77777777" w:rsidR="00276183" w:rsidRDefault="00276183" w:rsidP="00276183">
      <w:pPr>
        <w:pStyle w:val="Funotentext"/>
      </w:pPr>
      <w:r>
        <w:rPr>
          <w:rStyle w:val="Funotenzeichen"/>
        </w:rPr>
        <w:footnoteRef/>
      </w:r>
      <w:r>
        <w:t xml:space="preserve"> </w:t>
      </w:r>
      <w:r>
        <w:tab/>
      </w:r>
      <w:r w:rsidRPr="00722754">
        <w:rPr>
          <w:color w:val="000000" w:themeColor="text1"/>
        </w:rPr>
        <w:t>Es gelten die Vertragsbedingungen des Ingenieurvertrags Ziffer 7.</w:t>
      </w:r>
    </w:p>
  </w:footnote>
  <w:footnote w:id="6">
    <w:p w14:paraId="4FA7E650" w14:textId="77777777" w:rsidR="00E22396" w:rsidRDefault="00E22396" w:rsidP="00E22396">
      <w:pPr>
        <w:pStyle w:val="Funotentext"/>
      </w:pPr>
      <w:r>
        <w:rPr>
          <w:rStyle w:val="Funotenzeichen"/>
        </w:rPr>
        <w:footnoteRef/>
      </w:r>
      <w:r>
        <w:t xml:space="preserve"> entfällt</w:t>
      </w:r>
    </w:p>
  </w:footnote>
  <w:footnote w:id="7">
    <w:p w14:paraId="773B613A" w14:textId="77777777" w:rsidR="00E22396" w:rsidRDefault="00E22396" w:rsidP="00E22396">
      <w:pPr>
        <w:pStyle w:val="Funotentext"/>
      </w:pPr>
      <w:r>
        <w:rPr>
          <w:rStyle w:val="Funotenzeichen"/>
        </w:rPr>
        <w:footnoteRef/>
      </w:r>
      <w:r>
        <w:t xml:space="preserve"> </w:t>
      </w:r>
      <w:r>
        <w:tab/>
      </w:r>
      <w:r w:rsidRPr="005660EE">
        <w:t xml:space="preserve">Die </w:t>
      </w:r>
      <w:r w:rsidRPr="00F87751">
        <w:t xml:space="preserve">Zeilen </w:t>
      </w:r>
      <w:r>
        <w:t xml:space="preserve">14,3, </w:t>
      </w:r>
      <w:r w:rsidRPr="00F87751">
        <w:t>1</w:t>
      </w:r>
      <w:r>
        <w:t>4</w:t>
      </w:r>
      <w:r w:rsidRPr="00F87751">
        <w:t>.4, 1</w:t>
      </w:r>
      <w:r>
        <w:t>6</w:t>
      </w:r>
      <w:r w:rsidRPr="00F87751">
        <w:t xml:space="preserve">.2 und </w:t>
      </w:r>
      <w:r>
        <w:t>18</w:t>
      </w:r>
      <w:r w:rsidRPr="00F87751">
        <w:t xml:space="preserve">.1 </w:t>
      </w:r>
      <w:r w:rsidRPr="00B268D0">
        <w:t>si</w:t>
      </w:r>
      <w:r w:rsidRPr="00616A19">
        <w:t xml:space="preserve">nd </w:t>
      </w:r>
      <w:r w:rsidRPr="004F1504">
        <w:t xml:space="preserve">ggf. </w:t>
      </w:r>
      <w:r w:rsidRPr="00616A19">
        <w:t>vom Bieter</w:t>
      </w:r>
      <w:r>
        <w:t xml:space="preserve"> </w:t>
      </w:r>
      <w:r w:rsidRPr="00F87751">
        <w:t>auszufüllen.</w:t>
      </w:r>
    </w:p>
  </w:footnote>
  <w:footnote w:id="8">
    <w:p w14:paraId="3C0DE9ED" w14:textId="77777777" w:rsidR="00E22396" w:rsidRDefault="00E22396" w:rsidP="00E22396">
      <w:pPr>
        <w:pStyle w:val="Funotentext"/>
      </w:pPr>
      <w:r>
        <w:rPr>
          <w:rStyle w:val="Funotenzeichen"/>
        </w:rPr>
        <w:footnoteRef/>
      </w:r>
      <w:r>
        <w:t xml:space="preserve"> </w:t>
      </w:r>
      <w:r>
        <w:tab/>
      </w:r>
      <w:r w:rsidRPr="00722754">
        <w:rPr>
          <w:color w:val="000000" w:themeColor="text1"/>
        </w:rPr>
        <w:t>Es gelten die Vertragsbedingungen des Ingenieurvertrags Ziffer 7.</w:t>
      </w:r>
    </w:p>
  </w:footnote>
  <w:footnote w:id="9">
    <w:p w14:paraId="2DB6DC27" w14:textId="77777777" w:rsidR="00E22396" w:rsidRDefault="00E22396" w:rsidP="00E22396">
      <w:pPr>
        <w:pStyle w:val="Funotentext"/>
      </w:pPr>
      <w:r>
        <w:rPr>
          <w:rStyle w:val="Funotenzeichen"/>
        </w:rPr>
        <w:footnoteRef/>
      </w:r>
      <w:r>
        <w:t xml:space="preserve"> entfällt</w:t>
      </w:r>
    </w:p>
  </w:footnote>
  <w:footnote w:id="10">
    <w:p w14:paraId="5B289F34" w14:textId="77777777" w:rsidR="00E22396" w:rsidRDefault="00E22396" w:rsidP="00E22396">
      <w:pPr>
        <w:pStyle w:val="Funotentext"/>
      </w:pPr>
      <w:r>
        <w:rPr>
          <w:rStyle w:val="Funotenzeichen"/>
        </w:rPr>
        <w:footnoteRef/>
      </w:r>
      <w:r>
        <w:t xml:space="preserve"> </w:t>
      </w:r>
      <w:r>
        <w:tab/>
      </w:r>
      <w:r w:rsidRPr="005660EE">
        <w:t xml:space="preserve">Die </w:t>
      </w:r>
      <w:r w:rsidRPr="00F87751">
        <w:t xml:space="preserve">Zeilen </w:t>
      </w:r>
      <w:r>
        <w:t xml:space="preserve">14,3, </w:t>
      </w:r>
      <w:r w:rsidRPr="00F87751">
        <w:t>1</w:t>
      </w:r>
      <w:r>
        <w:t>4</w:t>
      </w:r>
      <w:r w:rsidRPr="00F87751">
        <w:t>.4, 1</w:t>
      </w:r>
      <w:r>
        <w:t>6</w:t>
      </w:r>
      <w:r w:rsidRPr="00F87751">
        <w:t xml:space="preserve">.2 und </w:t>
      </w:r>
      <w:r>
        <w:t>18</w:t>
      </w:r>
      <w:r w:rsidRPr="00F87751">
        <w:t xml:space="preserve">.1 </w:t>
      </w:r>
      <w:r w:rsidRPr="00B268D0">
        <w:t>si</w:t>
      </w:r>
      <w:r w:rsidRPr="00616A19">
        <w:t xml:space="preserve">nd </w:t>
      </w:r>
      <w:r w:rsidRPr="004F1504">
        <w:t xml:space="preserve">ggf. </w:t>
      </w:r>
      <w:r w:rsidRPr="00616A19">
        <w:t>vom Bieter</w:t>
      </w:r>
      <w:r>
        <w:t xml:space="preserve"> </w:t>
      </w:r>
      <w:r w:rsidRPr="00F87751">
        <w:t>auszufüllen.</w:t>
      </w:r>
    </w:p>
  </w:footnote>
  <w:footnote w:id="11">
    <w:p w14:paraId="40708254" w14:textId="77777777" w:rsidR="00E22396" w:rsidRDefault="00E22396" w:rsidP="00E22396">
      <w:pPr>
        <w:pStyle w:val="Funotentext"/>
      </w:pPr>
      <w:r>
        <w:rPr>
          <w:rStyle w:val="Funotenzeichen"/>
        </w:rPr>
        <w:footnoteRef/>
      </w:r>
      <w:r>
        <w:t xml:space="preserve"> </w:t>
      </w:r>
      <w:r>
        <w:tab/>
      </w:r>
      <w:r w:rsidRPr="00722754">
        <w:rPr>
          <w:color w:val="000000" w:themeColor="text1"/>
        </w:rPr>
        <w:t>Es gelten die Vertragsbedingungen des Ingenieurvertrags Ziffer 7.</w:t>
      </w:r>
    </w:p>
  </w:footnote>
  <w:footnote w:id="12">
    <w:p w14:paraId="0CEDEA91" w14:textId="77777777" w:rsidR="001D6A7A" w:rsidRPr="002B566D" w:rsidRDefault="001D6A7A" w:rsidP="001D6A7A">
      <w:pPr>
        <w:pStyle w:val="Funotentext"/>
        <w:rPr>
          <w:color w:val="FF0000"/>
        </w:rPr>
      </w:pPr>
      <w:r w:rsidRPr="00A61457">
        <w:rPr>
          <w:vertAlign w:val="superscript"/>
        </w:rPr>
        <w:t>1</w:t>
      </w:r>
      <w:r>
        <w:t xml:space="preserve"> </w:t>
      </w:r>
      <w:r w:rsidRPr="00A61457">
        <w:t>Es</w:t>
      </w:r>
      <w:r w:rsidRPr="006A6441">
        <w:t xml:space="preserve"> gelten die Vertragsbedingungen des Ingenieurvertrags Ziffer 7.</w:t>
      </w:r>
    </w:p>
  </w:footnote>
  <w:footnote w:id="13">
    <w:p w14:paraId="1E4C6C68" w14:textId="77777777" w:rsidR="001D6A7A" w:rsidRDefault="001D6A7A" w:rsidP="001D6A7A">
      <w:pPr>
        <w:pStyle w:val="Funotentext"/>
      </w:pPr>
      <w:r>
        <w:rPr>
          <w:rStyle w:val="Funotenzeichen"/>
        </w:rPr>
        <w:footnoteRef/>
      </w:r>
      <w:r>
        <w:t xml:space="preserve"> </w:t>
      </w:r>
      <w:r>
        <w:tab/>
      </w:r>
      <w:r w:rsidRPr="00B42EF8">
        <w:t>z.</w:t>
      </w:r>
      <w:r>
        <w:t xml:space="preserve"> </w:t>
      </w:r>
      <w:r w:rsidRPr="00B42EF8">
        <w:t>B. Räumer für Absetzbecken, siehe amtliche Begründung zu § 42 HOAI</w:t>
      </w:r>
    </w:p>
  </w:footnote>
  <w:footnote w:id="14">
    <w:p w14:paraId="74E7A04E" w14:textId="77777777" w:rsidR="001D6A7A" w:rsidRDefault="001D6A7A" w:rsidP="001D6A7A">
      <w:pPr>
        <w:pStyle w:val="Funotentext"/>
      </w:pPr>
      <w:r>
        <w:rPr>
          <w:rStyle w:val="Funotenzeichen"/>
        </w:rPr>
        <w:footnoteRef/>
      </w:r>
      <w:r>
        <w:t xml:space="preserve"> </w:t>
      </w:r>
      <w:r>
        <w:tab/>
      </w:r>
      <w:r w:rsidRPr="00B42EF8">
        <w:t xml:space="preserve">Bei den Kosten für Technische Anlagen handelt es sich um die Kosten der Technischen Ausrüstung gemäß § 53 </w:t>
      </w:r>
      <w:r>
        <w:t>(</w:t>
      </w:r>
      <w:r w:rsidRPr="00B42EF8">
        <w:t>2</w:t>
      </w:r>
      <w:r>
        <w:t>)</w:t>
      </w:r>
      <w:r w:rsidRPr="00B42EF8">
        <w:t xml:space="preserve"> HOAI.</w:t>
      </w:r>
    </w:p>
  </w:footnote>
  <w:footnote w:id="15">
    <w:p w14:paraId="74FDB7F5" w14:textId="77777777" w:rsidR="001D6A7A" w:rsidRPr="00A34B3C" w:rsidRDefault="001D6A7A" w:rsidP="001D6A7A">
      <w:pPr>
        <w:pStyle w:val="Funotentext"/>
        <w:rPr>
          <w:color w:val="000000" w:themeColor="text1"/>
        </w:rPr>
      </w:pPr>
      <w:r w:rsidRPr="00A34B3C">
        <w:rPr>
          <w:rStyle w:val="Funotenzeichen"/>
          <w:color w:val="000000" w:themeColor="text1"/>
        </w:rPr>
        <w:footnoteRef/>
      </w:r>
      <w:r w:rsidRPr="00A34B3C">
        <w:rPr>
          <w:color w:val="000000" w:themeColor="text1"/>
        </w:rPr>
        <w:t xml:space="preserve"> </w:t>
      </w:r>
      <w:r w:rsidRPr="00A34B3C">
        <w:rPr>
          <w:color w:val="000000" w:themeColor="text1"/>
        </w:rPr>
        <w:tab/>
        <w:t>Es gelten die Vertragsbedingungen des Ingenieurvertrags Ziffer 7.</w:t>
      </w:r>
    </w:p>
  </w:footnote>
  <w:footnote w:id="16">
    <w:p w14:paraId="44873A4C" w14:textId="77777777" w:rsidR="001D6A7A" w:rsidRPr="00A34B3C" w:rsidRDefault="001D6A7A" w:rsidP="001D6A7A">
      <w:pPr>
        <w:pStyle w:val="Funotentext"/>
        <w:rPr>
          <w:color w:val="000000" w:themeColor="text1"/>
        </w:rPr>
      </w:pPr>
      <w:r w:rsidRPr="00A34B3C">
        <w:rPr>
          <w:rStyle w:val="Funotenzeichen"/>
          <w:color w:val="000000" w:themeColor="text1"/>
        </w:rPr>
        <w:footnoteRef/>
      </w:r>
      <w:r w:rsidRPr="00A34B3C">
        <w:rPr>
          <w:color w:val="000000" w:themeColor="text1"/>
        </w:rPr>
        <w:t xml:space="preserve"> </w:t>
      </w:r>
      <w:r w:rsidRPr="00A34B3C">
        <w:rPr>
          <w:color w:val="000000" w:themeColor="text1"/>
        </w:rPr>
        <w:tab/>
        <w:t xml:space="preserve">Die Zeilen 10.3, 10.4, 12.2 und 14.1 sind ggf. vom Bieter auszufüllen. </w:t>
      </w:r>
    </w:p>
  </w:footnote>
  <w:footnote w:id="17">
    <w:p w14:paraId="12D45F09" w14:textId="77777777" w:rsidR="001D6A7A" w:rsidRDefault="001D6A7A" w:rsidP="001D6A7A">
      <w:pPr>
        <w:pStyle w:val="Funotentext"/>
      </w:pPr>
      <w:r w:rsidRPr="00A34B3C">
        <w:rPr>
          <w:rStyle w:val="Funotenzeichen"/>
          <w:color w:val="000000" w:themeColor="text1"/>
        </w:rPr>
        <w:footnoteRef/>
      </w:r>
      <w:r w:rsidRPr="00A34B3C">
        <w:rPr>
          <w:color w:val="000000" w:themeColor="text1"/>
        </w:rPr>
        <w:t xml:space="preserve"> </w:t>
      </w:r>
      <w:r w:rsidRPr="00A34B3C">
        <w:rPr>
          <w:color w:val="000000" w:themeColor="text1"/>
        </w:rPr>
        <w:tab/>
        <w:t>Es gelten die Vertragsbedingungen des Ingenieurvertrags Ziffer 7.</w:t>
      </w:r>
    </w:p>
  </w:footnote>
  <w:footnote w:id="18">
    <w:p w14:paraId="317211C6" w14:textId="77777777" w:rsidR="00E1616F" w:rsidRPr="002B566D" w:rsidRDefault="00E1616F" w:rsidP="00E1616F">
      <w:pPr>
        <w:pStyle w:val="Funotentext"/>
        <w:rPr>
          <w:color w:val="FF0000"/>
        </w:rPr>
      </w:pPr>
      <w:r w:rsidRPr="00A61457">
        <w:rPr>
          <w:vertAlign w:val="superscript"/>
        </w:rPr>
        <w:t>1</w:t>
      </w:r>
      <w:r>
        <w:t xml:space="preserve"> </w:t>
      </w:r>
      <w:r w:rsidRPr="00A61457">
        <w:t>Es</w:t>
      </w:r>
      <w:r w:rsidRPr="006A6441">
        <w:t xml:space="preserve"> gelten die Vertragsbedingungen des Ingenieurvertrags Ziffer 7.</w:t>
      </w:r>
    </w:p>
  </w:footnote>
  <w:footnote w:id="19">
    <w:p w14:paraId="00209C85" w14:textId="77777777" w:rsidR="00E1616F" w:rsidRDefault="00E1616F" w:rsidP="00E1616F">
      <w:pPr>
        <w:pStyle w:val="Funotentext"/>
      </w:pPr>
      <w:r>
        <w:rPr>
          <w:rStyle w:val="Funotenzeichen"/>
        </w:rPr>
        <w:footnoteRef/>
      </w:r>
      <w:r>
        <w:t xml:space="preserve"> </w:t>
      </w:r>
      <w:r>
        <w:tab/>
      </w:r>
      <w:r w:rsidRPr="00B42EF8">
        <w:t>z.</w:t>
      </w:r>
      <w:r>
        <w:t xml:space="preserve"> </w:t>
      </w:r>
      <w:r w:rsidRPr="00B42EF8">
        <w:t>B. Räumer für Absetzbecken, siehe amtliche Begründung zu § 42 HOAI</w:t>
      </w:r>
    </w:p>
  </w:footnote>
  <w:footnote w:id="20">
    <w:p w14:paraId="7E2147A5" w14:textId="77777777" w:rsidR="00E1616F" w:rsidRDefault="00E1616F" w:rsidP="00E1616F">
      <w:pPr>
        <w:pStyle w:val="Funotentext"/>
      </w:pPr>
      <w:r>
        <w:rPr>
          <w:rStyle w:val="Funotenzeichen"/>
        </w:rPr>
        <w:footnoteRef/>
      </w:r>
      <w:r>
        <w:t xml:space="preserve"> </w:t>
      </w:r>
      <w:r>
        <w:tab/>
      </w:r>
      <w:r w:rsidRPr="00B42EF8">
        <w:t xml:space="preserve">Bei den Kosten für Technische Anlagen handelt es sich um die Kosten der Technischen Ausrüstung gemäß § 53 </w:t>
      </w:r>
      <w:r>
        <w:t>(</w:t>
      </w:r>
      <w:r w:rsidRPr="00B42EF8">
        <w:t>2</w:t>
      </w:r>
      <w:r>
        <w:t>)</w:t>
      </w:r>
      <w:r w:rsidRPr="00B42EF8">
        <w:t xml:space="preserve"> HOAI.</w:t>
      </w:r>
    </w:p>
  </w:footnote>
  <w:footnote w:id="21">
    <w:p w14:paraId="5DC68106" w14:textId="77777777" w:rsidR="00E1616F" w:rsidRPr="00A34B3C" w:rsidRDefault="00E1616F" w:rsidP="00E1616F">
      <w:pPr>
        <w:pStyle w:val="Funotentext"/>
        <w:rPr>
          <w:color w:val="000000" w:themeColor="text1"/>
        </w:rPr>
      </w:pPr>
      <w:r w:rsidRPr="00A34B3C">
        <w:rPr>
          <w:rStyle w:val="Funotenzeichen"/>
          <w:color w:val="000000" w:themeColor="text1"/>
        </w:rPr>
        <w:footnoteRef/>
      </w:r>
      <w:r w:rsidRPr="00A34B3C">
        <w:rPr>
          <w:color w:val="000000" w:themeColor="text1"/>
        </w:rPr>
        <w:t xml:space="preserve"> </w:t>
      </w:r>
      <w:r w:rsidRPr="00A34B3C">
        <w:rPr>
          <w:color w:val="000000" w:themeColor="text1"/>
        </w:rPr>
        <w:tab/>
        <w:t>Es gelten die Vertragsbedingungen des Ingenieurvertrags Ziffer 7.</w:t>
      </w:r>
    </w:p>
  </w:footnote>
  <w:footnote w:id="22">
    <w:p w14:paraId="2350A39D" w14:textId="77777777" w:rsidR="00E1616F" w:rsidRPr="00A34B3C" w:rsidRDefault="00E1616F" w:rsidP="00E1616F">
      <w:pPr>
        <w:pStyle w:val="Funotentext"/>
        <w:rPr>
          <w:color w:val="000000" w:themeColor="text1"/>
        </w:rPr>
      </w:pPr>
      <w:r w:rsidRPr="00A34B3C">
        <w:rPr>
          <w:rStyle w:val="Funotenzeichen"/>
          <w:color w:val="000000" w:themeColor="text1"/>
        </w:rPr>
        <w:footnoteRef/>
      </w:r>
      <w:r w:rsidRPr="00A34B3C">
        <w:rPr>
          <w:color w:val="000000" w:themeColor="text1"/>
        </w:rPr>
        <w:t xml:space="preserve"> </w:t>
      </w:r>
      <w:r w:rsidRPr="00A34B3C">
        <w:rPr>
          <w:color w:val="000000" w:themeColor="text1"/>
        </w:rPr>
        <w:tab/>
        <w:t xml:space="preserve">Die Zeilen 10.3, 10.4, 12.2 und 14.1 sind ggf. vom Bieter auszufüllen. </w:t>
      </w:r>
    </w:p>
  </w:footnote>
  <w:footnote w:id="23">
    <w:p w14:paraId="67A18F1B" w14:textId="77777777" w:rsidR="00E1616F" w:rsidRDefault="00E1616F" w:rsidP="00E1616F">
      <w:pPr>
        <w:pStyle w:val="Funotentext"/>
      </w:pPr>
      <w:r w:rsidRPr="00A34B3C">
        <w:rPr>
          <w:rStyle w:val="Funotenzeichen"/>
          <w:color w:val="000000" w:themeColor="text1"/>
        </w:rPr>
        <w:footnoteRef/>
      </w:r>
      <w:r w:rsidRPr="00A34B3C">
        <w:rPr>
          <w:color w:val="000000" w:themeColor="text1"/>
        </w:rPr>
        <w:t xml:space="preserve"> </w:t>
      </w:r>
      <w:r w:rsidRPr="00A34B3C">
        <w:rPr>
          <w:color w:val="000000" w:themeColor="text1"/>
        </w:rPr>
        <w:tab/>
        <w:t>Es gelten die Vertragsbedingungen des Ingenieurvertrags Ziffer 7.</w:t>
      </w:r>
    </w:p>
  </w:footnote>
  <w:footnote w:id="24">
    <w:p w14:paraId="61805EFB" w14:textId="77777777" w:rsidR="00E1616F" w:rsidRPr="002B566D" w:rsidRDefault="00E1616F" w:rsidP="00E1616F">
      <w:pPr>
        <w:pStyle w:val="Funotentext"/>
        <w:rPr>
          <w:color w:val="FF0000"/>
        </w:rPr>
      </w:pPr>
      <w:r w:rsidRPr="00A61457">
        <w:rPr>
          <w:vertAlign w:val="superscript"/>
        </w:rPr>
        <w:t>1</w:t>
      </w:r>
      <w:r>
        <w:t xml:space="preserve"> </w:t>
      </w:r>
      <w:r w:rsidRPr="00A61457">
        <w:t>Es</w:t>
      </w:r>
      <w:r w:rsidRPr="006A6441">
        <w:t xml:space="preserve"> gelten die Vertragsbedingungen des Ingenieurvertrags Ziffer 7.</w:t>
      </w:r>
    </w:p>
  </w:footnote>
  <w:footnote w:id="25">
    <w:p w14:paraId="14C8B347" w14:textId="77777777" w:rsidR="00E1616F" w:rsidRDefault="00E1616F" w:rsidP="00E1616F">
      <w:pPr>
        <w:pStyle w:val="Funotentext"/>
      </w:pPr>
      <w:r>
        <w:rPr>
          <w:rStyle w:val="Funotenzeichen"/>
        </w:rPr>
        <w:footnoteRef/>
      </w:r>
      <w:r>
        <w:t xml:space="preserve"> </w:t>
      </w:r>
      <w:r>
        <w:tab/>
      </w:r>
      <w:r w:rsidRPr="00B42EF8">
        <w:t>z.</w:t>
      </w:r>
      <w:r>
        <w:t xml:space="preserve"> </w:t>
      </w:r>
      <w:r w:rsidRPr="00B42EF8">
        <w:t>B. Räumer für Absetzbecken, siehe amtliche Begründung zu § 42 HOAI</w:t>
      </w:r>
    </w:p>
  </w:footnote>
  <w:footnote w:id="26">
    <w:p w14:paraId="72927A70" w14:textId="77777777" w:rsidR="00E1616F" w:rsidRDefault="00E1616F" w:rsidP="00E1616F">
      <w:pPr>
        <w:pStyle w:val="Funotentext"/>
      </w:pPr>
      <w:r>
        <w:rPr>
          <w:rStyle w:val="Funotenzeichen"/>
        </w:rPr>
        <w:footnoteRef/>
      </w:r>
      <w:r>
        <w:t xml:space="preserve"> </w:t>
      </w:r>
      <w:r>
        <w:tab/>
      </w:r>
      <w:r w:rsidRPr="00B42EF8">
        <w:t xml:space="preserve">Bei den Kosten für Technische Anlagen handelt es sich um die Kosten der Technischen Ausrüstung gemäß § 53 </w:t>
      </w:r>
      <w:r>
        <w:t>(</w:t>
      </w:r>
      <w:r w:rsidRPr="00B42EF8">
        <w:t>2</w:t>
      </w:r>
      <w:r>
        <w:t>)</w:t>
      </w:r>
      <w:r w:rsidRPr="00B42EF8">
        <w:t xml:space="preserve"> HOAI.</w:t>
      </w:r>
    </w:p>
  </w:footnote>
  <w:footnote w:id="27">
    <w:p w14:paraId="78701E1C" w14:textId="77777777" w:rsidR="00E1616F" w:rsidRPr="00A34B3C" w:rsidRDefault="00E1616F" w:rsidP="00E1616F">
      <w:pPr>
        <w:pStyle w:val="Funotentext"/>
        <w:rPr>
          <w:color w:val="000000" w:themeColor="text1"/>
        </w:rPr>
      </w:pPr>
      <w:r w:rsidRPr="00A34B3C">
        <w:rPr>
          <w:rStyle w:val="Funotenzeichen"/>
          <w:color w:val="000000" w:themeColor="text1"/>
        </w:rPr>
        <w:footnoteRef/>
      </w:r>
      <w:r w:rsidRPr="00A34B3C">
        <w:rPr>
          <w:color w:val="000000" w:themeColor="text1"/>
        </w:rPr>
        <w:t xml:space="preserve"> </w:t>
      </w:r>
      <w:r w:rsidRPr="00A34B3C">
        <w:rPr>
          <w:color w:val="000000" w:themeColor="text1"/>
        </w:rPr>
        <w:tab/>
        <w:t>Es gelten die Vertragsbedingungen des Ingenieurvertrags Ziffer 7.</w:t>
      </w:r>
    </w:p>
  </w:footnote>
  <w:footnote w:id="28">
    <w:p w14:paraId="00400918" w14:textId="77777777" w:rsidR="00E1616F" w:rsidRPr="00A34B3C" w:rsidRDefault="00E1616F" w:rsidP="00E1616F">
      <w:pPr>
        <w:pStyle w:val="Funotentext"/>
        <w:rPr>
          <w:color w:val="000000" w:themeColor="text1"/>
        </w:rPr>
      </w:pPr>
      <w:r w:rsidRPr="00A34B3C">
        <w:rPr>
          <w:rStyle w:val="Funotenzeichen"/>
          <w:color w:val="000000" w:themeColor="text1"/>
        </w:rPr>
        <w:footnoteRef/>
      </w:r>
      <w:r w:rsidRPr="00A34B3C">
        <w:rPr>
          <w:color w:val="000000" w:themeColor="text1"/>
        </w:rPr>
        <w:t xml:space="preserve"> </w:t>
      </w:r>
      <w:r w:rsidRPr="00A34B3C">
        <w:rPr>
          <w:color w:val="000000" w:themeColor="text1"/>
        </w:rPr>
        <w:tab/>
        <w:t xml:space="preserve">Die Zeilen 10.3, 10.4, 12.2 und 14.1 sind ggf. vom Bieter auszufüllen. </w:t>
      </w:r>
    </w:p>
  </w:footnote>
  <w:footnote w:id="29">
    <w:p w14:paraId="33A98701" w14:textId="77777777" w:rsidR="00E1616F" w:rsidRDefault="00E1616F" w:rsidP="00E1616F">
      <w:pPr>
        <w:pStyle w:val="Funotentext"/>
      </w:pPr>
      <w:r w:rsidRPr="00A34B3C">
        <w:rPr>
          <w:rStyle w:val="Funotenzeichen"/>
          <w:color w:val="000000" w:themeColor="text1"/>
        </w:rPr>
        <w:footnoteRef/>
      </w:r>
      <w:r w:rsidRPr="00A34B3C">
        <w:rPr>
          <w:color w:val="000000" w:themeColor="text1"/>
        </w:rPr>
        <w:t xml:space="preserve"> </w:t>
      </w:r>
      <w:r w:rsidRPr="00A34B3C">
        <w:rPr>
          <w:color w:val="000000" w:themeColor="text1"/>
        </w:rPr>
        <w:tab/>
        <w:t>Es gelten die Vertragsbedingungen des Ingenieurvertrags Ziffer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7B9D3" w14:textId="77777777" w:rsidR="008152AF" w:rsidRPr="001C6B80" w:rsidRDefault="008152AF" w:rsidP="001011BD">
    <w:pPr>
      <w:pStyle w:val="Kopfzeile"/>
      <w:rPr>
        <w:rFonts w:cs="Arial"/>
        <w:b w:val="0"/>
        <w:szCs w:val="24"/>
      </w:rPr>
    </w:pPr>
    <w:r>
      <w:rPr>
        <w:rFonts w:cs="Arial"/>
        <w:szCs w:val="24"/>
      </w:rPr>
      <w:t>LB Verkehrsanlagen</w:t>
    </w:r>
    <w:r w:rsidRPr="001C6B80">
      <w:rPr>
        <w:rFonts w:cs="Arial"/>
        <w:szCs w:val="24"/>
      </w:rPr>
      <w:ptab w:relativeTo="margin" w:alignment="right" w:leader="none"/>
    </w:r>
    <w:r>
      <w:rPr>
        <w:rFonts w:cs="Arial"/>
        <w:szCs w:val="24"/>
      </w:rPr>
      <w:t>HVA F-StB</w:t>
    </w:r>
  </w:p>
  <w:p w14:paraId="72D7B9D4" w14:textId="77777777" w:rsidR="008152AF" w:rsidRPr="00973AF9" w:rsidRDefault="008152AF" w:rsidP="001011BD">
    <w:pPr>
      <w:pStyle w:val="Kopfzeile"/>
      <w:pBdr>
        <w:bottom w:val="single" w:sz="4" w:space="1" w:color="auto"/>
      </w:pBdr>
      <w:rPr>
        <w:rFonts w:cs="Arial"/>
        <w:szCs w:val="24"/>
      </w:rPr>
    </w:pPr>
  </w:p>
  <w:p w14:paraId="72D7B9D5" w14:textId="77777777" w:rsidR="008152AF" w:rsidRDefault="008152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7B9D7" w14:textId="27DD5D1C" w:rsidR="008152AF" w:rsidRPr="00973AF9" w:rsidRDefault="00AF2B6C" w:rsidP="00AF2B6C">
    <w:pPr>
      <w:pStyle w:val="Kopfzeile"/>
      <w:rPr>
        <w:rFonts w:cs="Arial"/>
        <w:szCs w:val="24"/>
      </w:rPr>
    </w:pPr>
    <w:r>
      <w:tab/>
    </w:r>
    <w:r w:rsidR="008152AF">
      <w:t>LB Verkehrsanlagen</w:t>
    </w:r>
    <w:r w:rsidR="00D059C9">
      <w:t xml:space="preserve"> und </w:t>
    </w:r>
    <w:r>
      <w:t>I</w:t>
    </w:r>
    <w:r w:rsidRPr="00AF2B6C">
      <w:t xml:space="preserve">ngenieurbauwerke </w:t>
    </w:r>
  </w:p>
  <w:p w14:paraId="72D7B9D8" w14:textId="77777777" w:rsidR="008152AF" w:rsidRPr="001011BD" w:rsidRDefault="008152AF"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45D2433"/>
    <w:multiLevelType w:val="hybridMultilevel"/>
    <w:tmpl w:val="74B6C89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5" w15:restartNumberingAfterBreak="0">
    <w:nsid w:val="062A30D3"/>
    <w:multiLevelType w:val="multilevel"/>
    <w:tmpl w:val="01661B8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6"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5E22B6F"/>
    <w:multiLevelType w:val="hybridMultilevel"/>
    <w:tmpl w:val="BF383F46"/>
    <w:lvl w:ilvl="0" w:tplc="11D8E098">
      <w:start w:val="8"/>
      <w:numFmt w:val="bullet"/>
      <w:lvlText w:val="-"/>
      <w:lvlJc w:val="left"/>
      <w:pPr>
        <w:ind w:left="361" w:hanging="360"/>
      </w:pPr>
      <w:rPr>
        <w:rFonts w:ascii="Arial" w:eastAsia="Times New Roman" w:hAnsi="Arial" w:cs="Arial" w:hint="default"/>
      </w:rPr>
    </w:lvl>
    <w:lvl w:ilvl="1" w:tplc="04070003" w:tentative="1">
      <w:start w:val="1"/>
      <w:numFmt w:val="bullet"/>
      <w:lvlText w:val="o"/>
      <w:lvlJc w:val="left"/>
      <w:pPr>
        <w:ind w:left="1081" w:hanging="360"/>
      </w:pPr>
      <w:rPr>
        <w:rFonts w:ascii="Courier New" w:hAnsi="Courier New" w:cs="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cs="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cs="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9" w15:restartNumberingAfterBreak="0">
    <w:nsid w:val="18BF0435"/>
    <w:multiLevelType w:val="hybridMultilevel"/>
    <w:tmpl w:val="0FEADE86"/>
    <w:lvl w:ilvl="0" w:tplc="11D8E098">
      <w:start w:val="8"/>
      <w:numFmt w:val="bullet"/>
      <w:pStyle w:val="Mustertext9Liste"/>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2D1B11F8"/>
    <w:multiLevelType w:val="multilevel"/>
    <w:tmpl w:val="F0E2A912"/>
    <w:numStyleLink w:val="InhaltsverzeichnisA"/>
  </w:abstractNum>
  <w:abstractNum w:abstractNumId="11"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E6F1293"/>
    <w:multiLevelType w:val="multilevel"/>
    <w:tmpl w:val="F0E2A912"/>
    <w:styleLink w:val="InhaltsverzeichnisA"/>
    <w:lvl w:ilvl="0">
      <w:start w:val="1"/>
      <w:numFmt w:val="upperLetter"/>
      <w:pStyle w:val="InhaltsverzeichnisA1"/>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4F016A6"/>
    <w:multiLevelType w:val="hybridMultilevel"/>
    <w:tmpl w:val="E4AE797C"/>
    <w:lvl w:ilvl="0" w:tplc="A266D61E">
      <w:numFmt w:val="bullet"/>
      <w:lvlText w:val="–"/>
      <w:lvlJc w:val="left"/>
      <w:pPr>
        <w:ind w:left="1211" w:hanging="360"/>
      </w:pPr>
      <w:rPr>
        <w:rFonts w:ascii="Arial" w:eastAsia="Times New Roman" w:hAnsi="Arial" w:cs="Arial" w:hint="default"/>
      </w:rPr>
    </w:lvl>
    <w:lvl w:ilvl="1" w:tplc="04070003">
      <w:start w:val="1"/>
      <w:numFmt w:val="bullet"/>
      <w:lvlText w:val="o"/>
      <w:lvlJc w:val="left"/>
      <w:pPr>
        <w:ind w:left="1931" w:hanging="360"/>
      </w:pPr>
      <w:rPr>
        <w:rFonts w:ascii="Courier New" w:hAnsi="Courier New" w:cs="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44047EDE"/>
    <w:multiLevelType w:val="hybridMultilevel"/>
    <w:tmpl w:val="1CE6E4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16"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17" w15:restartNumberingAfterBreak="0">
    <w:nsid w:val="4EE03D71"/>
    <w:multiLevelType w:val="hybridMultilevel"/>
    <w:tmpl w:val="6C42B49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8"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5E51CD2"/>
    <w:multiLevelType w:val="multilevel"/>
    <w:tmpl w:val="01661B8A"/>
    <w:styleLink w:val="ListeA"/>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0" w15:restartNumberingAfterBreak="0">
    <w:nsid w:val="775A05F6"/>
    <w:multiLevelType w:val="multilevel"/>
    <w:tmpl w:val="F0E2A912"/>
    <w:numStyleLink w:val="InhaltsverzeichnisA"/>
  </w:abstractNum>
  <w:num w:numId="1" w16cid:durableId="381056863">
    <w:abstractNumId w:val="19"/>
  </w:num>
  <w:num w:numId="2" w16cid:durableId="1363751463">
    <w:abstractNumId w:val="15"/>
  </w:num>
  <w:num w:numId="3" w16cid:durableId="691344583">
    <w:abstractNumId w:val="11"/>
  </w:num>
  <w:num w:numId="4" w16cid:durableId="1394238406">
    <w:abstractNumId w:val="16"/>
  </w:num>
  <w:num w:numId="5" w16cid:durableId="381826613">
    <w:abstractNumId w:val="3"/>
  </w:num>
  <w:num w:numId="6" w16cid:durableId="1158035487">
    <w:abstractNumId w:val="2"/>
  </w:num>
  <w:num w:numId="7" w16cid:durableId="579367766">
    <w:abstractNumId w:val="1"/>
  </w:num>
  <w:num w:numId="8" w16cid:durableId="1927879348">
    <w:abstractNumId w:val="0"/>
  </w:num>
  <w:num w:numId="9" w16cid:durableId="1451969953">
    <w:abstractNumId w:val="18"/>
  </w:num>
  <w:num w:numId="10" w16cid:durableId="273825439">
    <w:abstractNumId w:val="6"/>
  </w:num>
  <w:num w:numId="11" w16cid:durableId="92018490">
    <w:abstractNumId w:val="7"/>
  </w:num>
  <w:num w:numId="12" w16cid:durableId="609163741">
    <w:abstractNumId w:val="5"/>
  </w:num>
  <w:num w:numId="13" w16cid:durableId="78334273">
    <w:abstractNumId w:val="12"/>
  </w:num>
  <w:num w:numId="14" w16cid:durableId="1923642100">
    <w:abstractNumId w:val="10"/>
    <w:lvlOverride w:ilvl="0">
      <w:lvl w:ilvl="0">
        <w:start w:val="1"/>
        <w:numFmt w:val="upperLetter"/>
        <w:pStyle w:val="InhaltsverzeichnisA1"/>
        <w:lvlText w:val="%1."/>
        <w:lvlJc w:val="left"/>
        <w:pPr>
          <w:tabs>
            <w:tab w:val="num" w:pos="425"/>
          </w:tabs>
          <w:ind w:left="425" w:hanging="425"/>
        </w:pPr>
        <w:rPr>
          <w:rFonts w:hint="default"/>
          <w:b/>
          <w:i w:val="0"/>
          <w:sz w:val="20"/>
        </w:rPr>
      </w:lvl>
    </w:lvlOverride>
    <w:lvlOverride w:ilvl="1">
      <w:lvl w:ilvl="1">
        <w:start w:val="1"/>
        <w:numFmt w:val="none"/>
        <w:lvlText w:val=""/>
        <w:lvlJc w:val="left"/>
        <w:pPr>
          <w:tabs>
            <w:tab w:val="num" w:pos="425"/>
          </w:tabs>
          <w:ind w:left="425" w:firstLine="0"/>
        </w:pPr>
        <w:rPr>
          <w:rFonts w:hint="default"/>
        </w:rPr>
      </w:lvl>
    </w:lvlOverride>
    <w:lvlOverride w:ilvl="2">
      <w:lvl w:ilvl="2">
        <w:start w:val="1"/>
        <w:numFmt w:val="decimal"/>
        <w:lvlText w:val="%3."/>
        <w:lvlJc w:val="left"/>
        <w:pPr>
          <w:tabs>
            <w:tab w:val="num" w:pos="765"/>
          </w:tabs>
          <w:ind w:left="765" w:hanging="340"/>
        </w:pPr>
        <w:rPr>
          <w:rFonts w:hint="default"/>
        </w:rPr>
      </w:lvl>
    </w:lvlOverride>
    <w:lvlOverride w:ilvl="3">
      <w:lvl w:ilvl="3">
        <w:start w:val="1"/>
        <w:numFmt w:val="decimal"/>
        <w:lvlText w:val="%3.%4"/>
        <w:lvlJc w:val="left"/>
        <w:pPr>
          <w:tabs>
            <w:tab w:val="num" w:pos="765"/>
          </w:tabs>
          <w:ind w:left="765" w:hanging="340"/>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1440877853">
    <w:abstractNumId w:val="20"/>
  </w:num>
  <w:num w:numId="16" w16cid:durableId="374038521">
    <w:abstractNumId w:val="9"/>
  </w:num>
  <w:num w:numId="17" w16cid:durableId="1206136746">
    <w:abstractNumId w:val="5"/>
    <w:lvlOverride w:ilvl="0">
      <w:lvl w:ilvl="0">
        <w:start w:val="1"/>
        <w:numFmt w:val="decimal"/>
        <w:pStyle w:val="Liste-A-00"/>
        <w:lvlText w:val="%1."/>
        <w:lvlJc w:val="left"/>
        <w:pPr>
          <w:tabs>
            <w:tab w:val="num" w:pos="567"/>
          </w:tabs>
          <w:ind w:left="567" w:hanging="567"/>
        </w:pPr>
        <w:rPr>
          <w:rFonts w:hint="default"/>
          <w:b/>
          <w:bCs/>
          <w:i w:val="0"/>
          <w:iCs w:val="0"/>
          <w:sz w:val="20"/>
          <w:szCs w:val="18"/>
        </w:rPr>
      </w:lvl>
    </w:lvlOverride>
  </w:num>
  <w:num w:numId="18" w16cid:durableId="1115297377">
    <w:abstractNumId w:val="13"/>
  </w:num>
  <w:num w:numId="19" w16cid:durableId="767893108">
    <w:abstractNumId w:val="8"/>
  </w:num>
  <w:num w:numId="20" w16cid:durableId="297615629">
    <w:abstractNumId w:val="14"/>
  </w:num>
  <w:num w:numId="21" w16cid:durableId="1896087961">
    <w:abstractNumId w:val="4"/>
  </w:num>
  <w:num w:numId="22" w16cid:durableId="529225318">
    <w:abstractNumId w:val="17"/>
  </w:num>
  <w:num w:numId="23" w16cid:durableId="1636176331">
    <w:abstractNumId w:val="5"/>
  </w:num>
  <w:num w:numId="24" w16cid:durableId="2141603637">
    <w:abstractNumId w:val="5"/>
  </w:num>
  <w:num w:numId="25" w16cid:durableId="1610045200">
    <w:abstractNumId w:val="5"/>
  </w:num>
  <w:num w:numId="26" w16cid:durableId="1764688616">
    <w:abstractNumId w:val="5"/>
  </w:num>
  <w:num w:numId="27" w16cid:durableId="477301642">
    <w:abstractNumId w:val="5"/>
  </w:num>
  <w:num w:numId="28" w16cid:durableId="1011222055">
    <w:abstractNumId w:val="5"/>
  </w:num>
  <w:num w:numId="29" w16cid:durableId="10497913">
    <w:abstractNumId w:val="5"/>
  </w:num>
  <w:num w:numId="30" w16cid:durableId="1257909978">
    <w:abstractNumId w:val="9"/>
  </w:num>
  <w:num w:numId="31" w16cid:durableId="234626124">
    <w:abstractNumId w:val="9"/>
  </w:num>
  <w:num w:numId="32" w16cid:durableId="2003776969">
    <w:abstractNumId w:val="5"/>
  </w:num>
  <w:num w:numId="33" w16cid:durableId="1213420598">
    <w:abstractNumId w:val="5"/>
  </w:num>
  <w:num w:numId="34" w16cid:durableId="2113042177">
    <w:abstractNumId w:val="5"/>
  </w:num>
  <w:num w:numId="35" w16cid:durableId="1304114160">
    <w:abstractNumId w:val="5"/>
  </w:num>
  <w:num w:numId="36" w16cid:durableId="267931170">
    <w:abstractNumId w:val="9"/>
  </w:num>
  <w:num w:numId="37" w16cid:durableId="1837305768">
    <w:abstractNumId w:val="5"/>
  </w:num>
  <w:num w:numId="38" w16cid:durableId="70787654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gmwf6tHezPIwMR8qwkjH369ZwkcsLT6YoA7HxIJLBO1UwMruXO1vKKg6UivgvuafMYg/vl0ZFdy7C8mVURgReg==" w:salt="/JMDEZX5zsdpYM5MpYkZaw=="/>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0AEE"/>
    <w:rsid w:val="00001C2C"/>
    <w:rsid w:val="0000291E"/>
    <w:rsid w:val="00003F6C"/>
    <w:rsid w:val="00004324"/>
    <w:rsid w:val="00010828"/>
    <w:rsid w:val="0001382C"/>
    <w:rsid w:val="0001478E"/>
    <w:rsid w:val="0001533B"/>
    <w:rsid w:val="00022409"/>
    <w:rsid w:val="000252F0"/>
    <w:rsid w:val="000269E4"/>
    <w:rsid w:val="00026F59"/>
    <w:rsid w:val="00033685"/>
    <w:rsid w:val="00036786"/>
    <w:rsid w:val="00036B8A"/>
    <w:rsid w:val="00041D03"/>
    <w:rsid w:val="000432F2"/>
    <w:rsid w:val="00043B37"/>
    <w:rsid w:val="0004464E"/>
    <w:rsid w:val="000447CE"/>
    <w:rsid w:val="00050C4F"/>
    <w:rsid w:val="00051477"/>
    <w:rsid w:val="00051864"/>
    <w:rsid w:val="000537A8"/>
    <w:rsid w:val="00054053"/>
    <w:rsid w:val="00054A93"/>
    <w:rsid w:val="00054ECC"/>
    <w:rsid w:val="00055071"/>
    <w:rsid w:val="00056D2F"/>
    <w:rsid w:val="00057A5C"/>
    <w:rsid w:val="00060BD2"/>
    <w:rsid w:val="00062D94"/>
    <w:rsid w:val="000635F1"/>
    <w:rsid w:val="0006786A"/>
    <w:rsid w:val="00067939"/>
    <w:rsid w:val="00067A4B"/>
    <w:rsid w:val="00067E6F"/>
    <w:rsid w:val="00070746"/>
    <w:rsid w:val="0007504D"/>
    <w:rsid w:val="0007722D"/>
    <w:rsid w:val="000812D4"/>
    <w:rsid w:val="00083A40"/>
    <w:rsid w:val="00084BFA"/>
    <w:rsid w:val="00090218"/>
    <w:rsid w:val="00090CAD"/>
    <w:rsid w:val="0009171E"/>
    <w:rsid w:val="00094A19"/>
    <w:rsid w:val="000950BA"/>
    <w:rsid w:val="00095BD1"/>
    <w:rsid w:val="00096F7A"/>
    <w:rsid w:val="000A0290"/>
    <w:rsid w:val="000A10C7"/>
    <w:rsid w:val="000A2402"/>
    <w:rsid w:val="000A3AC3"/>
    <w:rsid w:val="000A6302"/>
    <w:rsid w:val="000A7E78"/>
    <w:rsid w:val="000B1045"/>
    <w:rsid w:val="000B64F5"/>
    <w:rsid w:val="000C04B6"/>
    <w:rsid w:val="000C18B6"/>
    <w:rsid w:val="000C6F72"/>
    <w:rsid w:val="000D0A5E"/>
    <w:rsid w:val="000D1950"/>
    <w:rsid w:val="000D2A91"/>
    <w:rsid w:val="000D2DD1"/>
    <w:rsid w:val="000D346D"/>
    <w:rsid w:val="000D379E"/>
    <w:rsid w:val="000D6826"/>
    <w:rsid w:val="000E3C36"/>
    <w:rsid w:val="000F326C"/>
    <w:rsid w:val="000F3DA3"/>
    <w:rsid w:val="000F3E10"/>
    <w:rsid w:val="000F5254"/>
    <w:rsid w:val="001004BD"/>
    <w:rsid w:val="001011BD"/>
    <w:rsid w:val="00103A3E"/>
    <w:rsid w:val="001054D9"/>
    <w:rsid w:val="00106BB5"/>
    <w:rsid w:val="001073F5"/>
    <w:rsid w:val="0011133A"/>
    <w:rsid w:val="00111506"/>
    <w:rsid w:val="001117E7"/>
    <w:rsid w:val="00112908"/>
    <w:rsid w:val="00115820"/>
    <w:rsid w:val="00115F60"/>
    <w:rsid w:val="00117A9B"/>
    <w:rsid w:val="00120489"/>
    <w:rsid w:val="00121E09"/>
    <w:rsid w:val="00123352"/>
    <w:rsid w:val="0012336C"/>
    <w:rsid w:val="001260F0"/>
    <w:rsid w:val="00126EC1"/>
    <w:rsid w:val="0012783B"/>
    <w:rsid w:val="00127CC0"/>
    <w:rsid w:val="00130A4D"/>
    <w:rsid w:val="0013100B"/>
    <w:rsid w:val="00131BBA"/>
    <w:rsid w:val="001341F9"/>
    <w:rsid w:val="00135967"/>
    <w:rsid w:val="0013790E"/>
    <w:rsid w:val="00140436"/>
    <w:rsid w:val="00140C4F"/>
    <w:rsid w:val="001444BA"/>
    <w:rsid w:val="00144CB3"/>
    <w:rsid w:val="00145208"/>
    <w:rsid w:val="00145703"/>
    <w:rsid w:val="001521B8"/>
    <w:rsid w:val="0015278A"/>
    <w:rsid w:val="00156CB3"/>
    <w:rsid w:val="0015788F"/>
    <w:rsid w:val="00170284"/>
    <w:rsid w:val="001712F9"/>
    <w:rsid w:val="00171A0F"/>
    <w:rsid w:val="0017288D"/>
    <w:rsid w:val="00173D00"/>
    <w:rsid w:val="001748BF"/>
    <w:rsid w:val="0017777B"/>
    <w:rsid w:val="00182524"/>
    <w:rsid w:val="00183CC8"/>
    <w:rsid w:val="00184B61"/>
    <w:rsid w:val="00184E1F"/>
    <w:rsid w:val="00185BB3"/>
    <w:rsid w:val="00193331"/>
    <w:rsid w:val="00193B45"/>
    <w:rsid w:val="00194693"/>
    <w:rsid w:val="00195246"/>
    <w:rsid w:val="001956CE"/>
    <w:rsid w:val="00197D70"/>
    <w:rsid w:val="001A10D5"/>
    <w:rsid w:val="001A15CF"/>
    <w:rsid w:val="001A1841"/>
    <w:rsid w:val="001A18AC"/>
    <w:rsid w:val="001B0339"/>
    <w:rsid w:val="001B7E45"/>
    <w:rsid w:val="001C0AD7"/>
    <w:rsid w:val="001C2917"/>
    <w:rsid w:val="001C2AC3"/>
    <w:rsid w:val="001C4AB5"/>
    <w:rsid w:val="001C6733"/>
    <w:rsid w:val="001C7A5E"/>
    <w:rsid w:val="001D0F07"/>
    <w:rsid w:val="001D37A5"/>
    <w:rsid w:val="001D3947"/>
    <w:rsid w:val="001D6077"/>
    <w:rsid w:val="001D6A7A"/>
    <w:rsid w:val="001D71AC"/>
    <w:rsid w:val="001E081C"/>
    <w:rsid w:val="001E327A"/>
    <w:rsid w:val="001E3FBD"/>
    <w:rsid w:val="001E42F8"/>
    <w:rsid w:val="001E5D89"/>
    <w:rsid w:val="001F0D8E"/>
    <w:rsid w:val="001F1F76"/>
    <w:rsid w:val="001F3F21"/>
    <w:rsid w:val="001F45D6"/>
    <w:rsid w:val="001F5B60"/>
    <w:rsid w:val="00200365"/>
    <w:rsid w:val="00201248"/>
    <w:rsid w:val="002018B7"/>
    <w:rsid w:val="0020198B"/>
    <w:rsid w:val="0020259A"/>
    <w:rsid w:val="00202E53"/>
    <w:rsid w:val="0020438F"/>
    <w:rsid w:val="00212922"/>
    <w:rsid w:val="00212D35"/>
    <w:rsid w:val="00213402"/>
    <w:rsid w:val="00224291"/>
    <w:rsid w:val="00224E7B"/>
    <w:rsid w:val="00225CE2"/>
    <w:rsid w:val="00227E0A"/>
    <w:rsid w:val="002313C2"/>
    <w:rsid w:val="00234D45"/>
    <w:rsid w:val="00234D8F"/>
    <w:rsid w:val="00236D1C"/>
    <w:rsid w:val="002370CC"/>
    <w:rsid w:val="002374E0"/>
    <w:rsid w:val="0024672E"/>
    <w:rsid w:val="00250FD5"/>
    <w:rsid w:val="002547B5"/>
    <w:rsid w:val="00256E54"/>
    <w:rsid w:val="0025730F"/>
    <w:rsid w:val="0026149A"/>
    <w:rsid w:val="002630B8"/>
    <w:rsid w:val="00263676"/>
    <w:rsid w:val="00264220"/>
    <w:rsid w:val="0026427A"/>
    <w:rsid w:val="00265D1A"/>
    <w:rsid w:val="00265FD1"/>
    <w:rsid w:val="00267BA6"/>
    <w:rsid w:val="002711AF"/>
    <w:rsid w:val="00272A3E"/>
    <w:rsid w:val="002737E9"/>
    <w:rsid w:val="00273919"/>
    <w:rsid w:val="00276183"/>
    <w:rsid w:val="00276B5C"/>
    <w:rsid w:val="0028047F"/>
    <w:rsid w:val="00281878"/>
    <w:rsid w:val="00281BF7"/>
    <w:rsid w:val="002858EB"/>
    <w:rsid w:val="00285CFE"/>
    <w:rsid w:val="00286AD9"/>
    <w:rsid w:val="00287913"/>
    <w:rsid w:val="0029051A"/>
    <w:rsid w:val="0029285C"/>
    <w:rsid w:val="002938B4"/>
    <w:rsid w:val="00294FFB"/>
    <w:rsid w:val="002957D3"/>
    <w:rsid w:val="002974EE"/>
    <w:rsid w:val="002A1AAD"/>
    <w:rsid w:val="002A3F8E"/>
    <w:rsid w:val="002A537A"/>
    <w:rsid w:val="002A775E"/>
    <w:rsid w:val="002B061F"/>
    <w:rsid w:val="002B170E"/>
    <w:rsid w:val="002B40B9"/>
    <w:rsid w:val="002B4109"/>
    <w:rsid w:val="002B70E9"/>
    <w:rsid w:val="002C0D5B"/>
    <w:rsid w:val="002C15B9"/>
    <w:rsid w:val="002C24E0"/>
    <w:rsid w:val="002C2895"/>
    <w:rsid w:val="002C291F"/>
    <w:rsid w:val="002C449F"/>
    <w:rsid w:val="002C4973"/>
    <w:rsid w:val="002C725F"/>
    <w:rsid w:val="002D066F"/>
    <w:rsid w:val="002D2A87"/>
    <w:rsid w:val="002D688E"/>
    <w:rsid w:val="002D6A31"/>
    <w:rsid w:val="002D6FE8"/>
    <w:rsid w:val="002E0486"/>
    <w:rsid w:val="002E0D6B"/>
    <w:rsid w:val="002E4658"/>
    <w:rsid w:val="002F15B8"/>
    <w:rsid w:val="002F18BD"/>
    <w:rsid w:val="002F3DDA"/>
    <w:rsid w:val="002F5EB7"/>
    <w:rsid w:val="003001CB"/>
    <w:rsid w:val="0030103E"/>
    <w:rsid w:val="00302E90"/>
    <w:rsid w:val="0030429C"/>
    <w:rsid w:val="003060C0"/>
    <w:rsid w:val="00314F49"/>
    <w:rsid w:val="003168A8"/>
    <w:rsid w:val="00320905"/>
    <w:rsid w:val="00322360"/>
    <w:rsid w:val="00322774"/>
    <w:rsid w:val="00322A12"/>
    <w:rsid w:val="003232D7"/>
    <w:rsid w:val="00323C94"/>
    <w:rsid w:val="0032514C"/>
    <w:rsid w:val="003255B0"/>
    <w:rsid w:val="0032701D"/>
    <w:rsid w:val="00332F1D"/>
    <w:rsid w:val="003344B9"/>
    <w:rsid w:val="00334C04"/>
    <w:rsid w:val="00336895"/>
    <w:rsid w:val="003410E3"/>
    <w:rsid w:val="003416E9"/>
    <w:rsid w:val="00342ACC"/>
    <w:rsid w:val="00343CED"/>
    <w:rsid w:val="00344615"/>
    <w:rsid w:val="00344C19"/>
    <w:rsid w:val="00344E8E"/>
    <w:rsid w:val="00345939"/>
    <w:rsid w:val="00345F76"/>
    <w:rsid w:val="003475BB"/>
    <w:rsid w:val="00351150"/>
    <w:rsid w:val="003520E2"/>
    <w:rsid w:val="003522A0"/>
    <w:rsid w:val="003537FE"/>
    <w:rsid w:val="00354BE0"/>
    <w:rsid w:val="00355886"/>
    <w:rsid w:val="00356389"/>
    <w:rsid w:val="0035662E"/>
    <w:rsid w:val="0035744D"/>
    <w:rsid w:val="00360B30"/>
    <w:rsid w:val="0036496B"/>
    <w:rsid w:val="00365DBD"/>
    <w:rsid w:val="00366A87"/>
    <w:rsid w:val="00366ECE"/>
    <w:rsid w:val="00367709"/>
    <w:rsid w:val="00367F16"/>
    <w:rsid w:val="00370569"/>
    <w:rsid w:val="00372AF2"/>
    <w:rsid w:val="00373AAD"/>
    <w:rsid w:val="0037757F"/>
    <w:rsid w:val="0038045C"/>
    <w:rsid w:val="0038113E"/>
    <w:rsid w:val="00384ADF"/>
    <w:rsid w:val="003866A3"/>
    <w:rsid w:val="00391573"/>
    <w:rsid w:val="003925B4"/>
    <w:rsid w:val="00392D01"/>
    <w:rsid w:val="003939BF"/>
    <w:rsid w:val="00394AB8"/>
    <w:rsid w:val="003952B1"/>
    <w:rsid w:val="00395458"/>
    <w:rsid w:val="0039603C"/>
    <w:rsid w:val="00396E33"/>
    <w:rsid w:val="00397366"/>
    <w:rsid w:val="00397DEA"/>
    <w:rsid w:val="003A18B1"/>
    <w:rsid w:val="003A2B67"/>
    <w:rsid w:val="003A5C80"/>
    <w:rsid w:val="003A6D0B"/>
    <w:rsid w:val="003B0623"/>
    <w:rsid w:val="003B1D2E"/>
    <w:rsid w:val="003B3E5F"/>
    <w:rsid w:val="003B5F13"/>
    <w:rsid w:val="003B71C5"/>
    <w:rsid w:val="003C08A1"/>
    <w:rsid w:val="003C0D70"/>
    <w:rsid w:val="003C4856"/>
    <w:rsid w:val="003C5AC4"/>
    <w:rsid w:val="003D1AA7"/>
    <w:rsid w:val="003D20C3"/>
    <w:rsid w:val="003D2314"/>
    <w:rsid w:val="003D35F2"/>
    <w:rsid w:val="003D4D69"/>
    <w:rsid w:val="003D5E80"/>
    <w:rsid w:val="003D6DC3"/>
    <w:rsid w:val="003E1F01"/>
    <w:rsid w:val="003E27E2"/>
    <w:rsid w:val="003E4879"/>
    <w:rsid w:val="003E4ABC"/>
    <w:rsid w:val="003E59DF"/>
    <w:rsid w:val="003F069B"/>
    <w:rsid w:val="003F1B0C"/>
    <w:rsid w:val="003F25B7"/>
    <w:rsid w:val="003F3C6D"/>
    <w:rsid w:val="003F4502"/>
    <w:rsid w:val="0040140A"/>
    <w:rsid w:val="00401A59"/>
    <w:rsid w:val="0040546B"/>
    <w:rsid w:val="00406BA1"/>
    <w:rsid w:val="00407AE9"/>
    <w:rsid w:val="00413272"/>
    <w:rsid w:val="0041384E"/>
    <w:rsid w:val="00414CB8"/>
    <w:rsid w:val="004163D9"/>
    <w:rsid w:val="004172F5"/>
    <w:rsid w:val="00417CF6"/>
    <w:rsid w:val="00420617"/>
    <w:rsid w:val="0042136D"/>
    <w:rsid w:val="004214B6"/>
    <w:rsid w:val="0042196B"/>
    <w:rsid w:val="00422D1E"/>
    <w:rsid w:val="00423543"/>
    <w:rsid w:val="00424CEC"/>
    <w:rsid w:val="00426241"/>
    <w:rsid w:val="00426361"/>
    <w:rsid w:val="00433A7E"/>
    <w:rsid w:val="00434A5B"/>
    <w:rsid w:val="0044547B"/>
    <w:rsid w:val="004454EC"/>
    <w:rsid w:val="00450C03"/>
    <w:rsid w:val="00451393"/>
    <w:rsid w:val="0046660F"/>
    <w:rsid w:val="004706B5"/>
    <w:rsid w:val="004719AF"/>
    <w:rsid w:val="00472602"/>
    <w:rsid w:val="0047500D"/>
    <w:rsid w:val="00475B96"/>
    <w:rsid w:val="004761EF"/>
    <w:rsid w:val="00477279"/>
    <w:rsid w:val="00482958"/>
    <w:rsid w:val="00484ED8"/>
    <w:rsid w:val="00490341"/>
    <w:rsid w:val="00491AF8"/>
    <w:rsid w:val="0049284F"/>
    <w:rsid w:val="004929F3"/>
    <w:rsid w:val="004935B0"/>
    <w:rsid w:val="00493D7A"/>
    <w:rsid w:val="004955D1"/>
    <w:rsid w:val="004974F4"/>
    <w:rsid w:val="004A0A08"/>
    <w:rsid w:val="004A354D"/>
    <w:rsid w:val="004A3EDA"/>
    <w:rsid w:val="004A41AD"/>
    <w:rsid w:val="004A6DD2"/>
    <w:rsid w:val="004A7B8F"/>
    <w:rsid w:val="004B1202"/>
    <w:rsid w:val="004B1703"/>
    <w:rsid w:val="004B3153"/>
    <w:rsid w:val="004B3AA0"/>
    <w:rsid w:val="004B4D3D"/>
    <w:rsid w:val="004B50BB"/>
    <w:rsid w:val="004B774E"/>
    <w:rsid w:val="004B7C8F"/>
    <w:rsid w:val="004C0DC3"/>
    <w:rsid w:val="004C19F8"/>
    <w:rsid w:val="004C37EC"/>
    <w:rsid w:val="004D10F4"/>
    <w:rsid w:val="004D161C"/>
    <w:rsid w:val="004D3556"/>
    <w:rsid w:val="004D39A4"/>
    <w:rsid w:val="004D745B"/>
    <w:rsid w:val="004E41DE"/>
    <w:rsid w:val="004E5133"/>
    <w:rsid w:val="004E6BD3"/>
    <w:rsid w:val="004F13D1"/>
    <w:rsid w:val="004F1B3F"/>
    <w:rsid w:val="004F6067"/>
    <w:rsid w:val="004F79F0"/>
    <w:rsid w:val="00502ED4"/>
    <w:rsid w:val="0050394A"/>
    <w:rsid w:val="00506300"/>
    <w:rsid w:val="005064FA"/>
    <w:rsid w:val="00507244"/>
    <w:rsid w:val="0050754B"/>
    <w:rsid w:val="00510655"/>
    <w:rsid w:val="00512480"/>
    <w:rsid w:val="00512987"/>
    <w:rsid w:val="0051325F"/>
    <w:rsid w:val="00514B46"/>
    <w:rsid w:val="00522581"/>
    <w:rsid w:val="00523BE3"/>
    <w:rsid w:val="0052484D"/>
    <w:rsid w:val="005254A1"/>
    <w:rsid w:val="00526BD1"/>
    <w:rsid w:val="005309EF"/>
    <w:rsid w:val="00531BD6"/>
    <w:rsid w:val="005323EA"/>
    <w:rsid w:val="00536468"/>
    <w:rsid w:val="005367C6"/>
    <w:rsid w:val="0054384C"/>
    <w:rsid w:val="00547034"/>
    <w:rsid w:val="0054763B"/>
    <w:rsid w:val="00547786"/>
    <w:rsid w:val="005502AC"/>
    <w:rsid w:val="0055081B"/>
    <w:rsid w:val="00551CE7"/>
    <w:rsid w:val="0055212C"/>
    <w:rsid w:val="005573CD"/>
    <w:rsid w:val="00561FD6"/>
    <w:rsid w:val="0056270B"/>
    <w:rsid w:val="00562A72"/>
    <w:rsid w:val="0056505F"/>
    <w:rsid w:val="0056536D"/>
    <w:rsid w:val="00565C1F"/>
    <w:rsid w:val="0056684D"/>
    <w:rsid w:val="005673C8"/>
    <w:rsid w:val="00567A4E"/>
    <w:rsid w:val="00570769"/>
    <w:rsid w:val="00572349"/>
    <w:rsid w:val="0057333A"/>
    <w:rsid w:val="00573516"/>
    <w:rsid w:val="00573DEE"/>
    <w:rsid w:val="00573FB9"/>
    <w:rsid w:val="00576CA0"/>
    <w:rsid w:val="00580BF9"/>
    <w:rsid w:val="00581EAF"/>
    <w:rsid w:val="00581F2E"/>
    <w:rsid w:val="00582C94"/>
    <w:rsid w:val="0058664C"/>
    <w:rsid w:val="00586F53"/>
    <w:rsid w:val="005901DC"/>
    <w:rsid w:val="005912FD"/>
    <w:rsid w:val="005936DD"/>
    <w:rsid w:val="005952DB"/>
    <w:rsid w:val="005A5F63"/>
    <w:rsid w:val="005A73E1"/>
    <w:rsid w:val="005B00B9"/>
    <w:rsid w:val="005B02C8"/>
    <w:rsid w:val="005B0528"/>
    <w:rsid w:val="005B143F"/>
    <w:rsid w:val="005B1803"/>
    <w:rsid w:val="005B6436"/>
    <w:rsid w:val="005C11F0"/>
    <w:rsid w:val="005C1581"/>
    <w:rsid w:val="005C1F79"/>
    <w:rsid w:val="005C79F7"/>
    <w:rsid w:val="005C7DA3"/>
    <w:rsid w:val="005C7E89"/>
    <w:rsid w:val="005C7ECA"/>
    <w:rsid w:val="005D1AE8"/>
    <w:rsid w:val="005D5A8A"/>
    <w:rsid w:val="005E5907"/>
    <w:rsid w:val="005E5CB3"/>
    <w:rsid w:val="005E78C2"/>
    <w:rsid w:val="005E7948"/>
    <w:rsid w:val="005F14E5"/>
    <w:rsid w:val="005F1FDD"/>
    <w:rsid w:val="005F297D"/>
    <w:rsid w:val="005F41D0"/>
    <w:rsid w:val="005F5753"/>
    <w:rsid w:val="005F5F3A"/>
    <w:rsid w:val="00602263"/>
    <w:rsid w:val="0060326F"/>
    <w:rsid w:val="0060674D"/>
    <w:rsid w:val="006114C8"/>
    <w:rsid w:val="006167A4"/>
    <w:rsid w:val="006168DA"/>
    <w:rsid w:val="00617592"/>
    <w:rsid w:val="0062227C"/>
    <w:rsid w:val="006229A9"/>
    <w:rsid w:val="00622AE0"/>
    <w:rsid w:val="00624585"/>
    <w:rsid w:val="0062583F"/>
    <w:rsid w:val="0062588C"/>
    <w:rsid w:val="00626B79"/>
    <w:rsid w:val="006274F0"/>
    <w:rsid w:val="006310B3"/>
    <w:rsid w:val="00631811"/>
    <w:rsid w:val="0063195F"/>
    <w:rsid w:val="00632B8B"/>
    <w:rsid w:val="00635593"/>
    <w:rsid w:val="00635C42"/>
    <w:rsid w:val="00637F89"/>
    <w:rsid w:val="0064085F"/>
    <w:rsid w:val="00642418"/>
    <w:rsid w:val="006426D2"/>
    <w:rsid w:val="00643F04"/>
    <w:rsid w:val="00644C36"/>
    <w:rsid w:val="00645BD3"/>
    <w:rsid w:val="006466BE"/>
    <w:rsid w:val="00646CDF"/>
    <w:rsid w:val="0065066B"/>
    <w:rsid w:val="0065191C"/>
    <w:rsid w:val="00653593"/>
    <w:rsid w:val="00654710"/>
    <w:rsid w:val="006579D4"/>
    <w:rsid w:val="00661076"/>
    <w:rsid w:val="00661A0C"/>
    <w:rsid w:val="00667940"/>
    <w:rsid w:val="00671EA3"/>
    <w:rsid w:val="006737DF"/>
    <w:rsid w:val="006748ED"/>
    <w:rsid w:val="006752F4"/>
    <w:rsid w:val="00675319"/>
    <w:rsid w:val="0067757C"/>
    <w:rsid w:val="00680C1E"/>
    <w:rsid w:val="006812EE"/>
    <w:rsid w:val="006817D2"/>
    <w:rsid w:val="00682B5D"/>
    <w:rsid w:val="00684FDC"/>
    <w:rsid w:val="006856CC"/>
    <w:rsid w:val="00685B7B"/>
    <w:rsid w:val="00685D0E"/>
    <w:rsid w:val="00686FB3"/>
    <w:rsid w:val="00692144"/>
    <w:rsid w:val="00694619"/>
    <w:rsid w:val="00696443"/>
    <w:rsid w:val="00696765"/>
    <w:rsid w:val="006A069F"/>
    <w:rsid w:val="006A09DF"/>
    <w:rsid w:val="006A0AD1"/>
    <w:rsid w:val="006A1A68"/>
    <w:rsid w:val="006A2040"/>
    <w:rsid w:val="006A25CB"/>
    <w:rsid w:val="006A45D2"/>
    <w:rsid w:val="006A48D7"/>
    <w:rsid w:val="006A680C"/>
    <w:rsid w:val="006A7679"/>
    <w:rsid w:val="006B2497"/>
    <w:rsid w:val="006B24E2"/>
    <w:rsid w:val="006B2DF0"/>
    <w:rsid w:val="006B6554"/>
    <w:rsid w:val="006C01EB"/>
    <w:rsid w:val="006C0364"/>
    <w:rsid w:val="006C4DD7"/>
    <w:rsid w:val="006D01C8"/>
    <w:rsid w:val="006D04D3"/>
    <w:rsid w:val="006D1588"/>
    <w:rsid w:val="006D1797"/>
    <w:rsid w:val="006D22A1"/>
    <w:rsid w:val="006D2896"/>
    <w:rsid w:val="006D40B2"/>
    <w:rsid w:val="006E0DD1"/>
    <w:rsid w:val="006E0F4E"/>
    <w:rsid w:val="006E115F"/>
    <w:rsid w:val="006E2BEC"/>
    <w:rsid w:val="006E2D58"/>
    <w:rsid w:val="006E3D02"/>
    <w:rsid w:val="006E4EED"/>
    <w:rsid w:val="006E7691"/>
    <w:rsid w:val="006E7744"/>
    <w:rsid w:val="006F001D"/>
    <w:rsid w:val="006F05E5"/>
    <w:rsid w:val="006F10A8"/>
    <w:rsid w:val="006F1525"/>
    <w:rsid w:val="006F285D"/>
    <w:rsid w:val="006F326A"/>
    <w:rsid w:val="006F5124"/>
    <w:rsid w:val="007046B5"/>
    <w:rsid w:val="00705E97"/>
    <w:rsid w:val="0071016C"/>
    <w:rsid w:val="00711AA0"/>
    <w:rsid w:val="007171CA"/>
    <w:rsid w:val="007208AF"/>
    <w:rsid w:val="00723198"/>
    <w:rsid w:val="00726FCE"/>
    <w:rsid w:val="00731436"/>
    <w:rsid w:val="00731DEF"/>
    <w:rsid w:val="00732A17"/>
    <w:rsid w:val="007340DA"/>
    <w:rsid w:val="00734401"/>
    <w:rsid w:val="00735128"/>
    <w:rsid w:val="00735B2F"/>
    <w:rsid w:val="00736E96"/>
    <w:rsid w:val="0073726A"/>
    <w:rsid w:val="00737B54"/>
    <w:rsid w:val="0074271C"/>
    <w:rsid w:val="00746E50"/>
    <w:rsid w:val="00751245"/>
    <w:rsid w:val="0075463B"/>
    <w:rsid w:val="00755966"/>
    <w:rsid w:val="00756618"/>
    <w:rsid w:val="00760BF9"/>
    <w:rsid w:val="0076597F"/>
    <w:rsid w:val="00766C8F"/>
    <w:rsid w:val="007721CA"/>
    <w:rsid w:val="007822EF"/>
    <w:rsid w:val="00786837"/>
    <w:rsid w:val="00786EF7"/>
    <w:rsid w:val="00787CD6"/>
    <w:rsid w:val="00790711"/>
    <w:rsid w:val="00790C71"/>
    <w:rsid w:val="007910FF"/>
    <w:rsid w:val="0079249A"/>
    <w:rsid w:val="0079318C"/>
    <w:rsid w:val="007945A6"/>
    <w:rsid w:val="007951A8"/>
    <w:rsid w:val="00795663"/>
    <w:rsid w:val="007A076F"/>
    <w:rsid w:val="007A125D"/>
    <w:rsid w:val="007A18B6"/>
    <w:rsid w:val="007A237D"/>
    <w:rsid w:val="007A27E9"/>
    <w:rsid w:val="007A3B09"/>
    <w:rsid w:val="007A4696"/>
    <w:rsid w:val="007A63B1"/>
    <w:rsid w:val="007A6B6C"/>
    <w:rsid w:val="007B0C4D"/>
    <w:rsid w:val="007B31D1"/>
    <w:rsid w:val="007B434C"/>
    <w:rsid w:val="007B4561"/>
    <w:rsid w:val="007B75A7"/>
    <w:rsid w:val="007C1CEF"/>
    <w:rsid w:val="007C2979"/>
    <w:rsid w:val="007C3913"/>
    <w:rsid w:val="007C3BEE"/>
    <w:rsid w:val="007C5F33"/>
    <w:rsid w:val="007C7939"/>
    <w:rsid w:val="007C7A5D"/>
    <w:rsid w:val="007D0DCC"/>
    <w:rsid w:val="007D14F4"/>
    <w:rsid w:val="007D5521"/>
    <w:rsid w:val="007D5D90"/>
    <w:rsid w:val="007E33FD"/>
    <w:rsid w:val="007E49E7"/>
    <w:rsid w:val="007E4EFE"/>
    <w:rsid w:val="007E709C"/>
    <w:rsid w:val="007E7966"/>
    <w:rsid w:val="007E7EA6"/>
    <w:rsid w:val="007F0E4E"/>
    <w:rsid w:val="007F11C0"/>
    <w:rsid w:val="007F1CA9"/>
    <w:rsid w:val="007F640D"/>
    <w:rsid w:val="007F7F07"/>
    <w:rsid w:val="00800C3B"/>
    <w:rsid w:val="00802175"/>
    <w:rsid w:val="0080243E"/>
    <w:rsid w:val="00803388"/>
    <w:rsid w:val="00806D8C"/>
    <w:rsid w:val="0081314F"/>
    <w:rsid w:val="00813D9F"/>
    <w:rsid w:val="008152AF"/>
    <w:rsid w:val="00816874"/>
    <w:rsid w:val="00817E8C"/>
    <w:rsid w:val="00823A2E"/>
    <w:rsid w:val="00823FE7"/>
    <w:rsid w:val="008242BA"/>
    <w:rsid w:val="00825366"/>
    <w:rsid w:val="008304EB"/>
    <w:rsid w:val="00832057"/>
    <w:rsid w:val="00832E00"/>
    <w:rsid w:val="00833E92"/>
    <w:rsid w:val="00834506"/>
    <w:rsid w:val="00842054"/>
    <w:rsid w:val="00851412"/>
    <w:rsid w:val="008517EA"/>
    <w:rsid w:val="008518FA"/>
    <w:rsid w:val="0086062E"/>
    <w:rsid w:val="00860AC0"/>
    <w:rsid w:val="00861042"/>
    <w:rsid w:val="00862CE4"/>
    <w:rsid w:val="00867CA7"/>
    <w:rsid w:val="008714F8"/>
    <w:rsid w:val="00874345"/>
    <w:rsid w:val="00874B2D"/>
    <w:rsid w:val="00874B66"/>
    <w:rsid w:val="00875B16"/>
    <w:rsid w:val="008776F7"/>
    <w:rsid w:val="00880D40"/>
    <w:rsid w:val="00886DF1"/>
    <w:rsid w:val="00886EC5"/>
    <w:rsid w:val="00886F84"/>
    <w:rsid w:val="008916C5"/>
    <w:rsid w:val="00892A3B"/>
    <w:rsid w:val="00893E21"/>
    <w:rsid w:val="00894BD9"/>
    <w:rsid w:val="008A0C12"/>
    <w:rsid w:val="008A0CD5"/>
    <w:rsid w:val="008A1252"/>
    <w:rsid w:val="008A50E7"/>
    <w:rsid w:val="008A5355"/>
    <w:rsid w:val="008B4524"/>
    <w:rsid w:val="008B5395"/>
    <w:rsid w:val="008C0F6E"/>
    <w:rsid w:val="008C2303"/>
    <w:rsid w:val="008C239F"/>
    <w:rsid w:val="008C3343"/>
    <w:rsid w:val="008C70F4"/>
    <w:rsid w:val="008D0354"/>
    <w:rsid w:val="008D2281"/>
    <w:rsid w:val="008D36F4"/>
    <w:rsid w:val="008D3988"/>
    <w:rsid w:val="008D432E"/>
    <w:rsid w:val="008D63F3"/>
    <w:rsid w:val="008D799D"/>
    <w:rsid w:val="008E0E40"/>
    <w:rsid w:val="008E23BE"/>
    <w:rsid w:val="008E36DD"/>
    <w:rsid w:val="008E3916"/>
    <w:rsid w:val="008E3A9A"/>
    <w:rsid w:val="008E51E1"/>
    <w:rsid w:val="008E7345"/>
    <w:rsid w:val="008E7DB2"/>
    <w:rsid w:val="008E7FA6"/>
    <w:rsid w:val="008F484F"/>
    <w:rsid w:val="008F4FEE"/>
    <w:rsid w:val="008F5F36"/>
    <w:rsid w:val="00902216"/>
    <w:rsid w:val="0090400C"/>
    <w:rsid w:val="00907099"/>
    <w:rsid w:val="00911A07"/>
    <w:rsid w:val="00911A32"/>
    <w:rsid w:val="00911B8D"/>
    <w:rsid w:val="00911F95"/>
    <w:rsid w:val="009141DE"/>
    <w:rsid w:val="009156FB"/>
    <w:rsid w:val="009162D0"/>
    <w:rsid w:val="009163AD"/>
    <w:rsid w:val="00917E4A"/>
    <w:rsid w:val="00923760"/>
    <w:rsid w:val="00924E2C"/>
    <w:rsid w:val="00926B2B"/>
    <w:rsid w:val="009338FB"/>
    <w:rsid w:val="00936B79"/>
    <w:rsid w:val="0093715D"/>
    <w:rsid w:val="00937607"/>
    <w:rsid w:val="009426CB"/>
    <w:rsid w:val="009455B7"/>
    <w:rsid w:val="00947213"/>
    <w:rsid w:val="00950021"/>
    <w:rsid w:val="009523E7"/>
    <w:rsid w:val="00952779"/>
    <w:rsid w:val="00952A05"/>
    <w:rsid w:val="009532B1"/>
    <w:rsid w:val="00954C4A"/>
    <w:rsid w:val="00954FB9"/>
    <w:rsid w:val="00955E58"/>
    <w:rsid w:val="009564A3"/>
    <w:rsid w:val="009577C8"/>
    <w:rsid w:val="00961EEE"/>
    <w:rsid w:val="009645D5"/>
    <w:rsid w:val="00964E2D"/>
    <w:rsid w:val="00965B67"/>
    <w:rsid w:val="0096648F"/>
    <w:rsid w:val="009725E2"/>
    <w:rsid w:val="00972EC5"/>
    <w:rsid w:val="0098002B"/>
    <w:rsid w:val="00980A5D"/>
    <w:rsid w:val="00980C86"/>
    <w:rsid w:val="00982689"/>
    <w:rsid w:val="0098498B"/>
    <w:rsid w:val="00984A8A"/>
    <w:rsid w:val="00984E70"/>
    <w:rsid w:val="009858C4"/>
    <w:rsid w:val="009860D5"/>
    <w:rsid w:val="009866D4"/>
    <w:rsid w:val="00987FF7"/>
    <w:rsid w:val="0099002B"/>
    <w:rsid w:val="009909E4"/>
    <w:rsid w:val="0099183A"/>
    <w:rsid w:val="00993B6D"/>
    <w:rsid w:val="009946F4"/>
    <w:rsid w:val="00996FE9"/>
    <w:rsid w:val="009A169D"/>
    <w:rsid w:val="009A3384"/>
    <w:rsid w:val="009A4199"/>
    <w:rsid w:val="009A4E86"/>
    <w:rsid w:val="009A71D6"/>
    <w:rsid w:val="009B2D61"/>
    <w:rsid w:val="009B351B"/>
    <w:rsid w:val="009B74CF"/>
    <w:rsid w:val="009B7B40"/>
    <w:rsid w:val="009C169B"/>
    <w:rsid w:val="009C18B6"/>
    <w:rsid w:val="009C2114"/>
    <w:rsid w:val="009C307E"/>
    <w:rsid w:val="009C445B"/>
    <w:rsid w:val="009C63DD"/>
    <w:rsid w:val="009D0E3E"/>
    <w:rsid w:val="009D229D"/>
    <w:rsid w:val="009D514F"/>
    <w:rsid w:val="009E01A5"/>
    <w:rsid w:val="009E2CA0"/>
    <w:rsid w:val="009E3613"/>
    <w:rsid w:val="009E3866"/>
    <w:rsid w:val="009E3A1F"/>
    <w:rsid w:val="009E408E"/>
    <w:rsid w:val="009E4B74"/>
    <w:rsid w:val="009E4F0C"/>
    <w:rsid w:val="009E50E1"/>
    <w:rsid w:val="009E72CD"/>
    <w:rsid w:val="009F19D7"/>
    <w:rsid w:val="009F30FF"/>
    <w:rsid w:val="009F721B"/>
    <w:rsid w:val="00A02A54"/>
    <w:rsid w:val="00A03FAF"/>
    <w:rsid w:val="00A04065"/>
    <w:rsid w:val="00A0429A"/>
    <w:rsid w:val="00A05CCD"/>
    <w:rsid w:val="00A0686F"/>
    <w:rsid w:val="00A07B2A"/>
    <w:rsid w:val="00A1445A"/>
    <w:rsid w:val="00A157CC"/>
    <w:rsid w:val="00A15822"/>
    <w:rsid w:val="00A17599"/>
    <w:rsid w:val="00A17B73"/>
    <w:rsid w:val="00A20824"/>
    <w:rsid w:val="00A21614"/>
    <w:rsid w:val="00A225EE"/>
    <w:rsid w:val="00A22936"/>
    <w:rsid w:val="00A246A6"/>
    <w:rsid w:val="00A265FB"/>
    <w:rsid w:val="00A26E5B"/>
    <w:rsid w:val="00A274D3"/>
    <w:rsid w:val="00A317B2"/>
    <w:rsid w:val="00A321EE"/>
    <w:rsid w:val="00A32CA5"/>
    <w:rsid w:val="00A34FB6"/>
    <w:rsid w:val="00A40EF7"/>
    <w:rsid w:val="00A41B9F"/>
    <w:rsid w:val="00A4216C"/>
    <w:rsid w:val="00A44C79"/>
    <w:rsid w:val="00A460C6"/>
    <w:rsid w:val="00A47512"/>
    <w:rsid w:val="00A50AE4"/>
    <w:rsid w:val="00A53241"/>
    <w:rsid w:val="00A5496D"/>
    <w:rsid w:val="00A578A3"/>
    <w:rsid w:val="00A62656"/>
    <w:rsid w:val="00A63026"/>
    <w:rsid w:val="00A656FF"/>
    <w:rsid w:val="00A6641E"/>
    <w:rsid w:val="00A66666"/>
    <w:rsid w:val="00A66B92"/>
    <w:rsid w:val="00A7101D"/>
    <w:rsid w:val="00A71D77"/>
    <w:rsid w:val="00A76718"/>
    <w:rsid w:val="00A776AD"/>
    <w:rsid w:val="00A822D4"/>
    <w:rsid w:val="00A84A44"/>
    <w:rsid w:val="00A854E7"/>
    <w:rsid w:val="00A85FF6"/>
    <w:rsid w:val="00A87380"/>
    <w:rsid w:val="00A87823"/>
    <w:rsid w:val="00A916C1"/>
    <w:rsid w:val="00A948C9"/>
    <w:rsid w:val="00A95E75"/>
    <w:rsid w:val="00A9713A"/>
    <w:rsid w:val="00AA035F"/>
    <w:rsid w:val="00AA36A6"/>
    <w:rsid w:val="00AA41C1"/>
    <w:rsid w:val="00AA4737"/>
    <w:rsid w:val="00AA4A17"/>
    <w:rsid w:val="00AA65C0"/>
    <w:rsid w:val="00AB1A65"/>
    <w:rsid w:val="00AB446F"/>
    <w:rsid w:val="00AB580E"/>
    <w:rsid w:val="00AB649C"/>
    <w:rsid w:val="00AB7E9E"/>
    <w:rsid w:val="00AC29F1"/>
    <w:rsid w:val="00AC43EA"/>
    <w:rsid w:val="00AC4A92"/>
    <w:rsid w:val="00AC7D10"/>
    <w:rsid w:val="00AD1116"/>
    <w:rsid w:val="00AD2A2F"/>
    <w:rsid w:val="00AD3C0D"/>
    <w:rsid w:val="00AD4347"/>
    <w:rsid w:val="00AD63CB"/>
    <w:rsid w:val="00AD6A4A"/>
    <w:rsid w:val="00AE1208"/>
    <w:rsid w:val="00AE172B"/>
    <w:rsid w:val="00AE1D34"/>
    <w:rsid w:val="00AE4FA4"/>
    <w:rsid w:val="00AE614A"/>
    <w:rsid w:val="00AE6211"/>
    <w:rsid w:val="00AF010C"/>
    <w:rsid w:val="00AF0CCD"/>
    <w:rsid w:val="00AF2B6C"/>
    <w:rsid w:val="00AF2D8A"/>
    <w:rsid w:val="00AF3FA2"/>
    <w:rsid w:val="00AF401B"/>
    <w:rsid w:val="00AF54A3"/>
    <w:rsid w:val="00B00172"/>
    <w:rsid w:val="00B0392C"/>
    <w:rsid w:val="00B10511"/>
    <w:rsid w:val="00B106C5"/>
    <w:rsid w:val="00B12FBF"/>
    <w:rsid w:val="00B13535"/>
    <w:rsid w:val="00B146CE"/>
    <w:rsid w:val="00B14A7F"/>
    <w:rsid w:val="00B15EBD"/>
    <w:rsid w:val="00B163CF"/>
    <w:rsid w:val="00B16AC4"/>
    <w:rsid w:val="00B20CBD"/>
    <w:rsid w:val="00B20F14"/>
    <w:rsid w:val="00B2163A"/>
    <w:rsid w:val="00B22EA3"/>
    <w:rsid w:val="00B237A9"/>
    <w:rsid w:val="00B23A28"/>
    <w:rsid w:val="00B258D2"/>
    <w:rsid w:val="00B2593F"/>
    <w:rsid w:val="00B31A13"/>
    <w:rsid w:val="00B36632"/>
    <w:rsid w:val="00B40042"/>
    <w:rsid w:val="00B40057"/>
    <w:rsid w:val="00B448BC"/>
    <w:rsid w:val="00B449A7"/>
    <w:rsid w:val="00B5180A"/>
    <w:rsid w:val="00B521DE"/>
    <w:rsid w:val="00B529C7"/>
    <w:rsid w:val="00B52AC1"/>
    <w:rsid w:val="00B60373"/>
    <w:rsid w:val="00B611D4"/>
    <w:rsid w:val="00B63112"/>
    <w:rsid w:val="00B631A5"/>
    <w:rsid w:val="00B705D7"/>
    <w:rsid w:val="00B7152B"/>
    <w:rsid w:val="00B71E4C"/>
    <w:rsid w:val="00B72241"/>
    <w:rsid w:val="00B72738"/>
    <w:rsid w:val="00B738A9"/>
    <w:rsid w:val="00B73FDD"/>
    <w:rsid w:val="00B74450"/>
    <w:rsid w:val="00B765D7"/>
    <w:rsid w:val="00B77C29"/>
    <w:rsid w:val="00B77FC1"/>
    <w:rsid w:val="00B8085E"/>
    <w:rsid w:val="00B818F5"/>
    <w:rsid w:val="00B825C7"/>
    <w:rsid w:val="00B83AB1"/>
    <w:rsid w:val="00B84F34"/>
    <w:rsid w:val="00B85E03"/>
    <w:rsid w:val="00B86E24"/>
    <w:rsid w:val="00B9680F"/>
    <w:rsid w:val="00B96E8E"/>
    <w:rsid w:val="00BA140E"/>
    <w:rsid w:val="00BA1A47"/>
    <w:rsid w:val="00BA2D68"/>
    <w:rsid w:val="00BA45D8"/>
    <w:rsid w:val="00BA553F"/>
    <w:rsid w:val="00BA6028"/>
    <w:rsid w:val="00BA60EC"/>
    <w:rsid w:val="00BA6392"/>
    <w:rsid w:val="00BA6439"/>
    <w:rsid w:val="00BB1CD3"/>
    <w:rsid w:val="00BB33B3"/>
    <w:rsid w:val="00BB5DD4"/>
    <w:rsid w:val="00BB6EBF"/>
    <w:rsid w:val="00BC0DCC"/>
    <w:rsid w:val="00BC2CDD"/>
    <w:rsid w:val="00BC2D3F"/>
    <w:rsid w:val="00BC728B"/>
    <w:rsid w:val="00BC7363"/>
    <w:rsid w:val="00BD02BE"/>
    <w:rsid w:val="00BD0A04"/>
    <w:rsid w:val="00BD0DEE"/>
    <w:rsid w:val="00BD19C6"/>
    <w:rsid w:val="00BD7EF3"/>
    <w:rsid w:val="00BE1A2C"/>
    <w:rsid w:val="00BE20E4"/>
    <w:rsid w:val="00BE7E37"/>
    <w:rsid w:val="00BF0588"/>
    <w:rsid w:val="00BF3364"/>
    <w:rsid w:val="00BF456A"/>
    <w:rsid w:val="00BF4EDB"/>
    <w:rsid w:val="00BF68A0"/>
    <w:rsid w:val="00C0561E"/>
    <w:rsid w:val="00C068C1"/>
    <w:rsid w:val="00C07EA3"/>
    <w:rsid w:val="00C11EBF"/>
    <w:rsid w:val="00C12490"/>
    <w:rsid w:val="00C137E6"/>
    <w:rsid w:val="00C14C6E"/>
    <w:rsid w:val="00C164A1"/>
    <w:rsid w:val="00C169BF"/>
    <w:rsid w:val="00C174AB"/>
    <w:rsid w:val="00C21007"/>
    <w:rsid w:val="00C220B3"/>
    <w:rsid w:val="00C26892"/>
    <w:rsid w:val="00C2730A"/>
    <w:rsid w:val="00C27C34"/>
    <w:rsid w:val="00C30C19"/>
    <w:rsid w:val="00C349A0"/>
    <w:rsid w:val="00C354FE"/>
    <w:rsid w:val="00C36BF8"/>
    <w:rsid w:val="00C40479"/>
    <w:rsid w:val="00C41502"/>
    <w:rsid w:val="00C41C90"/>
    <w:rsid w:val="00C46536"/>
    <w:rsid w:val="00C50052"/>
    <w:rsid w:val="00C512D2"/>
    <w:rsid w:val="00C519DF"/>
    <w:rsid w:val="00C51F62"/>
    <w:rsid w:val="00C52BCB"/>
    <w:rsid w:val="00C52E56"/>
    <w:rsid w:val="00C543DD"/>
    <w:rsid w:val="00C54B15"/>
    <w:rsid w:val="00C54E8E"/>
    <w:rsid w:val="00C555D9"/>
    <w:rsid w:val="00C578EE"/>
    <w:rsid w:val="00C57A3F"/>
    <w:rsid w:val="00C6101C"/>
    <w:rsid w:val="00C61F5E"/>
    <w:rsid w:val="00C62C77"/>
    <w:rsid w:val="00C66CC6"/>
    <w:rsid w:val="00C67740"/>
    <w:rsid w:val="00C7654B"/>
    <w:rsid w:val="00C81524"/>
    <w:rsid w:val="00C8212A"/>
    <w:rsid w:val="00C84B4B"/>
    <w:rsid w:val="00C85244"/>
    <w:rsid w:val="00C85702"/>
    <w:rsid w:val="00C86798"/>
    <w:rsid w:val="00C87A18"/>
    <w:rsid w:val="00C924FD"/>
    <w:rsid w:val="00C95C53"/>
    <w:rsid w:val="00C96BF4"/>
    <w:rsid w:val="00CA0FE6"/>
    <w:rsid w:val="00CA1237"/>
    <w:rsid w:val="00CA2209"/>
    <w:rsid w:val="00CA34ED"/>
    <w:rsid w:val="00CA7350"/>
    <w:rsid w:val="00CB1CD8"/>
    <w:rsid w:val="00CB20C6"/>
    <w:rsid w:val="00CB28DC"/>
    <w:rsid w:val="00CB6931"/>
    <w:rsid w:val="00CB7778"/>
    <w:rsid w:val="00CC0D7A"/>
    <w:rsid w:val="00CC7B7F"/>
    <w:rsid w:val="00CD1D37"/>
    <w:rsid w:val="00CD3B36"/>
    <w:rsid w:val="00CD6532"/>
    <w:rsid w:val="00CD6A8D"/>
    <w:rsid w:val="00CD772E"/>
    <w:rsid w:val="00CE0013"/>
    <w:rsid w:val="00CE065E"/>
    <w:rsid w:val="00CE0D43"/>
    <w:rsid w:val="00CE1E2D"/>
    <w:rsid w:val="00CE3101"/>
    <w:rsid w:val="00CE6E3A"/>
    <w:rsid w:val="00CE7013"/>
    <w:rsid w:val="00CE7F6A"/>
    <w:rsid w:val="00CF04A0"/>
    <w:rsid w:val="00CF4FF7"/>
    <w:rsid w:val="00CF55DE"/>
    <w:rsid w:val="00CF6678"/>
    <w:rsid w:val="00D00D73"/>
    <w:rsid w:val="00D018DE"/>
    <w:rsid w:val="00D02A92"/>
    <w:rsid w:val="00D059C9"/>
    <w:rsid w:val="00D05DC9"/>
    <w:rsid w:val="00D12715"/>
    <w:rsid w:val="00D14012"/>
    <w:rsid w:val="00D14B88"/>
    <w:rsid w:val="00D162DA"/>
    <w:rsid w:val="00D22529"/>
    <w:rsid w:val="00D30D7D"/>
    <w:rsid w:val="00D3156F"/>
    <w:rsid w:val="00D32643"/>
    <w:rsid w:val="00D33B8F"/>
    <w:rsid w:val="00D34031"/>
    <w:rsid w:val="00D352C2"/>
    <w:rsid w:val="00D37562"/>
    <w:rsid w:val="00D4302F"/>
    <w:rsid w:val="00D433CF"/>
    <w:rsid w:val="00D43F36"/>
    <w:rsid w:val="00D44D94"/>
    <w:rsid w:val="00D46A79"/>
    <w:rsid w:val="00D518CD"/>
    <w:rsid w:val="00D54872"/>
    <w:rsid w:val="00D55872"/>
    <w:rsid w:val="00D573B5"/>
    <w:rsid w:val="00D6062F"/>
    <w:rsid w:val="00D608AF"/>
    <w:rsid w:val="00D631DB"/>
    <w:rsid w:val="00D644BB"/>
    <w:rsid w:val="00D70F25"/>
    <w:rsid w:val="00D71100"/>
    <w:rsid w:val="00D73AD8"/>
    <w:rsid w:val="00D7500A"/>
    <w:rsid w:val="00D752CD"/>
    <w:rsid w:val="00D7583A"/>
    <w:rsid w:val="00D77603"/>
    <w:rsid w:val="00D82629"/>
    <w:rsid w:val="00D837B9"/>
    <w:rsid w:val="00D8426F"/>
    <w:rsid w:val="00D90BD8"/>
    <w:rsid w:val="00D92A47"/>
    <w:rsid w:val="00D93EF2"/>
    <w:rsid w:val="00DA087A"/>
    <w:rsid w:val="00DA0B31"/>
    <w:rsid w:val="00DA0FE9"/>
    <w:rsid w:val="00DA1AAC"/>
    <w:rsid w:val="00DA21DF"/>
    <w:rsid w:val="00DA4EA2"/>
    <w:rsid w:val="00DA5E87"/>
    <w:rsid w:val="00DA62F1"/>
    <w:rsid w:val="00DB051B"/>
    <w:rsid w:val="00DB0F89"/>
    <w:rsid w:val="00DB2AFE"/>
    <w:rsid w:val="00DB4011"/>
    <w:rsid w:val="00DB5471"/>
    <w:rsid w:val="00DB64A1"/>
    <w:rsid w:val="00DB660E"/>
    <w:rsid w:val="00DB69AC"/>
    <w:rsid w:val="00DB7678"/>
    <w:rsid w:val="00DC04F4"/>
    <w:rsid w:val="00DC1902"/>
    <w:rsid w:val="00DC2BF4"/>
    <w:rsid w:val="00DC55F9"/>
    <w:rsid w:val="00DC70B5"/>
    <w:rsid w:val="00DC7AAD"/>
    <w:rsid w:val="00DD10D0"/>
    <w:rsid w:val="00DD1B59"/>
    <w:rsid w:val="00DD248E"/>
    <w:rsid w:val="00DD3285"/>
    <w:rsid w:val="00DD4C43"/>
    <w:rsid w:val="00DD570A"/>
    <w:rsid w:val="00DD6AD6"/>
    <w:rsid w:val="00DE183C"/>
    <w:rsid w:val="00DE1CD1"/>
    <w:rsid w:val="00DE228B"/>
    <w:rsid w:val="00DE3961"/>
    <w:rsid w:val="00DF0A56"/>
    <w:rsid w:val="00DF1290"/>
    <w:rsid w:val="00DF198D"/>
    <w:rsid w:val="00DF1EDC"/>
    <w:rsid w:val="00DF3255"/>
    <w:rsid w:val="00DF615D"/>
    <w:rsid w:val="00DF7B45"/>
    <w:rsid w:val="00E04739"/>
    <w:rsid w:val="00E07412"/>
    <w:rsid w:val="00E07481"/>
    <w:rsid w:val="00E1085A"/>
    <w:rsid w:val="00E1158A"/>
    <w:rsid w:val="00E1616F"/>
    <w:rsid w:val="00E2182C"/>
    <w:rsid w:val="00E21BC1"/>
    <w:rsid w:val="00E22396"/>
    <w:rsid w:val="00E22CB9"/>
    <w:rsid w:val="00E320C3"/>
    <w:rsid w:val="00E33388"/>
    <w:rsid w:val="00E342DC"/>
    <w:rsid w:val="00E3646F"/>
    <w:rsid w:val="00E41732"/>
    <w:rsid w:val="00E422DA"/>
    <w:rsid w:val="00E4288F"/>
    <w:rsid w:val="00E44E55"/>
    <w:rsid w:val="00E45118"/>
    <w:rsid w:val="00E47788"/>
    <w:rsid w:val="00E51700"/>
    <w:rsid w:val="00E530F0"/>
    <w:rsid w:val="00E54E3B"/>
    <w:rsid w:val="00E60E9E"/>
    <w:rsid w:val="00E60FEF"/>
    <w:rsid w:val="00E61C19"/>
    <w:rsid w:val="00E6438D"/>
    <w:rsid w:val="00E6483A"/>
    <w:rsid w:val="00E64D16"/>
    <w:rsid w:val="00E6618A"/>
    <w:rsid w:val="00E6646D"/>
    <w:rsid w:val="00E70649"/>
    <w:rsid w:val="00E71F04"/>
    <w:rsid w:val="00E72D25"/>
    <w:rsid w:val="00E730E9"/>
    <w:rsid w:val="00E7794E"/>
    <w:rsid w:val="00E803DC"/>
    <w:rsid w:val="00E80492"/>
    <w:rsid w:val="00E80812"/>
    <w:rsid w:val="00E81E76"/>
    <w:rsid w:val="00E839A4"/>
    <w:rsid w:val="00E85470"/>
    <w:rsid w:val="00E865E2"/>
    <w:rsid w:val="00E87708"/>
    <w:rsid w:val="00E87747"/>
    <w:rsid w:val="00E92224"/>
    <w:rsid w:val="00E94310"/>
    <w:rsid w:val="00E94436"/>
    <w:rsid w:val="00E97150"/>
    <w:rsid w:val="00E97972"/>
    <w:rsid w:val="00EA2DD5"/>
    <w:rsid w:val="00EA2DEE"/>
    <w:rsid w:val="00EA317E"/>
    <w:rsid w:val="00EA3D40"/>
    <w:rsid w:val="00EA7B77"/>
    <w:rsid w:val="00EB01E8"/>
    <w:rsid w:val="00EB0DA3"/>
    <w:rsid w:val="00EB296C"/>
    <w:rsid w:val="00EB5CF9"/>
    <w:rsid w:val="00EB5E7F"/>
    <w:rsid w:val="00EB62A3"/>
    <w:rsid w:val="00EC001D"/>
    <w:rsid w:val="00EC0135"/>
    <w:rsid w:val="00EC1195"/>
    <w:rsid w:val="00EC1D6E"/>
    <w:rsid w:val="00EC412C"/>
    <w:rsid w:val="00EC4D37"/>
    <w:rsid w:val="00EC670D"/>
    <w:rsid w:val="00ED0CE3"/>
    <w:rsid w:val="00ED1431"/>
    <w:rsid w:val="00ED1798"/>
    <w:rsid w:val="00ED24FC"/>
    <w:rsid w:val="00ED3827"/>
    <w:rsid w:val="00ED7302"/>
    <w:rsid w:val="00EE09E1"/>
    <w:rsid w:val="00EE102F"/>
    <w:rsid w:val="00EE1B25"/>
    <w:rsid w:val="00EE2437"/>
    <w:rsid w:val="00EE59BE"/>
    <w:rsid w:val="00EF1F47"/>
    <w:rsid w:val="00EF2568"/>
    <w:rsid w:val="00EF4E4F"/>
    <w:rsid w:val="00EF5845"/>
    <w:rsid w:val="00EF7770"/>
    <w:rsid w:val="00F02EF8"/>
    <w:rsid w:val="00F052F7"/>
    <w:rsid w:val="00F07AD1"/>
    <w:rsid w:val="00F115E3"/>
    <w:rsid w:val="00F11C41"/>
    <w:rsid w:val="00F12B0E"/>
    <w:rsid w:val="00F14232"/>
    <w:rsid w:val="00F14282"/>
    <w:rsid w:val="00F146C5"/>
    <w:rsid w:val="00F158A1"/>
    <w:rsid w:val="00F15F66"/>
    <w:rsid w:val="00F165EF"/>
    <w:rsid w:val="00F170D3"/>
    <w:rsid w:val="00F17DB5"/>
    <w:rsid w:val="00F2160C"/>
    <w:rsid w:val="00F230B8"/>
    <w:rsid w:val="00F26C25"/>
    <w:rsid w:val="00F3143D"/>
    <w:rsid w:val="00F32456"/>
    <w:rsid w:val="00F33497"/>
    <w:rsid w:val="00F337A1"/>
    <w:rsid w:val="00F345C3"/>
    <w:rsid w:val="00F349C2"/>
    <w:rsid w:val="00F350C4"/>
    <w:rsid w:val="00F41A70"/>
    <w:rsid w:val="00F41B15"/>
    <w:rsid w:val="00F434F4"/>
    <w:rsid w:val="00F4539D"/>
    <w:rsid w:val="00F4612E"/>
    <w:rsid w:val="00F477A7"/>
    <w:rsid w:val="00F53187"/>
    <w:rsid w:val="00F5477E"/>
    <w:rsid w:val="00F5536C"/>
    <w:rsid w:val="00F56EBF"/>
    <w:rsid w:val="00F578B7"/>
    <w:rsid w:val="00F60D22"/>
    <w:rsid w:val="00F63006"/>
    <w:rsid w:val="00F708F7"/>
    <w:rsid w:val="00F71729"/>
    <w:rsid w:val="00F71A82"/>
    <w:rsid w:val="00F72FF0"/>
    <w:rsid w:val="00F75828"/>
    <w:rsid w:val="00F75A06"/>
    <w:rsid w:val="00F85735"/>
    <w:rsid w:val="00F868BB"/>
    <w:rsid w:val="00F86A6D"/>
    <w:rsid w:val="00F86B87"/>
    <w:rsid w:val="00F8731F"/>
    <w:rsid w:val="00F8744E"/>
    <w:rsid w:val="00F90F4B"/>
    <w:rsid w:val="00F96A89"/>
    <w:rsid w:val="00FA0405"/>
    <w:rsid w:val="00FA04D2"/>
    <w:rsid w:val="00FA080E"/>
    <w:rsid w:val="00FA1472"/>
    <w:rsid w:val="00FA56DB"/>
    <w:rsid w:val="00FB154D"/>
    <w:rsid w:val="00FB1F1F"/>
    <w:rsid w:val="00FB59D6"/>
    <w:rsid w:val="00FB6F20"/>
    <w:rsid w:val="00FB73DA"/>
    <w:rsid w:val="00FC1D4D"/>
    <w:rsid w:val="00FC2116"/>
    <w:rsid w:val="00FC3318"/>
    <w:rsid w:val="00FC349A"/>
    <w:rsid w:val="00FC3E0E"/>
    <w:rsid w:val="00FC40F2"/>
    <w:rsid w:val="00FC575E"/>
    <w:rsid w:val="00FC59AC"/>
    <w:rsid w:val="00FC63B2"/>
    <w:rsid w:val="00FC6BE1"/>
    <w:rsid w:val="00FC766E"/>
    <w:rsid w:val="00FC7685"/>
    <w:rsid w:val="00FD3313"/>
    <w:rsid w:val="00FD3B49"/>
    <w:rsid w:val="00FD44FC"/>
    <w:rsid w:val="00FD7889"/>
    <w:rsid w:val="00FE07D7"/>
    <w:rsid w:val="00FE3B8D"/>
    <w:rsid w:val="00FE4015"/>
    <w:rsid w:val="00FE47B6"/>
    <w:rsid w:val="00FE4B8F"/>
    <w:rsid w:val="00FE5305"/>
    <w:rsid w:val="00FE61D8"/>
    <w:rsid w:val="00FE6BA6"/>
    <w:rsid w:val="00FF0F6B"/>
    <w:rsid w:val="00FF1F69"/>
    <w:rsid w:val="00FF3D3E"/>
    <w:rsid w:val="00FF44BD"/>
    <w:rsid w:val="00FF4DB7"/>
    <w:rsid w:val="00FF76DB"/>
    <w:rsid w:val="038DDC24"/>
    <w:rsid w:val="4EE50342"/>
    <w:rsid w:val="54DCA49A"/>
    <w:rsid w:val="569FB981"/>
    <w:rsid w:val="5E2E6255"/>
    <w:rsid w:val="66AB3C80"/>
    <w:rsid w:val="6B19D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2D7AE49"/>
  <w15:docId w15:val="{00F64B8F-004F-4D00-BF43-F5A38AD9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44E55"/>
    <w:pPr>
      <w:spacing w:before="480"/>
      <w:jc w:val="center"/>
    </w:pPr>
    <w:rPr>
      <w:b/>
      <w:sz w:val="36"/>
    </w:rPr>
  </w:style>
  <w:style w:type="character" w:customStyle="1" w:styleId="TitelZchn">
    <w:name w:val="Titel Zchn"/>
    <w:link w:val="Titel"/>
    <w:rsid w:val="00E44E55"/>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44E55"/>
    <w:pPr>
      <w:tabs>
        <w:tab w:val="right" w:pos="9582"/>
      </w:tabs>
    </w:pPr>
    <w:rPr>
      <w:b/>
      <w:sz w:val="24"/>
    </w:rPr>
  </w:style>
  <w:style w:type="character" w:customStyle="1" w:styleId="KopfzeileZchn">
    <w:name w:val="Kopfzeile Zchn"/>
    <w:link w:val="Kopfzeile"/>
    <w:uiPriority w:val="99"/>
    <w:rsid w:val="00E44E55"/>
    <w:rPr>
      <w:rFonts w:ascii="Arial" w:eastAsia="Times New Roman" w:hAnsi="Arial"/>
      <w:b/>
      <w:sz w:val="24"/>
    </w:rPr>
  </w:style>
  <w:style w:type="paragraph" w:styleId="Fuzeile">
    <w:name w:val="footer"/>
    <w:basedOn w:val="Standard"/>
    <w:link w:val="FuzeileZchn"/>
    <w:uiPriority w:val="99"/>
    <w:unhideWhenUsed/>
    <w:rsid w:val="00E44E55"/>
    <w:pPr>
      <w:tabs>
        <w:tab w:val="center" w:pos="4536"/>
        <w:tab w:val="right" w:pos="9582"/>
      </w:tabs>
    </w:pPr>
  </w:style>
  <w:style w:type="character" w:customStyle="1" w:styleId="FuzeileZchn">
    <w:name w:val="Fußzeile Zchn"/>
    <w:link w:val="Fuzeile"/>
    <w:uiPriority w:val="99"/>
    <w:rsid w:val="00E44E55"/>
    <w:rPr>
      <w:rFonts w:ascii="Arial" w:eastAsia="Times New Roman" w:hAnsi="Arial"/>
    </w:rPr>
  </w:style>
  <w:style w:type="paragraph" w:styleId="Funotentext">
    <w:name w:val="footnote text"/>
    <w:basedOn w:val="Standard"/>
    <w:link w:val="FunotentextZchn"/>
    <w:unhideWhenUsed/>
    <w:rsid w:val="00E44E55"/>
    <w:pPr>
      <w:tabs>
        <w:tab w:val="left" w:pos="113"/>
      </w:tabs>
      <w:ind w:left="113" w:right="-57" w:hanging="113"/>
    </w:pPr>
    <w:rPr>
      <w:sz w:val="16"/>
      <w:szCs w:val="24"/>
    </w:rPr>
  </w:style>
  <w:style w:type="character" w:customStyle="1" w:styleId="FunotentextZchn">
    <w:name w:val="Fußnotentext Zchn"/>
    <w:link w:val="Funotentext"/>
    <w:rsid w:val="00E44E55"/>
    <w:rPr>
      <w:rFonts w:ascii="Arial" w:eastAsia="Times New Roman" w:hAnsi="Arial"/>
      <w:sz w:val="16"/>
      <w:szCs w:val="24"/>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39"/>
    <w:rsid w:val="00B765D7"/>
    <w:pPr>
      <w:tabs>
        <w:tab w:val="right" w:leader="dot" w:pos="9554"/>
      </w:tabs>
      <w:contextualSpacing w:val="0"/>
    </w:pPr>
    <w:rPr>
      <w:b/>
      <w:bCs/>
      <w:noProof/>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16"/>
      </w:numPr>
    </w:pPr>
  </w:style>
  <w:style w:type="paragraph" w:customStyle="1" w:styleId="SeitenzahlInhaltsverzeichnis">
    <w:name w:val="Seitenzahl_Inhaltsverzeichnis"/>
    <w:basedOn w:val="Standard"/>
    <w:qFormat/>
    <w:rsid w:val="00E44E55"/>
    <w:pPr>
      <w:tabs>
        <w:tab w:val="center" w:pos="9299"/>
      </w:tabs>
      <w:contextualSpacing w:val="0"/>
    </w:pPr>
  </w:style>
  <w:style w:type="paragraph" w:styleId="Inhaltsverzeichnisberschrift">
    <w:name w:val="TOC Heading"/>
    <w:basedOn w:val="berschrift1"/>
    <w:next w:val="Standard"/>
    <w:uiPriority w:val="39"/>
    <w:unhideWhenUsed/>
    <w:qFormat/>
    <w:rsid w:val="00C54B15"/>
    <w:pPr>
      <w:keepLines/>
      <w:tabs>
        <w:tab w:val="clear" w:pos="7938"/>
      </w:tabs>
      <w:overflowPunct/>
      <w:autoSpaceDE/>
      <w:autoSpaceDN/>
      <w:adjustRightInd/>
      <w:spacing w:before="240" w:line="259" w:lineRule="auto"/>
      <w:contextualSpacing w:val="0"/>
      <w:jc w:val="left"/>
      <w:textAlignment w:val="auto"/>
      <w:outlineLvl w:val="9"/>
    </w:pPr>
    <w:rPr>
      <w:rFonts w:asciiTheme="majorHAnsi" w:eastAsiaTheme="majorEastAsia" w:hAnsiTheme="majorHAnsi" w:cstheme="majorBidi"/>
      <w:b w:val="0"/>
      <w:color w:val="365F91" w:themeColor="accent1" w:themeShade="BF"/>
      <w:sz w:val="32"/>
      <w:szCs w:val="32"/>
    </w:rPr>
  </w:style>
  <w:style w:type="paragraph" w:customStyle="1" w:styleId="Ausricht">
    <w:name w:val="Ausricht"/>
    <w:basedOn w:val="Standard"/>
    <w:rsid w:val="001D6A7A"/>
    <w:pPr>
      <w:contextualSpacing w:val="0"/>
    </w:pPr>
    <w:rPr>
      <w:snapToGrid w:val="0"/>
      <w:color w:val="000000"/>
      <w:sz w:val="16"/>
    </w:rPr>
  </w:style>
  <w:style w:type="paragraph" w:customStyle="1" w:styleId="Default">
    <w:name w:val="Default"/>
    <w:rsid w:val="0065471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49868">
      <w:bodyDiv w:val="1"/>
      <w:marLeft w:val="0"/>
      <w:marRight w:val="0"/>
      <w:marTop w:val="0"/>
      <w:marBottom w:val="0"/>
      <w:divBdr>
        <w:top w:val="none" w:sz="0" w:space="0" w:color="auto"/>
        <w:left w:val="none" w:sz="0" w:space="0" w:color="auto"/>
        <w:bottom w:val="none" w:sz="0" w:space="0" w:color="auto"/>
        <w:right w:val="none" w:sz="0" w:space="0" w:color="auto"/>
      </w:divBdr>
    </w:div>
    <w:div w:id="154615015">
      <w:bodyDiv w:val="1"/>
      <w:marLeft w:val="0"/>
      <w:marRight w:val="0"/>
      <w:marTop w:val="0"/>
      <w:marBottom w:val="0"/>
      <w:divBdr>
        <w:top w:val="none" w:sz="0" w:space="0" w:color="auto"/>
        <w:left w:val="none" w:sz="0" w:space="0" w:color="auto"/>
        <w:bottom w:val="none" w:sz="0" w:space="0" w:color="auto"/>
        <w:right w:val="none" w:sz="0" w:space="0" w:color="auto"/>
      </w:divBdr>
    </w:div>
    <w:div w:id="376200894">
      <w:bodyDiv w:val="1"/>
      <w:marLeft w:val="0"/>
      <w:marRight w:val="0"/>
      <w:marTop w:val="0"/>
      <w:marBottom w:val="0"/>
      <w:divBdr>
        <w:top w:val="none" w:sz="0" w:space="0" w:color="auto"/>
        <w:left w:val="none" w:sz="0" w:space="0" w:color="auto"/>
        <w:bottom w:val="none" w:sz="0" w:space="0" w:color="auto"/>
        <w:right w:val="none" w:sz="0" w:space="0" w:color="auto"/>
      </w:divBdr>
    </w:div>
    <w:div w:id="525094781">
      <w:bodyDiv w:val="1"/>
      <w:marLeft w:val="0"/>
      <w:marRight w:val="0"/>
      <w:marTop w:val="0"/>
      <w:marBottom w:val="0"/>
      <w:divBdr>
        <w:top w:val="none" w:sz="0" w:space="0" w:color="auto"/>
        <w:left w:val="none" w:sz="0" w:space="0" w:color="auto"/>
        <w:bottom w:val="none" w:sz="0" w:space="0" w:color="auto"/>
        <w:right w:val="none" w:sz="0" w:space="0" w:color="auto"/>
      </w:divBdr>
    </w:div>
    <w:div w:id="818808250">
      <w:bodyDiv w:val="1"/>
      <w:marLeft w:val="0"/>
      <w:marRight w:val="0"/>
      <w:marTop w:val="0"/>
      <w:marBottom w:val="0"/>
      <w:divBdr>
        <w:top w:val="none" w:sz="0" w:space="0" w:color="auto"/>
        <w:left w:val="none" w:sz="0" w:space="0" w:color="auto"/>
        <w:bottom w:val="none" w:sz="0" w:space="0" w:color="auto"/>
        <w:right w:val="none" w:sz="0" w:space="0" w:color="auto"/>
      </w:divBdr>
    </w:div>
    <w:div w:id="847913018">
      <w:bodyDiv w:val="1"/>
      <w:marLeft w:val="0"/>
      <w:marRight w:val="0"/>
      <w:marTop w:val="0"/>
      <w:marBottom w:val="0"/>
      <w:divBdr>
        <w:top w:val="none" w:sz="0" w:space="0" w:color="auto"/>
        <w:left w:val="none" w:sz="0" w:space="0" w:color="auto"/>
        <w:bottom w:val="none" w:sz="0" w:space="0" w:color="auto"/>
        <w:right w:val="none" w:sz="0" w:space="0" w:color="auto"/>
      </w:divBdr>
    </w:div>
    <w:div w:id="1047027757">
      <w:bodyDiv w:val="1"/>
      <w:marLeft w:val="0"/>
      <w:marRight w:val="0"/>
      <w:marTop w:val="0"/>
      <w:marBottom w:val="0"/>
      <w:divBdr>
        <w:top w:val="none" w:sz="0" w:space="0" w:color="auto"/>
        <w:left w:val="none" w:sz="0" w:space="0" w:color="auto"/>
        <w:bottom w:val="none" w:sz="0" w:space="0" w:color="auto"/>
        <w:right w:val="none" w:sz="0" w:space="0" w:color="auto"/>
      </w:divBdr>
    </w:div>
    <w:div w:id="1248877767">
      <w:bodyDiv w:val="1"/>
      <w:marLeft w:val="0"/>
      <w:marRight w:val="0"/>
      <w:marTop w:val="0"/>
      <w:marBottom w:val="0"/>
      <w:divBdr>
        <w:top w:val="none" w:sz="0" w:space="0" w:color="auto"/>
        <w:left w:val="none" w:sz="0" w:space="0" w:color="auto"/>
        <w:bottom w:val="none" w:sz="0" w:space="0" w:color="auto"/>
        <w:right w:val="none" w:sz="0" w:space="0" w:color="auto"/>
      </w:divBdr>
    </w:div>
    <w:div w:id="1816877493">
      <w:bodyDiv w:val="1"/>
      <w:marLeft w:val="0"/>
      <w:marRight w:val="0"/>
      <w:marTop w:val="0"/>
      <w:marBottom w:val="0"/>
      <w:divBdr>
        <w:top w:val="none" w:sz="0" w:space="0" w:color="auto"/>
        <w:left w:val="none" w:sz="0" w:space="0" w:color="auto"/>
        <w:bottom w:val="none" w:sz="0" w:space="0" w:color="auto"/>
        <w:right w:val="none" w:sz="0" w:space="0" w:color="auto"/>
      </w:divBdr>
    </w:div>
    <w:div w:id="1846281200">
      <w:bodyDiv w:val="1"/>
      <w:marLeft w:val="0"/>
      <w:marRight w:val="0"/>
      <w:marTop w:val="0"/>
      <w:marBottom w:val="0"/>
      <w:divBdr>
        <w:top w:val="none" w:sz="0" w:space="0" w:color="auto"/>
        <w:left w:val="none" w:sz="0" w:space="0" w:color="auto"/>
        <w:bottom w:val="none" w:sz="0" w:space="0" w:color="auto"/>
        <w:right w:val="none" w:sz="0" w:space="0" w:color="auto"/>
      </w:divBdr>
    </w:div>
    <w:div w:id="1857767772">
      <w:bodyDiv w:val="1"/>
      <w:marLeft w:val="0"/>
      <w:marRight w:val="0"/>
      <w:marTop w:val="0"/>
      <w:marBottom w:val="0"/>
      <w:divBdr>
        <w:top w:val="none" w:sz="0" w:space="0" w:color="auto"/>
        <w:left w:val="none" w:sz="0" w:space="0" w:color="auto"/>
        <w:bottom w:val="none" w:sz="0" w:space="0" w:color="auto"/>
        <w:right w:val="none" w:sz="0" w:space="0" w:color="auto"/>
      </w:divBdr>
    </w:div>
    <w:div w:id="1899003313">
      <w:bodyDiv w:val="1"/>
      <w:marLeft w:val="0"/>
      <w:marRight w:val="0"/>
      <w:marTop w:val="0"/>
      <w:marBottom w:val="0"/>
      <w:divBdr>
        <w:top w:val="none" w:sz="0" w:space="0" w:color="auto"/>
        <w:left w:val="none" w:sz="0" w:space="0" w:color="auto"/>
        <w:bottom w:val="none" w:sz="0" w:space="0" w:color="auto"/>
        <w:right w:val="none" w:sz="0" w:space="0" w:color="auto"/>
      </w:divBdr>
    </w:div>
    <w:div w:id="2014912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5A313BEAEB3154486D6A69DCBA5B588" ma:contentTypeVersion="11" ma:contentTypeDescription="Ein neues Dokument erstellen." ma:contentTypeScope="" ma:versionID="dae84ffbe2f4649c8d9f126f5556d64e">
  <xsd:schema xmlns:xsd="http://www.w3.org/2001/XMLSchema" xmlns:xs="http://www.w3.org/2001/XMLSchema" xmlns:p="http://schemas.microsoft.com/office/2006/metadata/properties" xmlns:ns2="6afa3a4c-cd10-41d5-8efb-5e792df6c75b" xmlns:ns3="f674029c-eb0e-4250-8c29-37ebac72ed61" targetNamespace="http://schemas.microsoft.com/office/2006/metadata/properties" ma:root="true" ma:fieldsID="6d37a5ba8ef737aadbbc968eee266762" ns2:_="" ns3:_="">
    <xsd:import namespace="6afa3a4c-cd10-41d5-8efb-5e792df6c75b"/>
    <xsd:import namespace="f674029c-eb0e-4250-8c29-37ebac72ed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fa3a4c-cd10-41d5-8efb-5e792df6c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3c4783d-5133-42ef-889d-f370a491af4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74029c-eb0e-4250-8c29-37ebac72ed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60577c-f69e-4cc8-a2fe-2ed41fb6074a}" ma:internalName="TaxCatchAll" ma:showField="CatchAllData" ma:web="f674029c-eb0e-4250-8c29-37ebac72ed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674029c-eb0e-4250-8c29-37ebac72ed61" xsi:nil="true"/>
    <lcf76f155ced4ddcb4097134ff3c332f xmlns="6afa3a4c-cd10-41d5-8efb-5e792df6c7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1CF733-A01E-4D7F-86E0-5D8412FBE17A}"/>
</file>

<file path=customXml/itemProps2.xml><?xml version="1.0" encoding="utf-8"?>
<ds:datastoreItem xmlns:ds="http://schemas.openxmlformats.org/officeDocument/2006/customXml" ds:itemID="{0514F303-3B8E-421B-89F5-9C3348A26CB8}">
  <ds:schemaRefs>
    <ds:schemaRef ds:uri="http://schemas.microsoft.com/sharepoint/v3/contenttype/forms"/>
  </ds:schemaRefs>
</ds:datastoreItem>
</file>

<file path=customXml/itemProps3.xml><?xml version="1.0" encoding="utf-8"?>
<ds:datastoreItem xmlns:ds="http://schemas.openxmlformats.org/officeDocument/2006/customXml" ds:itemID="{F86B54F0-337F-4DC0-BDC6-B6298DECF733}">
  <ds:schemaRefs>
    <ds:schemaRef ds:uri="http://schemas.openxmlformats.org/officeDocument/2006/bibliography"/>
  </ds:schemaRefs>
</ds:datastoreItem>
</file>

<file path=customXml/itemProps4.xml><?xml version="1.0" encoding="utf-8"?>
<ds:datastoreItem xmlns:ds="http://schemas.openxmlformats.org/officeDocument/2006/customXml" ds:itemID="{B4C3228A-E43D-41C0-8F6D-5767459F34BE}">
  <ds:schemaRefs>
    <ds:schemaRef ds:uri="http://schemas.microsoft.com/office/2006/metadata/properties"/>
    <ds:schemaRef ds:uri="http://schemas.microsoft.com/office/infopath/2007/PartnerControls"/>
    <ds:schemaRef ds:uri="55740041-5eeb-4227-bf98-ea7038d31a37"/>
    <ds:schemaRef ds:uri="01da5838-914b-4fe1-8fe4-0ecf94e6d58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11003</Words>
  <Characters>69326</Characters>
  <Application>Microsoft Office Word</Application>
  <DocSecurity>0</DocSecurity>
  <Lines>577</Lines>
  <Paragraphs>160</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80169</CharactersWithSpaces>
  <SharedDoc>false</SharedDoc>
  <HyperlinkBase/>
  <HLinks>
    <vt:vector size="162" baseType="variant">
      <vt:variant>
        <vt:i4>1048637</vt:i4>
      </vt:variant>
      <vt:variant>
        <vt:i4>158</vt:i4>
      </vt:variant>
      <vt:variant>
        <vt:i4>0</vt:i4>
      </vt:variant>
      <vt:variant>
        <vt:i4>5</vt:i4>
      </vt:variant>
      <vt:variant>
        <vt:lpwstr/>
      </vt:variant>
      <vt:variant>
        <vt:lpwstr>_Toc219878168</vt:lpwstr>
      </vt:variant>
      <vt:variant>
        <vt:i4>1048637</vt:i4>
      </vt:variant>
      <vt:variant>
        <vt:i4>152</vt:i4>
      </vt:variant>
      <vt:variant>
        <vt:i4>0</vt:i4>
      </vt:variant>
      <vt:variant>
        <vt:i4>5</vt:i4>
      </vt:variant>
      <vt:variant>
        <vt:lpwstr/>
      </vt:variant>
      <vt:variant>
        <vt:lpwstr>_Toc219878167</vt:lpwstr>
      </vt:variant>
      <vt:variant>
        <vt:i4>1048637</vt:i4>
      </vt:variant>
      <vt:variant>
        <vt:i4>146</vt:i4>
      </vt:variant>
      <vt:variant>
        <vt:i4>0</vt:i4>
      </vt:variant>
      <vt:variant>
        <vt:i4>5</vt:i4>
      </vt:variant>
      <vt:variant>
        <vt:lpwstr/>
      </vt:variant>
      <vt:variant>
        <vt:lpwstr>_Toc219878166</vt:lpwstr>
      </vt:variant>
      <vt:variant>
        <vt:i4>1048637</vt:i4>
      </vt:variant>
      <vt:variant>
        <vt:i4>140</vt:i4>
      </vt:variant>
      <vt:variant>
        <vt:i4>0</vt:i4>
      </vt:variant>
      <vt:variant>
        <vt:i4>5</vt:i4>
      </vt:variant>
      <vt:variant>
        <vt:lpwstr/>
      </vt:variant>
      <vt:variant>
        <vt:lpwstr>_Toc219878165</vt:lpwstr>
      </vt:variant>
      <vt:variant>
        <vt:i4>1048637</vt:i4>
      </vt:variant>
      <vt:variant>
        <vt:i4>134</vt:i4>
      </vt:variant>
      <vt:variant>
        <vt:i4>0</vt:i4>
      </vt:variant>
      <vt:variant>
        <vt:i4>5</vt:i4>
      </vt:variant>
      <vt:variant>
        <vt:lpwstr/>
      </vt:variant>
      <vt:variant>
        <vt:lpwstr>_Toc219878164</vt:lpwstr>
      </vt:variant>
      <vt:variant>
        <vt:i4>1048637</vt:i4>
      </vt:variant>
      <vt:variant>
        <vt:i4>128</vt:i4>
      </vt:variant>
      <vt:variant>
        <vt:i4>0</vt:i4>
      </vt:variant>
      <vt:variant>
        <vt:i4>5</vt:i4>
      </vt:variant>
      <vt:variant>
        <vt:lpwstr/>
      </vt:variant>
      <vt:variant>
        <vt:lpwstr>_Toc219878163</vt:lpwstr>
      </vt:variant>
      <vt:variant>
        <vt:i4>1048637</vt:i4>
      </vt:variant>
      <vt:variant>
        <vt:i4>122</vt:i4>
      </vt:variant>
      <vt:variant>
        <vt:i4>0</vt:i4>
      </vt:variant>
      <vt:variant>
        <vt:i4>5</vt:i4>
      </vt:variant>
      <vt:variant>
        <vt:lpwstr/>
      </vt:variant>
      <vt:variant>
        <vt:lpwstr>_Toc219878162</vt:lpwstr>
      </vt:variant>
      <vt:variant>
        <vt:i4>1048637</vt:i4>
      </vt:variant>
      <vt:variant>
        <vt:i4>116</vt:i4>
      </vt:variant>
      <vt:variant>
        <vt:i4>0</vt:i4>
      </vt:variant>
      <vt:variant>
        <vt:i4>5</vt:i4>
      </vt:variant>
      <vt:variant>
        <vt:lpwstr/>
      </vt:variant>
      <vt:variant>
        <vt:lpwstr>_Toc219878161</vt:lpwstr>
      </vt:variant>
      <vt:variant>
        <vt:i4>1048637</vt:i4>
      </vt:variant>
      <vt:variant>
        <vt:i4>110</vt:i4>
      </vt:variant>
      <vt:variant>
        <vt:i4>0</vt:i4>
      </vt:variant>
      <vt:variant>
        <vt:i4>5</vt:i4>
      </vt:variant>
      <vt:variant>
        <vt:lpwstr/>
      </vt:variant>
      <vt:variant>
        <vt:lpwstr>_Toc219878160</vt:lpwstr>
      </vt:variant>
      <vt:variant>
        <vt:i4>1245245</vt:i4>
      </vt:variant>
      <vt:variant>
        <vt:i4>104</vt:i4>
      </vt:variant>
      <vt:variant>
        <vt:i4>0</vt:i4>
      </vt:variant>
      <vt:variant>
        <vt:i4>5</vt:i4>
      </vt:variant>
      <vt:variant>
        <vt:lpwstr/>
      </vt:variant>
      <vt:variant>
        <vt:lpwstr>_Toc219878159</vt:lpwstr>
      </vt:variant>
      <vt:variant>
        <vt:i4>1245245</vt:i4>
      </vt:variant>
      <vt:variant>
        <vt:i4>98</vt:i4>
      </vt:variant>
      <vt:variant>
        <vt:i4>0</vt:i4>
      </vt:variant>
      <vt:variant>
        <vt:i4>5</vt:i4>
      </vt:variant>
      <vt:variant>
        <vt:lpwstr/>
      </vt:variant>
      <vt:variant>
        <vt:lpwstr>_Toc219878158</vt:lpwstr>
      </vt:variant>
      <vt:variant>
        <vt:i4>1245245</vt:i4>
      </vt:variant>
      <vt:variant>
        <vt:i4>92</vt:i4>
      </vt:variant>
      <vt:variant>
        <vt:i4>0</vt:i4>
      </vt:variant>
      <vt:variant>
        <vt:i4>5</vt:i4>
      </vt:variant>
      <vt:variant>
        <vt:lpwstr/>
      </vt:variant>
      <vt:variant>
        <vt:lpwstr>_Toc219878157</vt:lpwstr>
      </vt:variant>
      <vt:variant>
        <vt:i4>1245245</vt:i4>
      </vt:variant>
      <vt:variant>
        <vt:i4>86</vt:i4>
      </vt:variant>
      <vt:variant>
        <vt:i4>0</vt:i4>
      </vt:variant>
      <vt:variant>
        <vt:i4>5</vt:i4>
      </vt:variant>
      <vt:variant>
        <vt:lpwstr/>
      </vt:variant>
      <vt:variant>
        <vt:lpwstr>_Toc219878156</vt:lpwstr>
      </vt:variant>
      <vt:variant>
        <vt:i4>1245245</vt:i4>
      </vt:variant>
      <vt:variant>
        <vt:i4>80</vt:i4>
      </vt:variant>
      <vt:variant>
        <vt:i4>0</vt:i4>
      </vt:variant>
      <vt:variant>
        <vt:i4>5</vt:i4>
      </vt:variant>
      <vt:variant>
        <vt:lpwstr/>
      </vt:variant>
      <vt:variant>
        <vt:lpwstr>_Toc219878155</vt:lpwstr>
      </vt:variant>
      <vt:variant>
        <vt:i4>1245245</vt:i4>
      </vt:variant>
      <vt:variant>
        <vt:i4>74</vt:i4>
      </vt:variant>
      <vt:variant>
        <vt:i4>0</vt:i4>
      </vt:variant>
      <vt:variant>
        <vt:i4>5</vt:i4>
      </vt:variant>
      <vt:variant>
        <vt:lpwstr/>
      </vt:variant>
      <vt:variant>
        <vt:lpwstr>_Toc219878154</vt:lpwstr>
      </vt:variant>
      <vt:variant>
        <vt:i4>1245245</vt:i4>
      </vt:variant>
      <vt:variant>
        <vt:i4>68</vt:i4>
      </vt:variant>
      <vt:variant>
        <vt:i4>0</vt:i4>
      </vt:variant>
      <vt:variant>
        <vt:i4>5</vt:i4>
      </vt:variant>
      <vt:variant>
        <vt:lpwstr/>
      </vt:variant>
      <vt:variant>
        <vt:lpwstr>_Toc219878153</vt:lpwstr>
      </vt:variant>
      <vt:variant>
        <vt:i4>1245245</vt:i4>
      </vt:variant>
      <vt:variant>
        <vt:i4>62</vt:i4>
      </vt:variant>
      <vt:variant>
        <vt:i4>0</vt:i4>
      </vt:variant>
      <vt:variant>
        <vt:i4>5</vt:i4>
      </vt:variant>
      <vt:variant>
        <vt:lpwstr/>
      </vt:variant>
      <vt:variant>
        <vt:lpwstr>_Toc219878152</vt:lpwstr>
      </vt:variant>
      <vt:variant>
        <vt:i4>1245245</vt:i4>
      </vt:variant>
      <vt:variant>
        <vt:i4>56</vt:i4>
      </vt:variant>
      <vt:variant>
        <vt:i4>0</vt:i4>
      </vt:variant>
      <vt:variant>
        <vt:i4>5</vt:i4>
      </vt:variant>
      <vt:variant>
        <vt:lpwstr/>
      </vt:variant>
      <vt:variant>
        <vt:lpwstr>_Toc219878151</vt:lpwstr>
      </vt:variant>
      <vt:variant>
        <vt:i4>1245245</vt:i4>
      </vt:variant>
      <vt:variant>
        <vt:i4>50</vt:i4>
      </vt:variant>
      <vt:variant>
        <vt:i4>0</vt:i4>
      </vt:variant>
      <vt:variant>
        <vt:i4>5</vt:i4>
      </vt:variant>
      <vt:variant>
        <vt:lpwstr/>
      </vt:variant>
      <vt:variant>
        <vt:lpwstr>_Toc219878150</vt:lpwstr>
      </vt:variant>
      <vt:variant>
        <vt:i4>1179709</vt:i4>
      </vt:variant>
      <vt:variant>
        <vt:i4>44</vt:i4>
      </vt:variant>
      <vt:variant>
        <vt:i4>0</vt:i4>
      </vt:variant>
      <vt:variant>
        <vt:i4>5</vt:i4>
      </vt:variant>
      <vt:variant>
        <vt:lpwstr/>
      </vt:variant>
      <vt:variant>
        <vt:lpwstr>_Toc219878149</vt:lpwstr>
      </vt:variant>
      <vt:variant>
        <vt:i4>1179709</vt:i4>
      </vt:variant>
      <vt:variant>
        <vt:i4>38</vt:i4>
      </vt:variant>
      <vt:variant>
        <vt:i4>0</vt:i4>
      </vt:variant>
      <vt:variant>
        <vt:i4>5</vt:i4>
      </vt:variant>
      <vt:variant>
        <vt:lpwstr/>
      </vt:variant>
      <vt:variant>
        <vt:lpwstr>_Toc219878148</vt:lpwstr>
      </vt:variant>
      <vt:variant>
        <vt:i4>1179709</vt:i4>
      </vt:variant>
      <vt:variant>
        <vt:i4>32</vt:i4>
      </vt:variant>
      <vt:variant>
        <vt:i4>0</vt:i4>
      </vt:variant>
      <vt:variant>
        <vt:i4>5</vt:i4>
      </vt:variant>
      <vt:variant>
        <vt:lpwstr/>
      </vt:variant>
      <vt:variant>
        <vt:lpwstr>_Toc219878147</vt:lpwstr>
      </vt:variant>
      <vt:variant>
        <vt:i4>1179709</vt:i4>
      </vt:variant>
      <vt:variant>
        <vt:i4>26</vt:i4>
      </vt:variant>
      <vt:variant>
        <vt:i4>0</vt:i4>
      </vt:variant>
      <vt:variant>
        <vt:i4>5</vt:i4>
      </vt:variant>
      <vt:variant>
        <vt:lpwstr/>
      </vt:variant>
      <vt:variant>
        <vt:lpwstr>_Toc219878146</vt:lpwstr>
      </vt:variant>
      <vt:variant>
        <vt:i4>1179709</vt:i4>
      </vt:variant>
      <vt:variant>
        <vt:i4>20</vt:i4>
      </vt:variant>
      <vt:variant>
        <vt:i4>0</vt:i4>
      </vt:variant>
      <vt:variant>
        <vt:i4>5</vt:i4>
      </vt:variant>
      <vt:variant>
        <vt:lpwstr/>
      </vt:variant>
      <vt:variant>
        <vt:lpwstr>_Toc219878145</vt:lpwstr>
      </vt:variant>
      <vt:variant>
        <vt:i4>1179709</vt:i4>
      </vt:variant>
      <vt:variant>
        <vt:i4>14</vt:i4>
      </vt:variant>
      <vt:variant>
        <vt:i4>0</vt:i4>
      </vt:variant>
      <vt:variant>
        <vt:i4>5</vt:i4>
      </vt:variant>
      <vt:variant>
        <vt:lpwstr/>
      </vt:variant>
      <vt:variant>
        <vt:lpwstr>_Toc219878144</vt:lpwstr>
      </vt:variant>
      <vt:variant>
        <vt:i4>1179709</vt:i4>
      </vt:variant>
      <vt:variant>
        <vt:i4>8</vt:i4>
      </vt:variant>
      <vt:variant>
        <vt:i4>0</vt:i4>
      </vt:variant>
      <vt:variant>
        <vt:i4>5</vt:i4>
      </vt:variant>
      <vt:variant>
        <vt:lpwstr/>
      </vt:variant>
      <vt:variant>
        <vt:lpwstr>_Toc219878143</vt:lpwstr>
      </vt:variant>
      <vt:variant>
        <vt:i4>1179709</vt:i4>
      </vt:variant>
      <vt:variant>
        <vt:i4>2</vt:i4>
      </vt:variant>
      <vt:variant>
        <vt:i4>0</vt:i4>
      </vt:variant>
      <vt:variant>
        <vt:i4>5</vt:i4>
      </vt:variant>
      <vt:variant>
        <vt:lpwstr/>
      </vt:variant>
      <vt:variant>
        <vt:lpwstr>_Toc219878142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cp:lastModifiedBy>Selina Ernst</cp:lastModifiedBy>
  <cp:revision>843</cp:revision>
  <cp:lastPrinted>2025-05-20T03:59:00Z</cp:lastPrinted>
  <dcterms:created xsi:type="dcterms:W3CDTF">2019-05-16T04:04:00Z</dcterms:created>
  <dcterms:modified xsi:type="dcterms:W3CDTF">2026-01-26T11:13:00Z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0x01010025A313BEAEB3154486D6A69DCBA5B588</vt:lpwstr>
  </property>
  <property fmtid="{D5CDD505-2E9C-101B-9397-08002B2CF9AE}" pid="3" name="MediaServiceImageTags">
    <vt:lpwstr/>
  </property>
  <property fmtid="{D5CDD505-2E9C-101B-9397-08002B2CF9AE}" pid="4" name="Projektarbeit">
    <vt:lpwstr/>
  </property>
</Properties>
</file>